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5773" w:rsidRPr="00A90A8D" w:rsidRDefault="00935773">
      <w:pPr>
        <w:pStyle w:val="Frslagsrubrik"/>
        <w:shd w:val="clear" w:color="000000" w:fill="auto"/>
      </w:pPr>
      <w:r w:rsidRPr="00A90A8D">
        <w:t>Förslag till riksdagsbeslut</w:t>
      </w:r>
    </w:p>
    <w:p w:rsidR="00935773" w:rsidRPr="00A90A8D" w:rsidRDefault="00935773">
      <w:pPr>
        <w:pStyle w:val="Hemstlatt"/>
        <w:shd w:val="clear" w:color="000000" w:fill="auto"/>
        <w:ind w:left="0"/>
      </w:pPr>
      <w:r w:rsidRPr="00A90A8D">
        <w:t>Riksdagen tillkännager för regeringen som sin mening vad som anförs i motionen om villkoren för småskalig vattenkraftsprodu</w:t>
      </w:r>
      <w:r w:rsidRPr="00A90A8D">
        <w:t>k</w:t>
      </w:r>
      <w:r w:rsidRPr="00A90A8D">
        <w:t>tion.</w:t>
      </w:r>
    </w:p>
    <w:p w:rsidR="00935773" w:rsidRPr="00A90A8D" w:rsidRDefault="00935773">
      <w:pPr>
        <w:pStyle w:val="Rubrik1"/>
        <w:shd w:val="clear" w:color="000000" w:fill="auto"/>
      </w:pPr>
      <w:r w:rsidRPr="00A90A8D">
        <w:t>Motivering</w:t>
      </w:r>
    </w:p>
    <w:p w:rsidR="00935773" w:rsidRPr="00A90A8D" w:rsidRDefault="00935773">
      <w:pPr>
        <w:shd w:val="clear" w:color="000000" w:fill="auto"/>
      </w:pPr>
      <w:r w:rsidRPr="00A90A8D">
        <w:t>År 2010 infördes en höjd skatt för vattenkraftsproducenter för att detta som en av andra åtgärder skulle finansiera slopandet av revisionsplikt för små för</w:t>
      </w:r>
      <w:r w:rsidRPr="00A90A8D">
        <w:t>e</w:t>
      </w:r>
      <w:r w:rsidRPr="00A90A8D">
        <w:t>tag.</w:t>
      </w:r>
    </w:p>
    <w:p w:rsidR="00935773" w:rsidRPr="00A90A8D" w:rsidRDefault="00935773">
      <w:pPr>
        <w:pStyle w:val="Normaltindrag"/>
        <w:shd w:val="clear" w:color="000000" w:fill="auto"/>
      </w:pPr>
      <w:r w:rsidRPr="00A90A8D">
        <w:t>En av effekterna av detta är att just små företag som är vattenkraftsprod</w:t>
      </w:r>
      <w:r w:rsidRPr="00A90A8D">
        <w:t>u</w:t>
      </w:r>
      <w:r w:rsidRPr="00A90A8D">
        <w:t>center fått en ökad kostnadsbelastning eftersom kostnaden för en ökad vatte</w:t>
      </w:r>
      <w:r w:rsidRPr="00A90A8D">
        <w:t>n</w:t>
      </w:r>
      <w:r w:rsidRPr="00A90A8D">
        <w:t>kraftsskatt är större för dessa företag än kostnadsminskningen för slopad revisionsplikt.</w:t>
      </w:r>
    </w:p>
    <w:p w:rsidR="00935773" w:rsidRPr="00A90A8D" w:rsidRDefault="00935773">
      <w:pPr>
        <w:pStyle w:val="Normaltindrag"/>
        <w:shd w:val="clear" w:color="000000" w:fill="auto"/>
      </w:pPr>
      <w:r w:rsidRPr="00A90A8D">
        <w:t>Detta har inneburit att man sätter högre press på små företag som produc</w:t>
      </w:r>
      <w:r w:rsidRPr="00A90A8D">
        <w:t>e</w:t>
      </w:r>
      <w:r w:rsidRPr="00A90A8D">
        <w:t>rar miljövänlig el. Det kan inte ha varit meningen med den slopade revision</w:t>
      </w:r>
      <w:r w:rsidRPr="00A90A8D">
        <w:t>s</w:t>
      </w:r>
      <w:r w:rsidRPr="00A90A8D">
        <w:t>plikten för landets småföretagare, som driver småskalig vattenkraft, att refo</w:t>
      </w:r>
      <w:r w:rsidRPr="00A90A8D">
        <w:t>r</w:t>
      </w:r>
      <w:r w:rsidRPr="00A90A8D">
        <w:t>men skulle finansieras med mångdubbel kostnad för höjd vattenkraftsskatt.</w:t>
      </w:r>
    </w:p>
    <w:p w:rsidR="00935773" w:rsidRPr="00A90A8D" w:rsidRDefault="00935773">
      <w:pPr>
        <w:pStyle w:val="Normaltindrag"/>
        <w:shd w:val="clear" w:color="000000" w:fill="auto"/>
      </w:pPr>
      <w:r w:rsidRPr="00A90A8D">
        <w:t>En utvärdering av kostnadsökningen för småföretagare som driver småsk</w:t>
      </w:r>
      <w:r w:rsidRPr="00A90A8D">
        <w:t>a</w:t>
      </w:r>
      <w:r w:rsidRPr="00A90A8D">
        <w:t>lig vattenkraft bör ske och åtgärder behöver vidtas för att åter underlätta pr</w:t>
      </w:r>
      <w:r w:rsidRPr="00A90A8D">
        <w:t>o</w:t>
      </w:r>
      <w:r w:rsidRPr="00A90A8D">
        <w:t>du</w:t>
      </w:r>
      <w:r w:rsidRPr="00A90A8D">
        <w:t>k</w:t>
      </w:r>
      <w:r w:rsidRPr="00A90A8D">
        <w:t>tionen av miljövänlig el i stället för som nu försvåra för densamma.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0A8D">
        <w:trPr>
          <w:cantSplit/>
        </w:trPr>
        <w:tc>
          <w:tcPr>
            <w:tcW w:w="3046" w:type="dxa"/>
          </w:tcPr>
          <w:p w:rsidR="00935773" w:rsidRPr="00A90A8D" w:rsidRDefault="00935773">
            <w:pPr>
              <w:pStyle w:val="UnderskriftDatum"/>
              <w:shd w:val="clear" w:color="000000" w:fill="auto"/>
              <w:spacing w:before="240"/>
            </w:pPr>
            <w:r w:rsidRPr="00A90A8D">
              <w:t>Stockholm den 30 september 2013</w:t>
            </w:r>
          </w:p>
        </w:tc>
        <w:tc>
          <w:tcPr>
            <w:tcW w:w="3047" w:type="dxa"/>
          </w:tcPr>
          <w:p w:rsidR="00935773" w:rsidRPr="00A90A8D" w:rsidRDefault="0093577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90A8D">
        <w:trPr>
          <w:cantSplit/>
        </w:trPr>
        <w:tc>
          <w:tcPr>
            <w:tcW w:w="3046" w:type="dxa"/>
          </w:tcPr>
          <w:p w:rsidR="00935773" w:rsidRPr="00A90A8D" w:rsidRDefault="00935773">
            <w:pPr>
              <w:pStyle w:val="Underskrifter"/>
              <w:shd w:val="clear" w:color="000000" w:fill="auto"/>
            </w:pPr>
            <w:r w:rsidRPr="00A90A8D">
              <w:t>Phia Andersson (S)</w:t>
            </w:r>
          </w:p>
        </w:tc>
        <w:tc>
          <w:tcPr>
            <w:tcW w:w="3046" w:type="dxa"/>
          </w:tcPr>
          <w:p w:rsidR="00935773" w:rsidRPr="00A90A8D" w:rsidRDefault="00935773">
            <w:pPr>
              <w:pStyle w:val="Underskrifter"/>
              <w:shd w:val="clear" w:color="000000" w:fill="auto"/>
            </w:pPr>
          </w:p>
        </w:tc>
      </w:tr>
    </w:tbl>
    <w:p w:rsidR="00935773" w:rsidRPr="00A90A8D" w:rsidRDefault="00935773">
      <w:pPr>
        <w:pStyle w:val="Normaltindrag"/>
        <w:shd w:val="clear" w:color="000000" w:fill="auto"/>
      </w:pPr>
    </w:p>
    <w:sectPr w:rsidR="00935773" w:rsidRPr="00A90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773" w:rsidRPr="00A90A8D" w:rsidRDefault="00935773">
      <w:r w:rsidRPr="00A90A8D">
        <w:separator/>
      </w:r>
    </w:p>
  </w:endnote>
  <w:endnote w:type="continuationSeparator" w:id="0">
    <w:p w:rsidR="00935773" w:rsidRPr="00A90A8D" w:rsidRDefault="00935773">
      <w:r w:rsidRPr="00A90A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773" w:rsidRPr="00A90A8D" w:rsidRDefault="00A90A8D">
    <w:pPr>
      <w:pStyle w:val="Sidfot"/>
    </w:pPr>
    <w:r w:rsidRPr="00A90A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35289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773" w:rsidRDefault="009357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5773" w:rsidRDefault="009357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773" w:rsidRPr="00A90A8D" w:rsidRDefault="00A90A8D">
    <w:pPr>
      <w:pStyle w:val="Sidfot"/>
    </w:pPr>
    <w:r w:rsidRPr="00A90A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00419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773" w:rsidRDefault="009357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5773" w:rsidRDefault="009357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773" w:rsidRPr="00A90A8D" w:rsidRDefault="00A90A8D">
    <w:pPr>
      <w:pStyle w:val="Sidfot"/>
    </w:pPr>
    <w:r w:rsidRPr="00A90A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73450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773" w:rsidRDefault="009357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5773" w:rsidRDefault="009357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773" w:rsidRPr="00A90A8D" w:rsidRDefault="00935773">
      <w:r w:rsidRPr="00A90A8D">
        <w:separator/>
      </w:r>
    </w:p>
  </w:footnote>
  <w:footnote w:type="continuationSeparator" w:id="0">
    <w:p w:rsidR="00935773" w:rsidRPr="00A90A8D" w:rsidRDefault="00935773">
      <w:r w:rsidRPr="00A90A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773" w:rsidRPr="00A90A8D" w:rsidRDefault="00A90A8D">
    <w:pPr>
      <w:pStyle w:val="Sidhuvud"/>
    </w:pPr>
    <w:r w:rsidRPr="00A90A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53950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773" w:rsidRDefault="009357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5773" w:rsidRDefault="009357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773" w:rsidRPr="00A90A8D" w:rsidRDefault="00A90A8D">
    <w:pPr>
      <w:pStyle w:val="Sidhuvud"/>
    </w:pPr>
    <w:r w:rsidRPr="00A90A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68366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773" w:rsidRDefault="009357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5773" w:rsidRDefault="009357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773" w:rsidRPr="00A90A8D" w:rsidRDefault="00935773">
    <w:pPr>
      <w:pStyle w:val="FSHNormal"/>
      <w:tabs>
        <w:tab w:val="right" w:pos="5840"/>
      </w:tabs>
    </w:pPr>
    <w:r w:rsidRPr="00A90A8D">
      <w:br/>
    </w:r>
    <w:r w:rsidRPr="00A90A8D">
      <w:fldChar w:fldCharType="begin" w:fldLock="1"/>
    </w:r>
    <w:r w:rsidRPr="00A90A8D">
      <w:instrText xml:space="preserve"> DOCPROPERTY</w:instrText>
    </w:r>
    <w:r w:rsidRPr="00A90A8D">
      <w:rPr>
        <w:sz w:val="18"/>
      </w:rPr>
      <w:instrText xml:space="preserve"> "YearUser" *\charformat </w:instrText>
    </w:r>
    <w:r w:rsidRPr="00A90A8D">
      <w:fldChar w:fldCharType="separate"/>
    </w:r>
    <w:r w:rsidRPr="00A90A8D">
      <w:t>2013/14</w:t>
    </w:r>
    <w:r w:rsidRPr="00A90A8D">
      <w:fldChar w:fldCharType="end"/>
    </w:r>
    <w:r w:rsidRPr="00A90A8D">
      <w:t xml:space="preserve"> </w:t>
    </w:r>
    <w:r w:rsidRPr="00A90A8D">
      <w:tab/>
      <w:t xml:space="preserve">mnr: </w:t>
    </w:r>
    <w:r w:rsidRPr="00A90A8D">
      <w:fldChar w:fldCharType="begin" w:fldLock="1"/>
    </w:r>
    <w:r w:rsidRPr="00A90A8D">
      <w:instrText xml:space="preserve"> DOCPROPERTY</w:instrText>
    </w:r>
    <w:r w:rsidRPr="00A90A8D">
      <w:rPr>
        <w:sz w:val="18"/>
      </w:rPr>
      <w:instrText xml:space="preserve"> "Motionsnummer" *\charformat </w:instrText>
    </w:r>
    <w:r w:rsidRPr="00A90A8D">
      <w:fldChar w:fldCharType="separate"/>
    </w:r>
    <w:r w:rsidRPr="00A90A8D">
      <w:t>Sk230</w:t>
    </w:r>
    <w:r w:rsidRPr="00A90A8D">
      <w:fldChar w:fldCharType="end"/>
    </w:r>
    <w:r w:rsidRPr="00A90A8D">
      <w:br/>
    </w:r>
    <w:r w:rsidRPr="00A90A8D">
      <w:fldChar w:fldCharType="begin" w:fldLock="1"/>
    </w:r>
    <w:r w:rsidRPr="00A90A8D">
      <w:instrText xml:space="preserve"> DOCPROPERTY</w:instrText>
    </w:r>
    <w:r w:rsidRPr="00A90A8D">
      <w:rPr>
        <w:sz w:val="18"/>
      </w:rPr>
      <w:instrText xml:space="preserve"> "Samling" *\charformat </w:instrText>
    </w:r>
    <w:r w:rsidRPr="00A90A8D">
      <w:fldChar w:fldCharType="end"/>
    </w:r>
    <w:r w:rsidRPr="00A90A8D">
      <w:tab/>
      <w:t xml:space="preserve">pnr: </w:t>
    </w:r>
    <w:r w:rsidRPr="00A90A8D">
      <w:fldChar w:fldCharType="begin" w:fldLock="1"/>
    </w:r>
    <w:r w:rsidRPr="00A90A8D">
      <w:instrText xml:space="preserve"> DOCPROPERTY</w:instrText>
    </w:r>
    <w:r w:rsidRPr="00A90A8D">
      <w:rPr>
        <w:sz w:val="18"/>
      </w:rPr>
      <w:instrText xml:space="preserve"> "Partinummer" *\charformat </w:instrText>
    </w:r>
    <w:r w:rsidRPr="00A90A8D">
      <w:fldChar w:fldCharType="separate"/>
    </w:r>
    <w:r w:rsidRPr="00A90A8D">
      <w:t>S4147</w:t>
    </w:r>
    <w:r w:rsidRPr="00A90A8D">
      <w:fldChar w:fldCharType="end"/>
    </w:r>
  </w:p>
  <w:p w:rsidR="00935773" w:rsidRPr="00A90A8D" w:rsidRDefault="00935773">
    <w:pPr>
      <w:pStyle w:val="FSHRub1"/>
    </w:pPr>
    <w:r w:rsidRPr="00A90A8D">
      <w:t>Motion till riksdagen</w:t>
    </w:r>
    <w:r w:rsidRPr="00A90A8D">
      <w:br/>
    </w:r>
    <w:r w:rsidRPr="00A90A8D">
      <w:fldChar w:fldCharType="begin" w:fldLock="1"/>
    </w:r>
    <w:r w:rsidRPr="00A90A8D">
      <w:instrText xml:space="preserve"> DOCPROPERTY "YearUser" *\charformat </w:instrText>
    </w:r>
    <w:r w:rsidRPr="00A90A8D">
      <w:fldChar w:fldCharType="separate"/>
    </w:r>
    <w:r w:rsidRPr="00A90A8D">
      <w:t>2013/14</w:t>
    </w:r>
    <w:r w:rsidRPr="00A90A8D">
      <w:fldChar w:fldCharType="end"/>
    </w:r>
    <w:r w:rsidRPr="00A90A8D">
      <w:t>:</w:t>
    </w:r>
    <w:r w:rsidRPr="00A90A8D">
      <w:fldChar w:fldCharType="begin" w:fldLock="1"/>
    </w:r>
    <w:r w:rsidRPr="00A90A8D">
      <w:instrText xml:space="preserve"> DOCPROPERTY "Motionsnummer" *\charformat </w:instrText>
    </w:r>
    <w:r w:rsidRPr="00A90A8D">
      <w:fldChar w:fldCharType="separate"/>
    </w:r>
    <w:r w:rsidRPr="00A90A8D">
      <w:t>Sk230</w:t>
    </w:r>
    <w:r w:rsidRPr="00A90A8D">
      <w:fldChar w:fldCharType="end"/>
    </w:r>
  </w:p>
  <w:p w:rsidR="00935773" w:rsidRPr="00A90A8D" w:rsidRDefault="00935773">
    <w:pPr>
      <w:pStyle w:val="FSHNormalS5"/>
    </w:pPr>
    <w:r w:rsidRPr="00A90A8D">
      <w:fldChar w:fldCharType="begin" w:fldLock="1"/>
    </w:r>
    <w:r w:rsidRPr="00A90A8D">
      <w:instrText xml:space="preserve"> DOCPROPERTY "MotionarText" *\charformat </w:instrText>
    </w:r>
    <w:r w:rsidRPr="00A90A8D">
      <w:fldChar w:fldCharType="separate"/>
    </w:r>
    <w:r w:rsidRPr="00A90A8D">
      <w:t>av Phia Andersson (S)</w:t>
    </w:r>
    <w:r w:rsidRPr="00A90A8D">
      <w:fldChar w:fldCharType="end"/>
    </w:r>
    <w:r w:rsidRPr="00A90A8D">
      <w:br/>
    </w:r>
    <w:r w:rsidRPr="00A90A8D">
      <w:fldChar w:fldCharType="begin" w:fldLock="1"/>
    </w:r>
    <w:r w:rsidRPr="00A90A8D">
      <w:instrText xml:space="preserve"> DOCPROPERTY "SvarFrasKort" *\charformat </w:instrText>
    </w:r>
    <w:r w:rsidRPr="00A90A8D">
      <w:fldChar w:fldCharType="end"/>
    </w:r>
  </w:p>
  <w:p w:rsidR="00935773" w:rsidRPr="00A90A8D" w:rsidRDefault="00935773">
    <w:pPr>
      <w:pStyle w:val="FSHTitel"/>
    </w:pPr>
    <w:r w:rsidRPr="00A90A8D">
      <w:fldChar w:fldCharType="begin" w:fldLock="1"/>
    </w:r>
    <w:r w:rsidRPr="00A90A8D">
      <w:instrText xml:space="preserve"> DOCPROPERTY</w:instrText>
    </w:r>
    <w:r w:rsidRPr="00A90A8D">
      <w:rPr>
        <w:sz w:val="18"/>
      </w:rPr>
      <w:instrText xml:space="preserve"> "RubrikSvar" *\charformat </w:instrText>
    </w:r>
    <w:r w:rsidRPr="00A90A8D">
      <w:fldChar w:fldCharType="separate"/>
    </w:r>
    <w:r w:rsidRPr="00A90A8D">
      <w:t>Villkoren för småskalig vattenkraftsproduktion</w:t>
    </w:r>
    <w:r w:rsidRPr="00A90A8D">
      <w:fldChar w:fldCharType="end"/>
    </w:r>
  </w:p>
  <w:p w:rsidR="00935773" w:rsidRPr="00A90A8D" w:rsidRDefault="00935773">
    <w:pPr>
      <w:pStyle w:val="Normal00"/>
    </w:pPr>
  </w:p>
  <w:p w:rsidR="00935773" w:rsidRPr="00A90A8D" w:rsidRDefault="009357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75234680">
    <w:abstractNumId w:val="13"/>
  </w:num>
  <w:num w:numId="2" w16cid:durableId="935942062">
    <w:abstractNumId w:val="11"/>
  </w:num>
  <w:num w:numId="3" w16cid:durableId="1738935991">
    <w:abstractNumId w:val="14"/>
  </w:num>
  <w:num w:numId="4" w16cid:durableId="836187854">
    <w:abstractNumId w:val="8"/>
  </w:num>
  <w:num w:numId="5" w16cid:durableId="1137066529">
    <w:abstractNumId w:val="3"/>
  </w:num>
  <w:num w:numId="6" w16cid:durableId="876889721">
    <w:abstractNumId w:val="2"/>
  </w:num>
  <w:num w:numId="7" w16cid:durableId="1697660903">
    <w:abstractNumId w:val="1"/>
  </w:num>
  <w:num w:numId="8" w16cid:durableId="1048795179">
    <w:abstractNumId w:val="0"/>
  </w:num>
  <w:num w:numId="9" w16cid:durableId="1151562228">
    <w:abstractNumId w:val="9"/>
  </w:num>
  <w:num w:numId="10" w16cid:durableId="2092702256">
    <w:abstractNumId w:val="7"/>
  </w:num>
  <w:num w:numId="11" w16cid:durableId="1571888028">
    <w:abstractNumId w:val="6"/>
  </w:num>
  <w:num w:numId="12" w16cid:durableId="1669400177">
    <w:abstractNumId w:val="5"/>
  </w:num>
  <w:num w:numId="13" w16cid:durableId="1411073655">
    <w:abstractNumId w:val="4"/>
  </w:num>
  <w:num w:numId="14" w16cid:durableId="2038890730">
    <w:abstractNumId w:val="16"/>
  </w:num>
  <w:num w:numId="15" w16cid:durableId="819004347">
    <w:abstractNumId w:val="12"/>
  </w:num>
  <w:num w:numId="16" w16cid:durableId="10080976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FA0527C5-3AA6-475D-959B-A67931987CFE}"/>
  </w:docVars>
  <w:rsids>
    <w:rsidRoot w:val="00C1288B"/>
    <w:rsid w:val="00935773"/>
    <w:rsid w:val="00A90A8D"/>
    <w:rsid w:val="00C1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3D994E-04E7-45AC-BACA-29B533CB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988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S4147</vt:lpstr>
    </vt:vector>
  </TitlesOfParts>
  <Company>Riksdagen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S4147</dc:title>
  <dc:subject>S4147</dc:subject>
  <dc:creator>Riksdagen</dc:creator>
  <cp:keywords>Riksdagen</cp:keywords>
  <dc:description>AD-ändringar</dc:description>
  <cp:lastModifiedBy>Lars Brink</cp:lastModifiedBy>
  <cp:revision>2</cp:revision>
  <cp:lastPrinted>2013-11-22T13:24:00Z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Villkoren för småskalig vattenkraftsproduktion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för småskalig vattenkraftsproduktion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20132014000000000083000041470069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20132014000000000083000041470069</vt:lpwstr>
  </property>
  <property fmtid="{D5CDD505-2E9C-101B-9397-08002B2CF9AE}" pid="50" name="nummer">
    <vt:lpwstr>230</vt:lpwstr>
  </property>
  <property fmtid="{D5CDD505-2E9C-101B-9397-08002B2CF9AE}" pid="51" name="utskottsbeteckning">
    <vt:lpwstr>Sk</vt:lpwstr>
  </property>
  <property fmtid="{D5CDD505-2E9C-101B-9397-08002B2CF9AE}" pid="52" name="GlobalUID">
    <vt:lpwstr>{89610AFC-1D95-4FDD-8ACF-25ECE5DBD1CA}</vt:lpwstr>
  </property>
  <property fmtid="{D5CDD505-2E9C-101B-9397-08002B2CF9AE}" pid="53" name="Överföringar">
    <vt:i4>0</vt:i4>
  </property>
  <property fmtid="{D5CDD505-2E9C-101B-9397-08002B2CF9AE}" pid="54" name="Checksum">
    <vt:lpwstr>*0014094377887*</vt:lpwstr>
  </property>
  <property fmtid="{D5CDD505-2E9C-101B-9397-08002B2CF9AE}" pid="55" name="skuggnummer">
    <vt:lpwstr>428</vt:lpwstr>
  </property>
  <property fmtid="{D5CDD505-2E9C-101B-9397-08002B2CF9AE}" pid="56" name="urixVersion">
    <vt:lpwstr>4.6.0.0</vt:lpwstr>
  </property>
  <property fmtid="{D5CDD505-2E9C-101B-9397-08002B2CF9AE}" pid="57" name="urixOrigin">
    <vt:lpwstr>131122 14:24:54.536</vt:lpwstr>
  </property>
  <property fmtid="{D5CDD505-2E9C-101B-9397-08002B2CF9AE}" pid="58" name="urixGuid">
    <vt:lpwstr>{E4AA560E-0ED2-4CC0-B9D0-76D28396D8D8}</vt:lpwstr>
  </property>
</Properties>
</file>