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82C0698" w14:textId="77777777">
        <w:tc>
          <w:tcPr>
            <w:tcW w:w="2268" w:type="dxa"/>
          </w:tcPr>
          <w:p w14:paraId="082C069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82C0697" w14:textId="77777777" w:rsidR="006E4E11" w:rsidRDefault="006E4E11" w:rsidP="007242A3">
            <w:pPr>
              <w:framePr w:w="5035" w:h="1644" w:wrap="notBeside" w:vAnchor="page" w:hAnchor="page" w:x="6573" w:y="721"/>
              <w:rPr>
                <w:rFonts w:ascii="TradeGothic" w:hAnsi="TradeGothic"/>
                <w:i/>
                <w:sz w:val="18"/>
              </w:rPr>
            </w:pPr>
          </w:p>
        </w:tc>
      </w:tr>
      <w:tr w:rsidR="006E4E11" w14:paraId="082C069B" w14:textId="77777777">
        <w:tc>
          <w:tcPr>
            <w:tcW w:w="2268" w:type="dxa"/>
          </w:tcPr>
          <w:p w14:paraId="082C069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82C069A" w14:textId="77777777" w:rsidR="006E4E11" w:rsidRDefault="006E4E11" w:rsidP="007242A3">
            <w:pPr>
              <w:framePr w:w="5035" w:h="1644" w:wrap="notBeside" w:vAnchor="page" w:hAnchor="page" w:x="6573" w:y="721"/>
              <w:rPr>
                <w:rFonts w:ascii="TradeGothic" w:hAnsi="TradeGothic"/>
                <w:b/>
                <w:sz w:val="22"/>
              </w:rPr>
            </w:pPr>
          </w:p>
        </w:tc>
      </w:tr>
      <w:tr w:rsidR="006E4E11" w14:paraId="082C069E" w14:textId="77777777">
        <w:tc>
          <w:tcPr>
            <w:tcW w:w="3402" w:type="dxa"/>
            <w:gridSpan w:val="2"/>
          </w:tcPr>
          <w:p w14:paraId="082C069C" w14:textId="77777777" w:rsidR="006E4E11" w:rsidRDefault="006E4E11" w:rsidP="007242A3">
            <w:pPr>
              <w:framePr w:w="5035" w:h="1644" w:wrap="notBeside" w:vAnchor="page" w:hAnchor="page" w:x="6573" w:y="721"/>
            </w:pPr>
          </w:p>
        </w:tc>
        <w:tc>
          <w:tcPr>
            <w:tcW w:w="1865" w:type="dxa"/>
          </w:tcPr>
          <w:p w14:paraId="082C069D" w14:textId="77777777" w:rsidR="006E4E11" w:rsidRDefault="006E4E11" w:rsidP="007242A3">
            <w:pPr>
              <w:framePr w:w="5035" w:h="1644" w:wrap="notBeside" w:vAnchor="page" w:hAnchor="page" w:x="6573" w:y="721"/>
            </w:pPr>
          </w:p>
        </w:tc>
      </w:tr>
      <w:tr w:rsidR="006E4E11" w14:paraId="082C06A1" w14:textId="77777777">
        <w:tc>
          <w:tcPr>
            <w:tcW w:w="2268" w:type="dxa"/>
          </w:tcPr>
          <w:p w14:paraId="082C069F" w14:textId="77777777" w:rsidR="006E4E11" w:rsidRDefault="006E4E11" w:rsidP="007242A3">
            <w:pPr>
              <w:framePr w:w="5035" w:h="1644" w:wrap="notBeside" w:vAnchor="page" w:hAnchor="page" w:x="6573" w:y="721"/>
            </w:pPr>
          </w:p>
        </w:tc>
        <w:tc>
          <w:tcPr>
            <w:tcW w:w="2999" w:type="dxa"/>
            <w:gridSpan w:val="2"/>
          </w:tcPr>
          <w:p w14:paraId="082C06A0" w14:textId="77777777" w:rsidR="006E4E11" w:rsidRPr="00ED583F" w:rsidRDefault="000C666A" w:rsidP="00A9681E">
            <w:pPr>
              <w:framePr w:w="5035" w:h="1644" w:wrap="notBeside" w:vAnchor="page" w:hAnchor="page" w:x="6573" w:y="721"/>
              <w:rPr>
                <w:sz w:val="20"/>
              </w:rPr>
            </w:pPr>
            <w:r>
              <w:rPr>
                <w:sz w:val="20"/>
              </w:rPr>
              <w:t>Dnr U201</w:t>
            </w:r>
            <w:r w:rsidR="00F15C86">
              <w:rPr>
                <w:sz w:val="20"/>
              </w:rPr>
              <w:t>7</w:t>
            </w:r>
            <w:r w:rsidR="009416C1">
              <w:rPr>
                <w:sz w:val="20"/>
              </w:rPr>
              <w:t>/</w:t>
            </w:r>
            <w:r w:rsidR="00A9681E">
              <w:rPr>
                <w:sz w:val="20"/>
              </w:rPr>
              <w:t>04108</w:t>
            </w:r>
            <w:r w:rsidR="00554E97">
              <w:rPr>
                <w:sz w:val="20"/>
              </w:rPr>
              <w:t>/S</w:t>
            </w:r>
          </w:p>
        </w:tc>
      </w:tr>
      <w:tr w:rsidR="006E4E11" w14:paraId="082C06A4" w14:textId="77777777">
        <w:tc>
          <w:tcPr>
            <w:tcW w:w="2268" w:type="dxa"/>
          </w:tcPr>
          <w:p w14:paraId="082C06A2" w14:textId="77777777" w:rsidR="006E4E11" w:rsidRDefault="006E4E11" w:rsidP="007242A3">
            <w:pPr>
              <w:framePr w:w="5035" w:h="1644" w:wrap="notBeside" w:vAnchor="page" w:hAnchor="page" w:x="6573" w:y="721"/>
            </w:pPr>
          </w:p>
        </w:tc>
        <w:tc>
          <w:tcPr>
            <w:tcW w:w="2999" w:type="dxa"/>
            <w:gridSpan w:val="2"/>
          </w:tcPr>
          <w:p w14:paraId="082C06A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82C06A6" w14:textId="77777777">
        <w:trPr>
          <w:trHeight w:val="284"/>
        </w:trPr>
        <w:tc>
          <w:tcPr>
            <w:tcW w:w="4911" w:type="dxa"/>
          </w:tcPr>
          <w:p w14:paraId="082C06A5" w14:textId="77777777" w:rsidR="006E4E11" w:rsidRDefault="00057D32">
            <w:pPr>
              <w:pStyle w:val="Avsndare"/>
              <w:framePr w:h="2483" w:wrap="notBeside" w:x="1504"/>
              <w:rPr>
                <w:b/>
                <w:i w:val="0"/>
                <w:sz w:val="22"/>
              </w:rPr>
            </w:pPr>
            <w:r>
              <w:rPr>
                <w:b/>
                <w:i w:val="0"/>
                <w:sz w:val="22"/>
              </w:rPr>
              <w:t>Utbildningsdepartementet</w:t>
            </w:r>
          </w:p>
        </w:tc>
      </w:tr>
      <w:tr w:rsidR="006E4E11" w14:paraId="082C06A8" w14:textId="77777777">
        <w:trPr>
          <w:trHeight w:val="284"/>
        </w:trPr>
        <w:tc>
          <w:tcPr>
            <w:tcW w:w="4911" w:type="dxa"/>
          </w:tcPr>
          <w:p w14:paraId="082C06A7" w14:textId="77777777" w:rsidR="006E4E11" w:rsidRDefault="00057D32">
            <w:pPr>
              <w:pStyle w:val="Avsndare"/>
              <w:framePr w:h="2483" w:wrap="notBeside" w:x="1504"/>
              <w:rPr>
                <w:bCs/>
                <w:iCs/>
              </w:rPr>
            </w:pPr>
            <w:r>
              <w:rPr>
                <w:bCs/>
                <w:iCs/>
              </w:rPr>
              <w:t>Utbildningsministern</w:t>
            </w:r>
          </w:p>
        </w:tc>
      </w:tr>
      <w:tr w:rsidR="006E4E11" w14:paraId="082C06AA" w14:textId="77777777">
        <w:trPr>
          <w:trHeight w:val="284"/>
        </w:trPr>
        <w:tc>
          <w:tcPr>
            <w:tcW w:w="4911" w:type="dxa"/>
          </w:tcPr>
          <w:p w14:paraId="082C06A9" w14:textId="77777777" w:rsidR="00B44A60" w:rsidRDefault="00B44A60">
            <w:pPr>
              <w:pStyle w:val="Avsndare"/>
              <w:framePr w:h="2483" w:wrap="notBeside" w:x="1504"/>
              <w:rPr>
                <w:bCs/>
                <w:iCs/>
              </w:rPr>
            </w:pPr>
          </w:p>
        </w:tc>
      </w:tr>
      <w:tr w:rsidR="006E4E11" w14:paraId="082C06AC" w14:textId="77777777">
        <w:trPr>
          <w:trHeight w:val="284"/>
        </w:trPr>
        <w:tc>
          <w:tcPr>
            <w:tcW w:w="4911" w:type="dxa"/>
          </w:tcPr>
          <w:p w14:paraId="082C06AB" w14:textId="77777777" w:rsidR="00B44A60" w:rsidRPr="00D23F73" w:rsidRDefault="00B44A60" w:rsidP="00A9681E">
            <w:pPr>
              <w:pStyle w:val="Avsndare"/>
              <w:framePr w:h="2483" w:wrap="notBeside" w:x="1504"/>
              <w:rPr>
                <w:bCs/>
                <w:iCs/>
                <w:szCs w:val="18"/>
              </w:rPr>
            </w:pPr>
          </w:p>
        </w:tc>
      </w:tr>
      <w:tr w:rsidR="006E4E11" w14:paraId="082C06AE" w14:textId="77777777">
        <w:trPr>
          <w:trHeight w:val="284"/>
        </w:trPr>
        <w:tc>
          <w:tcPr>
            <w:tcW w:w="4911" w:type="dxa"/>
          </w:tcPr>
          <w:p w14:paraId="082C06AD" w14:textId="77777777" w:rsidR="006E4E11" w:rsidRPr="00D23F73" w:rsidRDefault="006E4E11">
            <w:pPr>
              <w:pStyle w:val="Avsndare"/>
              <w:framePr w:h="2483" w:wrap="notBeside" w:x="1504"/>
              <w:rPr>
                <w:bCs/>
                <w:i w:val="0"/>
                <w:iCs/>
              </w:rPr>
            </w:pPr>
          </w:p>
        </w:tc>
      </w:tr>
      <w:tr w:rsidR="006E4E11" w14:paraId="082C06B0" w14:textId="77777777">
        <w:trPr>
          <w:trHeight w:val="284"/>
        </w:trPr>
        <w:tc>
          <w:tcPr>
            <w:tcW w:w="4911" w:type="dxa"/>
          </w:tcPr>
          <w:p w14:paraId="082C06AF" w14:textId="77777777" w:rsidR="006E4E11" w:rsidRDefault="006E4E11">
            <w:pPr>
              <w:pStyle w:val="Avsndare"/>
              <w:framePr w:h="2483" w:wrap="notBeside" w:x="1504"/>
              <w:rPr>
                <w:bCs/>
                <w:iCs/>
              </w:rPr>
            </w:pPr>
          </w:p>
        </w:tc>
      </w:tr>
      <w:tr w:rsidR="006E4E11" w14:paraId="082C06B2" w14:textId="77777777">
        <w:trPr>
          <w:trHeight w:val="284"/>
        </w:trPr>
        <w:tc>
          <w:tcPr>
            <w:tcW w:w="4911" w:type="dxa"/>
          </w:tcPr>
          <w:p w14:paraId="082C06B1" w14:textId="77777777" w:rsidR="006E4E11" w:rsidRDefault="006E4E11">
            <w:pPr>
              <w:pStyle w:val="Avsndare"/>
              <w:framePr w:h="2483" w:wrap="notBeside" w:x="1504"/>
              <w:rPr>
                <w:bCs/>
                <w:iCs/>
              </w:rPr>
            </w:pPr>
          </w:p>
        </w:tc>
      </w:tr>
      <w:tr w:rsidR="006E4E11" w14:paraId="082C06B4" w14:textId="77777777">
        <w:trPr>
          <w:trHeight w:val="284"/>
        </w:trPr>
        <w:tc>
          <w:tcPr>
            <w:tcW w:w="4911" w:type="dxa"/>
          </w:tcPr>
          <w:p w14:paraId="082C06B3" w14:textId="77777777" w:rsidR="006E4E11" w:rsidRDefault="006E4E11">
            <w:pPr>
              <w:pStyle w:val="Avsndare"/>
              <w:framePr w:h="2483" w:wrap="notBeside" w:x="1504"/>
              <w:rPr>
                <w:bCs/>
                <w:iCs/>
              </w:rPr>
            </w:pPr>
          </w:p>
        </w:tc>
      </w:tr>
      <w:tr w:rsidR="006E4E11" w14:paraId="082C06B6" w14:textId="77777777">
        <w:trPr>
          <w:trHeight w:val="284"/>
        </w:trPr>
        <w:tc>
          <w:tcPr>
            <w:tcW w:w="4911" w:type="dxa"/>
          </w:tcPr>
          <w:p w14:paraId="082C06B5" w14:textId="77777777" w:rsidR="006E4E11" w:rsidRDefault="006E4E11">
            <w:pPr>
              <w:pStyle w:val="Avsndare"/>
              <w:framePr w:h="2483" w:wrap="notBeside" w:x="1504"/>
              <w:rPr>
                <w:bCs/>
                <w:iCs/>
              </w:rPr>
            </w:pPr>
          </w:p>
        </w:tc>
      </w:tr>
    </w:tbl>
    <w:p w14:paraId="082C06B7" w14:textId="77777777" w:rsidR="006E4E11" w:rsidRDefault="00057D32">
      <w:pPr>
        <w:framePr w:w="4400" w:h="2523" w:wrap="notBeside" w:vAnchor="page" w:hAnchor="page" w:x="6453" w:y="2445"/>
        <w:ind w:left="142"/>
      </w:pPr>
      <w:r>
        <w:t>Till riksdagen</w:t>
      </w:r>
    </w:p>
    <w:p w14:paraId="082C06B8" w14:textId="77777777" w:rsidR="006E4E11" w:rsidRDefault="009416C1" w:rsidP="00057D32">
      <w:pPr>
        <w:pStyle w:val="RKrubrik"/>
        <w:pBdr>
          <w:bottom w:val="single" w:sz="4" w:space="1" w:color="auto"/>
        </w:pBdr>
        <w:spacing w:before="0" w:after="0"/>
      </w:pPr>
      <w:r w:rsidRPr="009416C1">
        <w:t xml:space="preserve">Svar på fråga </w:t>
      </w:r>
      <w:r w:rsidR="00FC638C" w:rsidRPr="00FC638C">
        <w:t>2017/18:115</w:t>
      </w:r>
      <w:r w:rsidR="00FC638C">
        <w:t xml:space="preserve"> </w:t>
      </w:r>
      <w:r w:rsidRPr="009416C1">
        <w:t xml:space="preserve">av </w:t>
      </w:r>
      <w:r w:rsidR="00FC638C" w:rsidRPr="00FC638C">
        <w:t>Håkan Bergman (S)</w:t>
      </w:r>
      <w:r w:rsidR="00FC638C">
        <w:t xml:space="preserve"> </w:t>
      </w:r>
      <w:r w:rsidR="00FC638C" w:rsidRPr="00FC638C">
        <w:t>Specialpedagogiskt stöd till folkhögskolor</w:t>
      </w:r>
    </w:p>
    <w:p w14:paraId="082C06B9" w14:textId="77777777" w:rsidR="006E4E11" w:rsidRDefault="006E4E11">
      <w:pPr>
        <w:pStyle w:val="RKnormal"/>
      </w:pPr>
    </w:p>
    <w:p w14:paraId="082C06BA" w14:textId="77777777" w:rsidR="00503824" w:rsidRDefault="00503824" w:rsidP="00503824">
      <w:r>
        <w:t xml:space="preserve">Håkan Bergman har frågat mig om jag är beredd att föreslå en förändring av Specialpedagogiska skolmyndighetens uppdrag så att även folkhögskolor kan få ta del av myndighetens specialpedagogiska stöd till skolor. </w:t>
      </w:r>
    </w:p>
    <w:p w14:paraId="082C06BB" w14:textId="77777777" w:rsidR="00805983" w:rsidRDefault="00805983" w:rsidP="00503824"/>
    <w:p w14:paraId="082C06BC" w14:textId="77777777" w:rsidR="00116C32" w:rsidRDefault="00503824" w:rsidP="00503824">
      <w:r>
        <w:t xml:space="preserve">Jag instämmer i att folkhögskolorna är en oerhört viktig och unik fristående del av det svenska utbildningssystemet. </w:t>
      </w:r>
      <w:r w:rsidR="00F70CE1" w:rsidRPr="00F70CE1">
        <w:t xml:space="preserve">Folkhögskolorna är i stort behov av specialpedagogisk kompetens för det samhällsåtagande de tar för personer med funktionsnedsättning, vilket SPSM konstaterar i den beställda rapporten Olika tillsammans från Linköpings universitet. </w:t>
      </w:r>
      <w:r>
        <w:t xml:space="preserve">Folkhögskolor kan därför söka bidrag ur anslaget Särskilt utbildningsstöd för stödperson, merkostnader för insatser för studerande med funktionsnedsättning och utvecklingsprojekt. </w:t>
      </w:r>
      <w:r w:rsidR="00116C32">
        <w:t xml:space="preserve">Syftet med det särskilda utbildningsstödet är bl.a. att underlätta studier på folkhögskolan för personer med funktionsnedsättning. Skolan ska bland annat ges möjlighet att anställa stödpersoner för att kursdeltagare med funktionsnedsättning ska få möjlighet att klara sin studiesituation. Skolan kan även få bidrag för andra åtgärder, till exempel kostnader för teckentolk eller anpassning av teknisk utrustning och läromedel. </w:t>
      </w:r>
    </w:p>
    <w:p w14:paraId="082C06BD" w14:textId="77777777" w:rsidR="00116C32" w:rsidRDefault="00116C32" w:rsidP="00503824"/>
    <w:p w14:paraId="082C06BE" w14:textId="77777777" w:rsidR="00116C32" w:rsidRDefault="00116C32" w:rsidP="00116C32">
      <w:r>
        <w:t xml:space="preserve">Härutöver kan folkhögskolorna, som Håkan Bergman skriver, söka om ett förstärkningsbidrag. Förstärkningsbidraget är till för pedagogiska insatser som hör till den ordinarie verksamheten, men som det behövs mera av när man vänder sig till studerande med funktionsnedsättning. De insatser folkhögskolorna kan söka bidrag för är ökad lärartäthet och ökade kurator och psykologinsatser. Förstärkningsbidraget administreras av SPSM på uppdrag av Folkbildningsrådet som utbetalar bidraget. </w:t>
      </w:r>
    </w:p>
    <w:p w14:paraId="082C06BF" w14:textId="77777777" w:rsidR="00503824" w:rsidRDefault="00503824" w:rsidP="00503824"/>
    <w:p w14:paraId="082C06C0" w14:textId="77777777" w:rsidR="00503824" w:rsidRDefault="00503824" w:rsidP="00503824">
      <w:r>
        <w:lastRenderedPageBreak/>
        <w:t xml:space="preserve">I de fall då folkhögskolekurser är upphandlade av kommunen och därmed ingår i det offentliga skolväsendet, kan skolan vända sig till SPSM med en förfrågan om specialpedagogiskt stöd. Det special-pedagogiska stödet utgörs av stöd till personalen vid skolan i arbetet med elev eller elever med funktionsnedsättning. </w:t>
      </w:r>
    </w:p>
    <w:p w14:paraId="082C06C1" w14:textId="77777777" w:rsidR="00503824" w:rsidRDefault="00503824" w:rsidP="00503824"/>
    <w:p w14:paraId="082C06C2" w14:textId="77777777" w:rsidR="00F4635C" w:rsidRDefault="00503824" w:rsidP="00F4635C">
      <w:r>
        <w:t>Redan i dag ges således folkhögskolorna möjligheter till stöd</w:t>
      </w:r>
      <w:r w:rsidRPr="00503824">
        <w:t xml:space="preserve"> i arbetet med elever med funktionsnedsättning</w:t>
      </w:r>
      <w:r>
        <w:t>.</w:t>
      </w:r>
      <w:r w:rsidR="00805983" w:rsidRPr="00805983">
        <w:t xml:space="preserve"> </w:t>
      </w:r>
      <w:r w:rsidR="00805983">
        <w:t xml:space="preserve">Som Håkan Bergman uppger har täckningsgraden minskat vad gäller det särskilda utbildningsstödet då målgruppen för insatserna ökar och fler folkhögskolor söker bidragen. </w:t>
      </w:r>
      <w:r>
        <w:t xml:space="preserve"> </w:t>
      </w:r>
      <w:r w:rsidR="00805983">
        <w:t xml:space="preserve">Regeringen föreslår därför i budgetpropositionen för 2018 </w:t>
      </w:r>
      <w:r w:rsidR="006F6774">
        <w:t xml:space="preserve">att </w:t>
      </w:r>
      <w:r w:rsidR="00805983">
        <w:t>anslag</w:t>
      </w:r>
      <w:r w:rsidR="006F6774">
        <w:t>et</w:t>
      </w:r>
      <w:r w:rsidR="00805983">
        <w:t xml:space="preserve"> för det särskilda utbildningsstödet</w:t>
      </w:r>
      <w:r w:rsidR="006F6774">
        <w:t xml:space="preserve"> utökas med 30 miljoner kronor årligen</w:t>
      </w:r>
      <w:r w:rsidR="00805983">
        <w:t xml:space="preserve">. </w:t>
      </w:r>
      <w:r w:rsidR="006F6774">
        <w:t xml:space="preserve">Detta är viktigt för att folkhögskolorna ska ha möjlighet att ge deltagarna det stöd i undervisningen som de behöver. </w:t>
      </w:r>
    </w:p>
    <w:p w14:paraId="082C06C3" w14:textId="77777777" w:rsidR="009416C1" w:rsidRDefault="009416C1" w:rsidP="00F4635C"/>
    <w:p w14:paraId="082C06C4" w14:textId="77777777" w:rsidR="009416C1" w:rsidRDefault="009416C1" w:rsidP="00F4635C">
      <w:r>
        <w:t xml:space="preserve">Stockholm den </w:t>
      </w:r>
      <w:r w:rsidR="00A9681E">
        <w:t>25</w:t>
      </w:r>
      <w:r w:rsidR="00FC638C">
        <w:t xml:space="preserve"> oktober</w:t>
      </w:r>
      <w:r w:rsidR="006207EC">
        <w:t xml:space="preserve"> 2017</w:t>
      </w:r>
    </w:p>
    <w:p w14:paraId="082C06C5" w14:textId="77777777" w:rsidR="009416C1" w:rsidRDefault="009416C1" w:rsidP="009416C1">
      <w:pPr>
        <w:pStyle w:val="RKnormal"/>
      </w:pPr>
    </w:p>
    <w:p w14:paraId="082C06C6" w14:textId="77777777" w:rsidR="00E33218" w:rsidRDefault="00E33218" w:rsidP="009416C1">
      <w:pPr>
        <w:pStyle w:val="RKnormal"/>
      </w:pPr>
    </w:p>
    <w:p w14:paraId="082C06C7" w14:textId="77777777" w:rsidR="00057D32" w:rsidRDefault="009416C1" w:rsidP="009416C1">
      <w:pPr>
        <w:pStyle w:val="RKnormal"/>
      </w:pPr>
      <w:r>
        <w:t>Gustav Fridolin</w:t>
      </w:r>
    </w:p>
    <w:sectPr w:rsidR="00057D32">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C06CA" w14:textId="77777777" w:rsidR="00642CF4" w:rsidRDefault="00642CF4">
      <w:r>
        <w:separator/>
      </w:r>
    </w:p>
  </w:endnote>
  <w:endnote w:type="continuationSeparator" w:id="0">
    <w:p w14:paraId="082C06CB" w14:textId="77777777" w:rsidR="00642CF4" w:rsidRDefault="0064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C06C8" w14:textId="77777777" w:rsidR="00642CF4" w:rsidRDefault="00642CF4">
      <w:r>
        <w:separator/>
      </w:r>
    </w:p>
  </w:footnote>
  <w:footnote w:type="continuationSeparator" w:id="0">
    <w:p w14:paraId="082C06C9" w14:textId="77777777" w:rsidR="00642CF4" w:rsidRDefault="00642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C06C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7463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82C06D0" w14:textId="77777777">
      <w:trPr>
        <w:cantSplit/>
      </w:trPr>
      <w:tc>
        <w:tcPr>
          <w:tcW w:w="3119" w:type="dxa"/>
        </w:tcPr>
        <w:p w14:paraId="082C06C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2C06CE" w14:textId="77777777" w:rsidR="00E80146" w:rsidRDefault="00E80146">
          <w:pPr>
            <w:pStyle w:val="Sidhuvud"/>
            <w:ind w:right="360"/>
          </w:pPr>
        </w:p>
      </w:tc>
      <w:tc>
        <w:tcPr>
          <w:tcW w:w="1525" w:type="dxa"/>
        </w:tcPr>
        <w:p w14:paraId="082C06CF" w14:textId="77777777" w:rsidR="00E80146" w:rsidRDefault="00E80146">
          <w:pPr>
            <w:pStyle w:val="Sidhuvud"/>
            <w:ind w:right="360"/>
          </w:pPr>
        </w:p>
      </w:tc>
    </w:tr>
  </w:tbl>
  <w:p w14:paraId="082C06D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C06D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F677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82C06D6" w14:textId="77777777">
      <w:trPr>
        <w:cantSplit/>
      </w:trPr>
      <w:tc>
        <w:tcPr>
          <w:tcW w:w="3119" w:type="dxa"/>
        </w:tcPr>
        <w:p w14:paraId="082C06D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2C06D4" w14:textId="77777777" w:rsidR="00E80146" w:rsidRDefault="00E80146">
          <w:pPr>
            <w:pStyle w:val="Sidhuvud"/>
            <w:ind w:right="360"/>
          </w:pPr>
        </w:p>
      </w:tc>
      <w:tc>
        <w:tcPr>
          <w:tcW w:w="1525" w:type="dxa"/>
        </w:tcPr>
        <w:p w14:paraId="082C06D5" w14:textId="77777777" w:rsidR="00E80146" w:rsidRDefault="00E80146">
          <w:pPr>
            <w:pStyle w:val="Sidhuvud"/>
            <w:ind w:right="360"/>
          </w:pPr>
        </w:p>
      </w:tc>
    </w:tr>
  </w:tbl>
  <w:p w14:paraId="082C06D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C06D8" w14:textId="77777777" w:rsidR="00057D32" w:rsidRDefault="00057D32">
    <w:pPr>
      <w:framePr w:w="2948" w:h="1321" w:hRule="exact" w:wrap="notBeside" w:vAnchor="page" w:hAnchor="page" w:x="1362" w:y="653"/>
    </w:pPr>
    <w:r>
      <w:rPr>
        <w:noProof/>
        <w:lang w:eastAsia="sv-SE"/>
      </w:rPr>
      <w:drawing>
        <wp:inline distT="0" distB="0" distL="0" distR="0" wp14:anchorId="082C06DD" wp14:editId="082C06D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82C06D9" w14:textId="77777777" w:rsidR="00E80146" w:rsidRDefault="00E80146">
    <w:pPr>
      <w:pStyle w:val="RKrubrik"/>
      <w:keepNext w:val="0"/>
      <w:tabs>
        <w:tab w:val="clear" w:pos="1134"/>
        <w:tab w:val="clear" w:pos="2835"/>
      </w:tabs>
      <w:spacing w:before="0" w:after="0" w:line="320" w:lineRule="atLeast"/>
      <w:rPr>
        <w:bCs/>
      </w:rPr>
    </w:pPr>
  </w:p>
  <w:p w14:paraId="082C06DA" w14:textId="77777777" w:rsidR="00E80146" w:rsidRDefault="00E80146">
    <w:pPr>
      <w:rPr>
        <w:rFonts w:ascii="TradeGothic" w:hAnsi="TradeGothic"/>
        <w:b/>
        <w:bCs/>
        <w:spacing w:val="12"/>
        <w:sz w:val="22"/>
      </w:rPr>
    </w:pPr>
  </w:p>
  <w:p w14:paraId="082C06DB" w14:textId="77777777" w:rsidR="00E80146" w:rsidRDefault="00E80146">
    <w:pPr>
      <w:pStyle w:val="RKrubrik"/>
      <w:keepNext w:val="0"/>
      <w:tabs>
        <w:tab w:val="clear" w:pos="1134"/>
        <w:tab w:val="clear" w:pos="2835"/>
      </w:tabs>
      <w:spacing w:before="0" w:after="0" w:line="320" w:lineRule="atLeast"/>
      <w:rPr>
        <w:bCs/>
      </w:rPr>
    </w:pPr>
  </w:p>
  <w:p w14:paraId="082C06DC"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0546E"/>
    <w:multiLevelType w:val="hybridMultilevel"/>
    <w:tmpl w:val="0BFE74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D32"/>
    <w:rsid w:val="000201BD"/>
    <w:rsid w:val="000205BF"/>
    <w:rsid w:val="000360C4"/>
    <w:rsid w:val="000516A4"/>
    <w:rsid w:val="00056F81"/>
    <w:rsid w:val="000578F0"/>
    <w:rsid w:val="00057D32"/>
    <w:rsid w:val="00060769"/>
    <w:rsid w:val="00077937"/>
    <w:rsid w:val="0008730D"/>
    <w:rsid w:val="000A7AEF"/>
    <w:rsid w:val="000B642F"/>
    <w:rsid w:val="000C1931"/>
    <w:rsid w:val="000C666A"/>
    <w:rsid w:val="000D282D"/>
    <w:rsid w:val="00110824"/>
    <w:rsid w:val="00116C32"/>
    <w:rsid w:val="00150384"/>
    <w:rsid w:val="00160901"/>
    <w:rsid w:val="0017216C"/>
    <w:rsid w:val="001805B7"/>
    <w:rsid w:val="00185E09"/>
    <w:rsid w:val="001920FA"/>
    <w:rsid w:val="00196253"/>
    <w:rsid w:val="001A067E"/>
    <w:rsid w:val="001A7CC9"/>
    <w:rsid w:val="001B1E06"/>
    <w:rsid w:val="00237FB5"/>
    <w:rsid w:val="002743AE"/>
    <w:rsid w:val="002902F9"/>
    <w:rsid w:val="002B2AF8"/>
    <w:rsid w:val="002B6D4E"/>
    <w:rsid w:val="002C09A1"/>
    <w:rsid w:val="002E23E9"/>
    <w:rsid w:val="002E5950"/>
    <w:rsid w:val="00300DEA"/>
    <w:rsid w:val="00301C2A"/>
    <w:rsid w:val="0030426F"/>
    <w:rsid w:val="00307815"/>
    <w:rsid w:val="00327B45"/>
    <w:rsid w:val="003369D6"/>
    <w:rsid w:val="00352BA2"/>
    <w:rsid w:val="00365B4D"/>
    <w:rsid w:val="00367B1C"/>
    <w:rsid w:val="00370C01"/>
    <w:rsid w:val="003848DD"/>
    <w:rsid w:val="00385D8D"/>
    <w:rsid w:val="00394043"/>
    <w:rsid w:val="003A4CAE"/>
    <w:rsid w:val="003A4DE4"/>
    <w:rsid w:val="003B1622"/>
    <w:rsid w:val="003C3374"/>
    <w:rsid w:val="003E79F6"/>
    <w:rsid w:val="00404751"/>
    <w:rsid w:val="004049CE"/>
    <w:rsid w:val="00447136"/>
    <w:rsid w:val="00471D8F"/>
    <w:rsid w:val="004A328D"/>
    <w:rsid w:val="004A6CB0"/>
    <w:rsid w:val="004B6B06"/>
    <w:rsid w:val="004E4404"/>
    <w:rsid w:val="004E5684"/>
    <w:rsid w:val="00502E1F"/>
    <w:rsid w:val="00503824"/>
    <w:rsid w:val="0052145C"/>
    <w:rsid w:val="00522762"/>
    <w:rsid w:val="00534ABA"/>
    <w:rsid w:val="00546316"/>
    <w:rsid w:val="00550228"/>
    <w:rsid w:val="00554E97"/>
    <w:rsid w:val="0058762B"/>
    <w:rsid w:val="00590380"/>
    <w:rsid w:val="005969A5"/>
    <w:rsid w:val="005F5D27"/>
    <w:rsid w:val="00604FAA"/>
    <w:rsid w:val="00604FFB"/>
    <w:rsid w:val="00616B31"/>
    <w:rsid w:val="006207EC"/>
    <w:rsid w:val="006266DD"/>
    <w:rsid w:val="00642CF4"/>
    <w:rsid w:val="0064570A"/>
    <w:rsid w:val="006555A5"/>
    <w:rsid w:val="00674635"/>
    <w:rsid w:val="006855F8"/>
    <w:rsid w:val="00690493"/>
    <w:rsid w:val="006A7F11"/>
    <w:rsid w:val="006B20A3"/>
    <w:rsid w:val="006C12D8"/>
    <w:rsid w:val="006E4E11"/>
    <w:rsid w:val="006F1377"/>
    <w:rsid w:val="006F6774"/>
    <w:rsid w:val="007013AA"/>
    <w:rsid w:val="007031A6"/>
    <w:rsid w:val="007242A3"/>
    <w:rsid w:val="00765E29"/>
    <w:rsid w:val="00787721"/>
    <w:rsid w:val="007A6855"/>
    <w:rsid w:val="007A7B8A"/>
    <w:rsid w:val="007D7AD9"/>
    <w:rsid w:val="007E43B6"/>
    <w:rsid w:val="007F7104"/>
    <w:rsid w:val="00805983"/>
    <w:rsid w:val="00811ECB"/>
    <w:rsid w:val="008435A6"/>
    <w:rsid w:val="00852768"/>
    <w:rsid w:val="0087479C"/>
    <w:rsid w:val="008B5B3E"/>
    <w:rsid w:val="008E68C5"/>
    <w:rsid w:val="00901C32"/>
    <w:rsid w:val="00912B51"/>
    <w:rsid w:val="0092027A"/>
    <w:rsid w:val="00920F8B"/>
    <w:rsid w:val="00936295"/>
    <w:rsid w:val="009416C1"/>
    <w:rsid w:val="009460B3"/>
    <w:rsid w:val="00955E31"/>
    <w:rsid w:val="009657DB"/>
    <w:rsid w:val="00992E72"/>
    <w:rsid w:val="0099570B"/>
    <w:rsid w:val="009E13BC"/>
    <w:rsid w:val="009F1D08"/>
    <w:rsid w:val="00A56E50"/>
    <w:rsid w:val="00A642F7"/>
    <w:rsid w:val="00A84E63"/>
    <w:rsid w:val="00A87113"/>
    <w:rsid w:val="00A9681E"/>
    <w:rsid w:val="00AD0D57"/>
    <w:rsid w:val="00AD12FB"/>
    <w:rsid w:val="00AF26D1"/>
    <w:rsid w:val="00B04E29"/>
    <w:rsid w:val="00B44A60"/>
    <w:rsid w:val="00B4727A"/>
    <w:rsid w:val="00B761FC"/>
    <w:rsid w:val="00B92CC9"/>
    <w:rsid w:val="00BA2098"/>
    <w:rsid w:val="00BF2537"/>
    <w:rsid w:val="00C1545F"/>
    <w:rsid w:val="00C32677"/>
    <w:rsid w:val="00C43376"/>
    <w:rsid w:val="00C4390F"/>
    <w:rsid w:val="00C74145"/>
    <w:rsid w:val="00C8630A"/>
    <w:rsid w:val="00CA0D08"/>
    <w:rsid w:val="00CA3D46"/>
    <w:rsid w:val="00CC57C5"/>
    <w:rsid w:val="00D133D7"/>
    <w:rsid w:val="00D159B3"/>
    <w:rsid w:val="00D23F73"/>
    <w:rsid w:val="00D36FAC"/>
    <w:rsid w:val="00DA666F"/>
    <w:rsid w:val="00DD7E5D"/>
    <w:rsid w:val="00E15C82"/>
    <w:rsid w:val="00E33218"/>
    <w:rsid w:val="00E4070A"/>
    <w:rsid w:val="00E44A78"/>
    <w:rsid w:val="00E72FA5"/>
    <w:rsid w:val="00E80146"/>
    <w:rsid w:val="00E904D0"/>
    <w:rsid w:val="00E92C35"/>
    <w:rsid w:val="00EA6EF7"/>
    <w:rsid w:val="00EB0B8D"/>
    <w:rsid w:val="00EC25F9"/>
    <w:rsid w:val="00ED4EB3"/>
    <w:rsid w:val="00ED550A"/>
    <w:rsid w:val="00ED583F"/>
    <w:rsid w:val="00EF5FE6"/>
    <w:rsid w:val="00F009A0"/>
    <w:rsid w:val="00F15C86"/>
    <w:rsid w:val="00F22512"/>
    <w:rsid w:val="00F3198B"/>
    <w:rsid w:val="00F3537B"/>
    <w:rsid w:val="00F4635C"/>
    <w:rsid w:val="00F46A57"/>
    <w:rsid w:val="00F61FB9"/>
    <w:rsid w:val="00F6690C"/>
    <w:rsid w:val="00F70CE1"/>
    <w:rsid w:val="00FA776E"/>
    <w:rsid w:val="00FB46E1"/>
    <w:rsid w:val="00FB5B67"/>
    <w:rsid w:val="00FC120F"/>
    <w:rsid w:val="00FC638C"/>
    <w:rsid w:val="00FE60AE"/>
    <w:rsid w:val="00FF1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C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070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070A"/>
    <w:rPr>
      <w:rFonts w:ascii="Tahoma" w:hAnsi="Tahoma" w:cs="Tahoma"/>
      <w:sz w:val="16"/>
      <w:szCs w:val="16"/>
      <w:lang w:eastAsia="en-US"/>
    </w:rPr>
  </w:style>
  <w:style w:type="character" w:styleId="Kommentarsreferens">
    <w:name w:val="annotation reference"/>
    <w:basedOn w:val="Standardstycketeckensnitt"/>
    <w:rsid w:val="00901C32"/>
    <w:rPr>
      <w:sz w:val="16"/>
      <w:szCs w:val="16"/>
    </w:rPr>
  </w:style>
  <w:style w:type="paragraph" w:styleId="Kommentarer">
    <w:name w:val="annotation text"/>
    <w:basedOn w:val="Normal"/>
    <w:link w:val="KommentarerChar"/>
    <w:rsid w:val="00901C32"/>
    <w:pPr>
      <w:spacing w:line="240" w:lineRule="auto"/>
    </w:pPr>
    <w:rPr>
      <w:sz w:val="20"/>
    </w:rPr>
  </w:style>
  <w:style w:type="character" w:customStyle="1" w:styleId="KommentarerChar">
    <w:name w:val="Kommentarer Char"/>
    <w:basedOn w:val="Standardstycketeckensnitt"/>
    <w:link w:val="Kommentarer"/>
    <w:rsid w:val="00901C32"/>
    <w:rPr>
      <w:rFonts w:ascii="OrigGarmnd BT" w:hAnsi="OrigGarmnd BT"/>
      <w:lang w:eastAsia="en-US"/>
    </w:rPr>
  </w:style>
  <w:style w:type="paragraph" w:styleId="Kommentarsmne">
    <w:name w:val="annotation subject"/>
    <w:basedOn w:val="Kommentarer"/>
    <w:next w:val="Kommentarer"/>
    <w:link w:val="KommentarsmneChar"/>
    <w:rsid w:val="00901C32"/>
    <w:rPr>
      <w:b/>
      <w:bCs/>
    </w:rPr>
  </w:style>
  <w:style w:type="character" w:customStyle="1" w:styleId="KommentarsmneChar">
    <w:name w:val="Kommentarsämne Char"/>
    <w:basedOn w:val="KommentarerChar"/>
    <w:link w:val="Kommentarsmne"/>
    <w:rsid w:val="00901C32"/>
    <w:rPr>
      <w:rFonts w:ascii="OrigGarmnd BT" w:hAnsi="OrigGarmnd BT"/>
      <w:b/>
      <w:bCs/>
      <w:lang w:eastAsia="en-US"/>
    </w:rPr>
  </w:style>
  <w:style w:type="paragraph" w:styleId="Revision">
    <w:name w:val="Revision"/>
    <w:hidden/>
    <w:uiPriority w:val="99"/>
    <w:semiHidden/>
    <w:rsid w:val="00A56E50"/>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070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070A"/>
    <w:rPr>
      <w:rFonts w:ascii="Tahoma" w:hAnsi="Tahoma" w:cs="Tahoma"/>
      <w:sz w:val="16"/>
      <w:szCs w:val="16"/>
      <w:lang w:eastAsia="en-US"/>
    </w:rPr>
  </w:style>
  <w:style w:type="character" w:styleId="Kommentarsreferens">
    <w:name w:val="annotation reference"/>
    <w:basedOn w:val="Standardstycketeckensnitt"/>
    <w:rsid w:val="00901C32"/>
    <w:rPr>
      <w:sz w:val="16"/>
      <w:szCs w:val="16"/>
    </w:rPr>
  </w:style>
  <w:style w:type="paragraph" w:styleId="Kommentarer">
    <w:name w:val="annotation text"/>
    <w:basedOn w:val="Normal"/>
    <w:link w:val="KommentarerChar"/>
    <w:rsid w:val="00901C32"/>
    <w:pPr>
      <w:spacing w:line="240" w:lineRule="auto"/>
    </w:pPr>
    <w:rPr>
      <w:sz w:val="20"/>
    </w:rPr>
  </w:style>
  <w:style w:type="character" w:customStyle="1" w:styleId="KommentarerChar">
    <w:name w:val="Kommentarer Char"/>
    <w:basedOn w:val="Standardstycketeckensnitt"/>
    <w:link w:val="Kommentarer"/>
    <w:rsid w:val="00901C32"/>
    <w:rPr>
      <w:rFonts w:ascii="OrigGarmnd BT" w:hAnsi="OrigGarmnd BT"/>
      <w:lang w:eastAsia="en-US"/>
    </w:rPr>
  </w:style>
  <w:style w:type="paragraph" w:styleId="Kommentarsmne">
    <w:name w:val="annotation subject"/>
    <w:basedOn w:val="Kommentarer"/>
    <w:next w:val="Kommentarer"/>
    <w:link w:val="KommentarsmneChar"/>
    <w:rsid w:val="00901C32"/>
    <w:rPr>
      <w:b/>
      <w:bCs/>
    </w:rPr>
  </w:style>
  <w:style w:type="character" w:customStyle="1" w:styleId="KommentarsmneChar">
    <w:name w:val="Kommentarsämne Char"/>
    <w:basedOn w:val="KommentarerChar"/>
    <w:link w:val="Kommentarsmne"/>
    <w:rsid w:val="00901C32"/>
    <w:rPr>
      <w:rFonts w:ascii="OrigGarmnd BT" w:hAnsi="OrigGarmnd BT"/>
      <w:b/>
      <w:bCs/>
      <w:lang w:eastAsia="en-US"/>
    </w:rPr>
  </w:style>
  <w:style w:type="paragraph" w:styleId="Revision">
    <w:name w:val="Revision"/>
    <w:hidden/>
    <w:uiPriority w:val="99"/>
    <w:semiHidden/>
    <w:rsid w:val="00A56E50"/>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7122">
      <w:bodyDiv w:val="1"/>
      <w:marLeft w:val="0"/>
      <w:marRight w:val="0"/>
      <w:marTop w:val="0"/>
      <w:marBottom w:val="0"/>
      <w:divBdr>
        <w:top w:val="single" w:sz="36" w:space="0" w:color="822E81"/>
        <w:left w:val="none" w:sz="0" w:space="0" w:color="auto"/>
        <w:bottom w:val="none" w:sz="0" w:space="0" w:color="auto"/>
        <w:right w:val="none" w:sz="0" w:space="0" w:color="auto"/>
      </w:divBdr>
      <w:divsChild>
        <w:div w:id="1132358100">
          <w:marLeft w:val="0"/>
          <w:marRight w:val="0"/>
          <w:marTop w:val="0"/>
          <w:marBottom w:val="0"/>
          <w:divBdr>
            <w:top w:val="none" w:sz="0" w:space="0" w:color="auto"/>
            <w:left w:val="none" w:sz="0" w:space="0" w:color="auto"/>
            <w:bottom w:val="none" w:sz="0" w:space="0" w:color="auto"/>
            <w:right w:val="none" w:sz="0" w:space="0" w:color="auto"/>
          </w:divBdr>
          <w:divsChild>
            <w:div w:id="31805617">
              <w:marLeft w:val="0"/>
              <w:marRight w:val="0"/>
              <w:marTop w:val="0"/>
              <w:marBottom w:val="0"/>
              <w:divBdr>
                <w:top w:val="none" w:sz="0" w:space="0" w:color="auto"/>
                <w:left w:val="none" w:sz="0" w:space="0" w:color="auto"/>
                <w:bottom w:val="none" w:sz="0" w:space="0" w:color="auto"/>
                <w:right w:val="none" w:sz="0" w:space="0" w:color="auto"/>
              </w:divBdr>
              <w:divsChild>
                <w:div w:id="1937402614">
                  <w:marLeft w:val="0"/>
                  <w:marRight w:val="0"/>
                  <w:marTop w:val="0"/>
                  <w:marBottom w:val="0"/>
                  <w:divBdr>
                    <w:top w:val="none" w:sz="0" w:space="0" w:color="auto"/>
                    <w:left w:val="none" w:sz="0" w:space="0" w:color="auto"/>
                    <w:bottom w:val="none" w:sz="0" w:space="0" w:color="auto"/>
                    <w:right w:val="none" w:sz="0" w:space="0" w:color="auto"/>
                  </w:divBdr>
                  <w:divsChild>
                    <w:div w:id="1102720476">
                      <w:marLeft w:val="0"/>
                      <w:marRight w:val="0"/>
                      <w:marTop w:val="0"/>
                      <w:marBottom w:val="0"/>
                      <w:divBdr>
                        <w:top w:val="none" w:sz="0" w:space="0" w:color="auto"/>
                        <w:left w:val="none" w:sz="0" w:space="0" w:color="auto"/>
                        <w:bottom w:val="none" w:sz="0" w:space="0" w:color="auto"/>
                        <w:right w:val="none" w:sz="0" w:space="0" w:color="auto"/>
                      </w:divBdr>
                      <w:divsChild>
                        <w:div w:id="1727607897">
                          <w:marLeft w:val="0"/>
                          <w:marRight w:val="0"/>
                          <w:marTop w:val="0"/>
                          <w:marBottom w:val="300"/>
                          <w:divBdr>
                            <w:top w:val="none" w:sz="0" w:space="0" w:color="auto"/>
                            <w:left w:val="none" w:sz="0" w:space="0" w:color="auto"/>
                            <w:bottom w:val="none" w:sz="0" w:space="0" w:color="auto"/>
                            <w:right w:val="none" w:sz="0" w:space="0" w:color="auto"/>
                          </w:divBdr>
                          <w:divsChild>
                            <w:div w:id="898830530">
                              <w:marLeft w:val="0"/>
                              <w:marRight w:val="0"/>
                              <w:marTop w:val="0"/>
                              <w:marBottom w:val="240"/>
                              <w:divBdr>
                                <w:top w:val="none" w:sz="0" w:space="0" w:color="auto"/>
                                <w:left w:val="none" w:sz="0" w:space="0" w:color="auto"/>
                                <w:bottom w:val="dotted" w:sz="6" w:space="0" w:color="CECEBF"/>
                                <w:right w:val="none" w:sz="0" w:space="0" w:color="auto"/>
                              </w:divBdr>
                            </w:div>
                          </w:divsChild>
                        </w:div>
                      </w:divsChild>
                    </w:div>
                  </w:divsChild>
                </w:div>
              </w:divsChild>
            </w:div>
          </w:divsChild>
        </w:div>
      </w:divsChild>
    </w:div>
    <w:div w:id="1190800818">
      <w:bodyDiv w:val="1"/>
      <w:marLeft w:val="0"/>
      <w:marRight w:val="0"/>
      <w:marTop w:val="0"/>
      <w:marBottom w:val="0"/>
      <w:divBdr>
        <w:top w:val="none" w:sz="0" w:space="0" w:color="auto"/>
        <w:left w:val="none" w:sz="0" w:space="0" w:color="auto"/>
        <w:bottom w:val="none" w:sz="0" w:space="0" w:color="auto"/>
        <w:right w:val="none" w:sz="0" w:space="0" w:color="auto"/>
      </w:divBdr>
    </w:div>
    <w:div w:id="1825392380">
      <w:bodyDiv w:val="1"/>
      <w:marLeft w:val="0"/>
      <w:marRight w:val="0"/>
      <w:marTop w:val="0"/>
      <w:marBottom w:val="0"/>
      <w:divBdr>
        <w:top w:val="none" w:sz="0" w:space="0" w:color="auto"/>
        <w:left w:val="none" w:sz="0" w:space="0" w:color="auto"/>
        <w:bottom w:val="none" w:sz="0" w:space="0" w:color="auto"/>
        <w:right w:val="none" w:sz="0" w:space="0" w:color="auto"/>
      </w:divBdr>
      <w:divsChild>
        <w:div w:id="93210738">
          <w:marLeft w:val="0"/>
          <w:marRight w:val="0"/>
          <w:marTop w:val="0"/>
          <w:marBottom w:val="0"/>
          <w:divBdr>
            <w:top w:val="none" w:sz="0" w:space="0" w:color="auto"/>
            <w:left w:val="none" w:sz="0" w:space="0" w:color="auto"/>
            <w:bottom w:val="none" w:sz="0" w:space="0" w:color="auto"/>
            <w:right w:val="none" w:sz="0" w:space="0" w:color="auto"/>
          </w:divBdr>
          <w:divsChild>
            <w:div w:id="552884674">
              <w:marLeft w:val="0"/>
              <w:marRight w:val="0"/>
              <w:marTop w:val="0"/>
              <w:marBottom w:val="0"/>
              <w:divBdr>
                <w:top w:val="none" w:sz="0" w:space="0" w:color="auto"/>
                <w:left w:val="none" w:sz="0" w:space="0" w:color="auto"/>
                <w:bottom w:val="none" w:sz="0" w:space="0" w:color="auto"/>
                <w:right w:val="none" w:sz="0" w:space="0" w:color="auto"/>
              </w:divBdr>
              <w:divsChild>
                <w:div w:id="653216861">
                  <w:marLeft w:val="0"/>
                  <w:marRight w:val="0"/>
                  <w:marTop w:val="0"/>
                  <w:marBottom w:val="0"/>
                  <w:divBdr>
                    <w:top w:val="none" w:sz="0" w:space="0" w:color="auto"/>
                    <w:left w:val="none" w:sz="0" w:space="0" w:color="auto"/>
                    <w:bottom w:val="none" w:sz="0" w:space="0" w:color="auto"/>
                    <w:right w:val="none" w:sz="0" w:space="0" w:color="auto"/>
                  </w:divBdr>
                  <w:divsChild>
                    <w:div w:id="209461802">
                      <w:marLeft w:val="0"/>
                      <w:marRight w:val="0"/>
                      <w:marTop w:val="0"/>
                      <w:marBottom w:val="0"/>
                      <w:divBdr>
                        <w:top w:val="none" w:sz="0" w:space="0" w:color="auto"/>
                        <w:left w:val="none" w:sz="0" w:space="0" w:color="auto"/>
                        <w:bottom w:val="none" w:sz="0" w:space="0" w:color="auto"/>
                        <w:right w:val="none" w:sz="0" w:space="0" w:color="auto"/>
                      </w:divBdr>
                      <w:divsChild>
                        <w:div w:id="1035617328">
                          <w:marLeft w:val="0"/>
                          <w:marRight w:val="0"/>
                          <w:marTop w:val="0"/>
                          <w:marBottom w:val="0"/>
                          <w:divBdr>
                            <w:top w:val="none" w:sz="0" w:space="0" w:color="auto"/>
                            <w:left w:val="none" w:sz="0" w:space="0" w:color="auto"/>
                            <w:bottom w:val="none" w:sz="0" w:space="0" w:color="auto"/>
                            <w:right w:val="none" w:sz="0" w:space="0" w:color="auto"/>
                          </w:divBdr>
                          <w:divsChild>
                            <w:div w:id="1040127803">
                              <w:marLeft w:val="0"/>
                              <w:marRight w:val="0"/>
                              <w:marTop w:val="0"/>
                              <w:marBottom w:val="0"/>
                              <w:divBdr>
                                <w:top w:val="none" w:sz="0" w:space="0" w:color="auto"/>
                                <w:left w:val="none" w:sz="0" w:space="0" w:color="auto"/>
                                <w:bottom w:val="none" w:sz="0" w:space="0" w:color="auto"/>
                                <w:right w:val="none" w:sz="0" w:space="0" w:color="auto"/>
                              </w:divBdr>
                              <w:divsChild>
                                <w:div w:id="1476726857">
                                  <w:marLeft w:val="0"/>
                                  <w:marRight w:val="0"/>
                                  <w:marTop w:val="0"/>
                                  <w:marBottom w:val="0"/>
                                  <w:divBdr>
                                    <w:top w:val="none" w:sz="0" w:space="0" w:color="auto"/>
                                    <w:left w:val="none" w:sz="0" w:space="0" w:color="auto"/>
                                    <w:bottom w:val="none" w:sz="0" w:space="0" w:color="auto"/>
                                    <w:right w:val="none" w:sz="0" w:space="0" w:color="auto"/>
                                  </w:divBdr>
                                  <w:divsChild>
                                    <w:div w:id="1994404579">
                                      <w:marLeft w:val="0"/>
                                      <w:marRight w:val="0"/>
                                      <w:marTop w:val="0"/>
                                      <w:marBottom w:val="0"/>
                                      <w:divBdr>
                                        <w:top w:val="none" w:sz="0" w:space="0" w:color="auto"/>
                                        <w:left w:val="none" w:sz="0" w:space="0" w:color="auto"/>
                                        <w:bottom w:val="none" w:sz="0" w:space="0" w:color="auto"/>
                                        <w:right w:val="none" w:sz="0" w:space="0" w:color="auto"/>
                                      </w:divBdr>
                                      <w:divsChild>
                                        <w:div w:id="300306961">
                                          <w:marLeft w:val="0"/>
                                          <w:marRight w:val="0"/>
                                          <w:marTop w:val="0"/>
                                          <w:marBottom w:val="0"/>
                                          <w:divBdr>
                                            <w:top w:val="none" w:sz="0" w:space="0" w:color="auto"/>
                                            <w:left w:val="none" w:sz="0" w:space="0" w:color="auto"/>
                                            <w:bottom w:val="none" w:sz="0" w:space="0" w:color="auto"/>
                                            <w:right w:val="none" w:sz="0" w:space="0" w:color="auto"/>
                                          </w:divBdr>
                                          <w:divsChild>
                                            <w:div w:id="842545813">
                                              <w:marLeft w:val="0"/>
                                              <w:marRight w:val="0"/>
                                              <w:marTop w:val="0"/>
                                              <w:marBottom w:val="0"/>
                                              <w:divBdr>
                                                <w:top w:val="none" w:sz="0" w:space="0" w:color="auto"/>
                                                <w:left w:val="none" w:sz="0" w:space="0" w:color="auto"/>
                                                <w:bottom w:val="none" w:sz="0" w:space="0" w:color="auto"/>
                                                <w:right w:val="none" w:sz="0" w:space="0" w:color="auto"/>
                                              </w:divBdr>
                                              <w:divsChild>
                                                <w:div w:id="808982497">
                                                  <w:marLeft w:val="0"/>
                                                  <w:marRight w:val="0"/>
                                                  <w:marTop w:val="0"/>
                                                  <w:marBottom w:val="0"/>
                                                  <w:divBdr>
                                                    <w:top w:val="none" w:sz="0" w:space="0" w:color="auto"/>
                                                    <w:left w:val="none" w:sz="0" w:space="0" w:color="auto"/>
                                                    <w:bottom w:val="none" w:sz="0" w:space="0" w:color="auto"/>
                                                    <w:right w:val="none" w:sz="0" w:space="0" w:color="auto"/>
                                                  </w:divBdr>
                                                  <w:divsChild>
                                                    <w:div w:id="11284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1655dcae-3659-422e-99e7-e427715741e1</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28BFCD2BBDA8442BA7BAEC52FC55C47" ma:contentTypeVersion="10" ma:contentTypeDescription="Skapa ett nytt dokument." ma:contentTypeScope="" ma:versionID="e3a2970f1e46bb09d0968e103e38a070">
  <xsd:schema xmlns:xsd="http://www.w3.org/2001/XMLSchema" xmlns:xs="http://www.w3.org/2001/XMLSchema" xmlns:p="http://schemas.microsoft.com/office/2006/metadata/properties" xmlns:ns2="cce28019-86c4-43eb-9d2c-17951d3a857e" xmlns:ns3="459b46bd-02bf-4b24-a233-3a655a3c0f91" targetNamespace="http://schemas.microsoft.com/office/2006/metadata/properties" ma:root="true" ma:fieldsID="ed43290f7e9556ad73e922ac0c2bf592" ns2:_="" ns3:_="">
    <xsd:import namespace="cce28019-86c4-43eb-9d2c-17951d3a857e"/>
    <xsd:import namespace="459b46bd-02bf-4b24-a233-3a655a3c0f9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9c77dc81-6da9-44b5-95d0-346a4f2f3076}" ma:internalName="TaxCatchAll" ma:showField="CatchAllData" ma:web="cce28019-86c4-43eb-9d2c-17951d3a85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c77dc81-6da9-44b5-95d0-346a4f2f3076}" ma:internalName="TaxCatchAllLabel" ma:readOnly="true" ma:showField="CatchAllDataLabel" ma:web="cce28019-86c4-43eb-9d2c-17951d3a857e">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9b46bd-02bf-4b24-a233-3a655a3c0f9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61BD2-D897-4827-99E4-16951E65C9E3}"/>
</file>

<file path=customXml/itemProps2.xml><?xml version="1.0" encoding="utf-8"?>
<ds:datastoreItem xmlns:ds="http://schemas.openxmlformats.org/officeDocument/2006/customXml" ds:itemID="{B8739314-EEBA-4D5A-AC80-503568E96718}">
  <ds:schemaRefs>
    <ds:schemaRef ds:uri="http://purl.org/dc/elements/1.1/"/>
    <ds:schemaRef ds:uri="http://schemas.microsoft.com/office/2006/metadata/properties"/>
    <ds:schemaRef ds:uri="http://purl.org/dc/terms/"/>
    <ds:schemaRef ds:uri="459b46bd-02bf-4b24-a233-3a655a3c0f91"/>
    <ds:schemaRef ds:uri="http://schemas.microsoft.com/office/infopath/2007/PartnerControls"/>
    <ds:schemaRef ds:uri="http://schemas.microsoft.com/office/2006/documentManagement/types"/>
    <ds:schemaRef ds:uri="http://schemas.openxmlformats.org/package/2006/metadata/core-properties"/>
    <ds:schemaRef ds:uri="cce28019-86c4-43eb-9d2c-17951d3a857e"/>
    <ds:schemaRef ds:uri="http://www.w3.org/XML/1998/namespace"/>
    <ds:schemaRef ds:uri="http://purl.org/dc/dcmitype/"/>
  </ds:schemaRefs>
</ds:datastoreItem>
</file>

<file path=customXml/itemProps3.xml><?xml version="1.0" encoding="utf-8"?>
<ds:datastoreItem xmlns:ds="http://schemas.openxmlformats.org/officeDocument/2006/customXml" ds:itemID="{AAF39668-D63B-4707-8366-896C5D2A769C}"/>
</file>

<file path=customXml/itemProps4.xml><?xml version="1.0" encoding="utf-8"?>
<ds:datastoreItem xmlns:ds="http://schemas.openxmlformats.org/officeDocument/2006/customXml" ds:itemID="{528A8BEC-65DA-462C-9A41-0A2D0E6EC891}">
  <ds:schemaRefs>
    <ds:schemaRef ds:uri="http://schemas.microsoft.com/office/2006/metadata/customXsn"/>
  </ds:schemaRefs>
</ds:datastoreItem>
</file>

<file path=customXml/itemProps5.xml><?xml version="1.0" encoding="utf-8"?>
<ds:datastoreItem xmlns:ds="http://schemas.openxmlformats.org/officeDocument/2006/customXml" ds:itemID="{FDB01CB8-F662-44A6-8A6F-AE65781BB379}">
  <ds:schemaRefs>
    <ds:schemaRef ds:uri="http://schemas.microsoft.com/sharepoint/v3/contenttype/forms"/>
  </ds:schemaRefs>
</ds:datastoreItem>
</file>

<file path=customXml/itemProps6.xml><?xml version="1.0" encoding="utf-8"?>
<ds:datastoreItem xmlns:ds="http://schemas.openxmlformats.org/officeDocument/2006/customXml" ds:itemID="{9F34A2CF-00D3-4CF5-B6E8-2B53E2FA1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28019-86c4-43eb-9d2c-17951d3a857e"/>
    <ds:schemaRef ds:uri="459b46bd-02bf-4b24-a233-3a655a3c0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2D81BF9-06AE-4BE5-94E3-D85DA6441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2328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Pettersson</dc:creator>
  <cp:lastModifiedBy>Jonna Wahlstedt</cp:lastModifiedBy>
  <cp:revision>2</cp:revision>
  <cp:lastPrinted>2017-10-20T09:19:00Z</cp:lastPrinted>
  <dcterms:created xsi:type="dcterms:W3CDTF">2017-10-25T09:04:00Z</dcterms:created>
  <dcterms:modified xsi:type="dcterms:W3CDTF">2017-10-25T09:04:00Z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318e092b-5b76-4309-818f-1565d37a5095</vt:lpwstr>
  </property>
</Properties>
</file>