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447" w:rsidRPr="00A76A3F" w:rsidRDefault="00791447" w:rsidP="00791447">
      <w:pPr>
        <w:pStyle w:val="Hemstlrubrik"/>
      </w:pPr>
      <w:r w:rsidRPr="00A76A3F">
        <w:t>Förslag till riksdagsbeslut</w:t>
      </w:r>
    </w:p>
    <w:p w:rsidR="007B2E3E" w:rsidRPr="00A76A3F" w:rsidRDefault="007B2E3E">
      <w:pPr>
        <w:pStyle w:val="Hemstlatt"/>
        <w:ind w:left="0"/>
      </w:pPr>
      <w:r w:rsidRPr="00A76A3F">
        <w:t>Riksdagen tillkännager för regeringen som sin mening vad i motionen anförs om att värnplikten bör utvidgas till att även omfatta kvinnor.</w:t>
      </w:r>
    </w:p>
    <w:p w:rsidR="00E84F25" w:rsidRPr="00A76A3F" w:rsidRDefault="007C6092" w:rsidP="00E22893">
      <w:pPr>
        <w:pStyle w:val="Rubrik1"/>
      </w:pPr>
      <w:r w:rsidRPr="00A76A3F">
        <w:t>Motivering</w:t>
      </w:r>
    </w:p>
    <w:p w:rsidR="00791447" w:rsidRPr="00A76A3F" w:rsidRDefault="00791447" w:rsidP="00ED4338">
      <w:r w:rsidRPr="00A76A3F">
        <w:t>Att värnplikten endast omfattar män är en kvarleva från en tid när förmåga att genomföra militär grundutbildning i mångt och mycket baserades på muske</w:t>
      </w:r>
      <w:r w:rsidRPr="00A76A3F">
        <w:t>l</w:t>
      </w:r>
      <w:r w:rsidRPr="00A76A3F">
        <w:t>styrka. Det var länge ett argument att tjejer inte gjorde värnplikten på grund av den fysiska kapaciteten. I</w:t>
      </w:r>
      <w:r w:rsidR="00ED4338" w:rsidRPr="00A76A3F">
        <w:t xml:space="preserve"> </w:t>
      </w:r>
      <w:r w:rsidRPr="00A76A3F">
        <w:t>dag är förhållandena annorlunda då den fysiska kapaciteten på många håll fått stiga åt sidan för tekniskt kunnande och goda ledaregenskaper. Dessutom är skillnaderna, även fysiskt, mellan individerna större än skillnaderna mellan könen. Därför finns det inte några trovärdiga argument till varför kvinnor inte ska omfattas av värnplikten. Vi måste nu, liksom i övriga samhället, likställa mäns och kvinnors villkor för en ökad jämställdhet.</w:t>
      </w:r>
    </w:p>
    <w:p w:rsidR="00791447" w:rsidRPr="00A76A3F" w:rsidRDefault="00791447" w:rsidP="00ED4338">
      <w:pPr>
        <w:pStyle w:val="Normaltindrag"/>
      </w:pPr>
      <w:r w:rsidRPr="00A76A3F">
        <w:t>Försvaret måste byggas i nära relation med det övriga samhället. Den c</w:t>
      </w:r>
      <w:r w:rsidRPr="00A76A3F">
        <w:t>i</w:t>
      </w:r>
      <w:r w:rsidRPr="00A76A3F">
        <w:t>vilmilitära samverkan måste stärkas, och försvaret får aldrig bli en isolerad verksamhet.</w:t>
      </w:r>
    </w:p>
    <w:p w:rsidR="00791447" w:rsidRPr="00A76A3F" w:rsidRDefault="00791447" w:rsidP="00ED4338">
      <w:pPr>
        <w:pStyle w:val="Normaltindrag"/>
      </w:pPr>
      <w:r w:rsidRPr="00A76A3F">
        <w:t>Ur det perspektivet är det orimligt att halva befolkningen inte ens kallas till mönstring. Tjejerna behövs för att försvaret ska få ett så kompetent rekryt</w:t>
      </w:r>
      <w:r w:rsidRPr="00A76A3F">
        <w:t>e</w:t>
      </w:r>
      <w:r w:rsidRPr="00A76A3F">
        <w:t>ringsunderlag som möjligt. Först när värnplikten omfattar samtliga svenska kvinnor och män kan försvaret få en möjlighet att ta till vara den sammanta</w:t>
      </w:r>
      <w:r w:rsidRPr="00A76A3F">
        <w:t>g</w:t>
      </w:r>
      <w:r w:rsidRPr="00A76A3F">
        <w:t>na kompetens som finns i samhället och som krävs för att kunna hantera de moderna, avancerade system, analyser och processer som det militära försv</w:t>
      </w:r>
      <w:r w:rsidRPr="00A76A3F">
        <w:t>a</w:t>
      </w:r>
      <w:r w:rsidRPr="00A76A3F">
        <w:t>ret i dag använder sig av. Om även kvinnor tas in fördubblas urvalet, och det blir lättare att få rätt person på rätt plats. Detta är särskilt angeläget nu när försvaret genomgår förändringar och antalet anställda blir färre. Då är det ju extra viktigt att de tjänster som finns kvar går till de mest lämpade.</w:t>
      </w:r>
    </w:p>
    <w:p w:rsidR="00791447" w:rsidRPr="00A76A3F" w:rsidRDefault="00871B0F" w:rsidP="00ED4338">
      <w:pPr>
        <w:pStyle w:val="Normaltindrag"/>
      </w:pPr>
      <w:r w:rsidRPr="00A76A3F">
        <w:lastRenderedPageBreak/>
        <w:t>På 2000</w:t>
      </w:r>
      <w:r w:rsidR="00ED4338" w:rsidRPr="00A76A3F">
        <w:t>-</w:t>
      </w:r>
      <w:r w:rsidR="00791447" w:rsidRPr="00A76A3F">
        <w:t>talet finns det inte längre plats för diskriminering, utan alla ska vara lika under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6A3F">
        <w:trPr>
          <w:cantSplit/>
        </w:trPr>
        <w:tc>
          <w:tcPr>
            <w:tcW w:w="3046" w:type="dxa"/>
          </w:tcPr>
          <w:p w:rsidR="007B2E3E" w:rsidRPr="00A76A3F" w:rsidRDefault="007B2E3E">
            <w:pPr>
              <w:pStyle w:val="UnderskriftDatum"/>
              <w:spacing w:before="240"/>
            </w:pPr>
            <w:r w:rsidRPr="00A76A3F">
              <w:t>Stockholm den 24 oktober 2006</w:t>
            </w:r>
          </w:p>
        </w:tc>
        <w:tc>
          <w:tcPr>
            <w:tcW w:w="3047" w:type="dxa"/>
          </w:tcPr>
          <w:p w:rsidR="007B2E3E" w:rsidRPr="00A76A3F" w:rsidRDefault="007B2E3E">
            <w:pPr>
              <w:pStyle w:val="Underskrifter"/>
              <w:spacing w:before="240"/>
            </w:pPr>
          </w:p>
        </w:tc>
      </w:tr>
      <w:tr w:rsidR="00000000" w:rsidRPr="00A76A3F">
        <w:trPr>
          <w:cantSplit/>
        </w:trPr>
        <w:tc>
          <w:tcPr>
            <w:tcW w:w="3046" w:type="dxa"/>
          </w:tcPr>
          <w:p w:rsidR="007B2E3E" w:rsidRPr="00A76A3F" w:rsidRDefault="007B2E3E">
            <w:pPr>
              <w:pStyle w:val="Underskrifter"/>
            </w:pPr>
            <w:r w:rsidRPr="00A76A3F">
              <w:t>Hillevi Larsson (s)</w:t>
            </w:r>
          </w:p>
        </w:tc>
        <w:tc>
          <w:tcPr>
            <w:tcW w:w="3046" w:type="dxa"/>
          </w:tcPr>
          <w:p w:rsidR="007B2E3E" w:rsidRPr="00A76A3F" w:rsidRDefault="007B2E3E">
            <w:pPr>
              <w:pStyle w:val="Underskrifter"/>
            </w:pPr>
          </w:p>
        </w:tc>
      </w:tr>
    </w:tbl>
    <w:p w:rsidR="00791447" w:rsidRPr="00A76A3F" w:rsidRDefault="00791447" w:rsidP="00ED4338">
      <w:pPr>
        <w:pStyle w:val="Normaltindrag"/>
      </w:pPr>
    </w:p>
    <w:sectPr w:rsidR="00791447" w:rsidRPr="00A76A3F" w:rsidSect="00ED43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E3E" w:rsidRPr="00A76A3F" w:rsidRDefault="007B2E3E">
      <w:r w:rsidRPr="00A76A3F">
        <w:separator/>
      </w:r>
    </w:p>
  </w:endnote>
  <w:endnote w:type="continuationSeparator" w:id="0">
    <w:p w:rsidR="007B2E3E" w:rsidRPr="00A76A3F" w:rsidRDefault="007B2E3E">
      <w:r w:rsidRPr="00A76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ECD" w:rsidRPr="00A76A3F" w:rsidRDefault="00A76A3F" w:rsidP="00ED4338">
    <w:pPr>
      <w:pStyle w:val="Sidfot"/>
    </w:pPr>
    <w:r w:rsidRPr="00A76A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277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338" w:rsidRDefault="007B2E3E">
                          <w:pPr>
                            <w:pStyle w:val="NormalS5sidnrV"/>
                          </w:pPr>
                          <w:r>
                            <w:fldChar w:fldCharType="begin"/>
                          </w:r>
                          <w:r w:rsidR="00ED433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338" w:rsidRDefault="007B2E3E">
                    <w:pPr>
                      <w:pStyle w:val="NormalS5sidnrV"/>
                    </w:pPr>
                    <w:r>
                      <w:fldChar w:fldCharType="begin"/>
                    </w:r>
                    <w:r w:rsidR="00ED433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ECD" w:rsidRPr="00A76A3F" w:rsidRDefault="00A76A3F" w:rsidP="00ED4338">
    <w:pPr>
      <w:pStyle w:val="Sidfot"/>
    </w:pPr>
    <w:r w:rsidRPr="00A76A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651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338" w:rsidRDefault="007B2E3E">
                          <w:pPr>
                            <w:pStyle w:val="NormalS5sidnrH"/>
                            <w:ind w:right="0"/>
                          </w:pPr>
                          <w:r>
                            <w:fldChar w:fldCharType="begin"/>
                          </w:r>
                          <w:r w:rsidR="00ED4338">
                            <w:instrText xml:space="preserve"> PAGE *\charformat</w:instrText>
                          </w:r>
                          <w:r>
                            <w:fldChar w:fldCharType="separate"/>
                          </w:r>
                          <w:r w:rsidR="00ED433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338" w:rsidRDefault="007B2E3E">
                    <w:pPr>
                      <w:pStyle w:val="NormalS5sidnrH"/>
                      <w:ind w:right="0"/>
                    </w:pPr>
                    <w:r>
                      <w:fldChar w:fldCharType="begin"/>
                    </w:r>
                    <w:r w:rsidR="00ED4338">
                      <w:instrText xml:space="preserve"> PAGE *\charformat</w:instrText>
                    </w:r>
                    <w:r>
                      <w:fldChar w:fldCharType="separate"/>
                    </w:r>
                    <w:r w:rsidR="00ED433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ECD" w:rsidRPr="00A76A3F" w:rsidRDefault="00A76A3F" w:rsidP="00ED4338">
    <w:pPr>
      <w:pStyle w:val="Sidfot"/>
    </w:pPr>
    <w:r w:rsidRPr="00A76A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560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338" w:rsidRDefault="007B2E3E">
                          <w:pPr>
                            <w:pStyle w:val="NormalS5sidnrH"/>
                            <w:ind w:right="0"/>
                          </w:pPr>
                          <w:r>
                            <w:fldChar w:fldCharType="begin"/>
                          </w:r>
                          <w:r w:rsidR="00ED433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338" w:rsidRDefault="007B2E3E">
                    <w:pPr>
                      <w:pStyle w:val="NormalS5sidnrH"/>
                      <w:ind w:right="0"/>
                    </w:pPr>
                    <w:r>
                      <w:fldChar w:fldCharType="begin"/>
                    </w:r>
                    <w:r w:rsidR="00ED433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E3E" w:rsidRPr="00A76A3F" w:rsidRDefault="007B2E3E">
      <w:r w:rsidRPr="00A76A3F">
        <w:separator/>
      </w:r>
    </w:p>
  </w:footnote>
  <w:footnote w:type="continuationSeparator" w:id="0">
    <w:p w:rsidR="007B2E3E" w:rsidRPr="00A76A3F" w:rsidRDefault="007B2E3E">
      <w:r w:rsidRPr="00A76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ECD" w:rsidRPr="00A76A3F" w:rsidRDefault="00A76A3F" w:rsidP="00ED4338">
    <w:pPr>
      <w:pStyle w:val="Sidhuvud"/>
    </w:pPr>
    <w:r w:rsidRPr="00A76A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554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338" w:rsidRDefault="007B2E3E">
                          <w:pPr>
                            <w:pStyle w:val="KantRubrikS5V"/>
                          </w:pPr>
                          <w:r>
                            <w:fldChar w:fldCharType="begin"/>
                          </w:r>
                          <w:r w:rsidR="00ED4338">
                            <w:instrText xml:space="preserve"> DOCPROPERTY "YearUser" *\charformat </w:instrText>
                          </w:r>
                          <w:r>
                            <w:fldChar w:fldCharType="separate"/>
                          </w:r>
                          <w:r w:rsidR="00ED4338">
                            <w:t>2006/07</w:t>
                          </w:r>
                          <w:r>
                            <w:fldChar w:fldCharType="end"/>
                          </w:r>
                          <w:r w:rsidR="00ED4338">
                            <w:t>:</w:t>
                          </w:r>
                          <w:r>
                            <w:fldChar w:fldCharType="begin"/>
                          </w:r>
                          <w:r w:rsidR="00ED4338">
                            <w:instrText xml:space="preserve"> DOCPROPERTY "Motionsnummer" *\charformat </w:instrText>
                          </w:r>
                          <w:r>
                            <w:fldChar w:fldCharType="separate"/>
                          </w:r>
                          <w:r w:rsidR="00ED4338">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338" w:rsidRDefault="007B2E3E">
                    <w:pPr>
                      <w:pStyle w:val="KantRubrikS5V"/>
                    </w:pPr>
                    <w:r>
                      <w:fldChar w:fldCharType="begin"/>
                    </w:r>
                    <w:r w:rsidR="00ED4338">
                      <w:instrText xml:space="preserve"> DOCPROPERTY "YearUser" *\charformat </w:instrText>
                    </w:r>
                    <w:r>
                      <w:fldChar w:fldCharType="separate"/>
                    </w:r>
                    <w:r w:rsidR="00ED4338">
                      <w:t>2006/07</w:t>
                    </w:r>
                    <w:r>
                      <w:fldChar w:fldCharType="end"/>
                    </w:r>
                    <w:r w:rsidR="00ED4338">
                      <w:t>:</w:t>
                    </w:r>
                    <w:r>
                      <w:fldChar w:fldCharType="begin"/>
                    </w:r>
                    <w:r w:rsidR="00ED4338">
                      <w:instrText xml:space="preserve"> DOCPROPERTY "Motionsnummer" *\charformat </w:instrText>
                    </w:r>
                    <w:r>
                      <w:fldChar w:fldCharType="separate"/>
                    </w:r>
                    <w:r w:rsidR="00ED4338">
                      <w:t>Fö209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ECD" w:rsidRPr="00A76A3F" w:rsidRDefault="00A76A3F" w:rsidP="00ED4338">
    <w:pPr>
      <w:pStyle w:val="Sidhuvud"/>
    </w:pPr>
    <w:r w:rsidRPr="00A76A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210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338" w:rsidRDefault="007B2E3E">
                          <w:pPr>
                            <w:pStyle w:val="KantRubrikS5H"/>
                            <w:ind w:right="0"/>
                          </w:pPr>
                          <w:r>
                            <w:fldChar w:fldCharType="begin"/>
                          </w:r>
                          <w:r w:rsidR="00ED4338">
                            <w:instrText xml:space="preserve"> DOCPROPERTY "YearUser" *\charformat </w:instrText>
                          </w:r>
                          <w:r>
                            <w:fldChar w:fldCharType="separate"/>
                          </w:r>
                          <w:r w:rsidR="00ED4338">
                            <w:t>2006/07</w:t>
                          </w:r>
                          <w:r>
                            <w:fldChar w:fldCharType="end"/>
                          </w:r>
                          <w:r w:rsidR="00ED4338">
                            <w:t>:</w:t>
                          </w:r>
                          <w:r>
                            <w:fldChar w:fldCharType="begin"/>
                          </w:r>
                          <w:r w:rsidR="00ED4338">
                            <w:instrText xml:space="preserve"> DOCPROPERTY "Motionsnummer" *\charformat </w:instrText>
                          </w:r>
                          <w:r>
                            <w:fldChar w:fldCharType="separate"/>
                          </w:r>
                          <w:r w:rsidR="00ED4338">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338" w:rsidRDefault="007B2E3E">
                    <w:pPr>
                      <w:pStyle w:val="KantRubrikS5H"/>
                      <w:ind w:right="0"/>
                    </w:pPr>
                    <w:r>
                      <w:fldChar w:fldCharType="begin"/>
                    </w:r>
                    <w:r w:rsidR="00ED4338">
                      <w:instrText xml:space="preserve"> DOCPROPERTY "YearUser" *\charformat </w:instrText>
                    </w:r>
                    <w:r>
                      <w:fldChar w:fldCharType="separate"/>
                    </w:r>
                    <w:r w:rsidR="00ED4338">
                      <w:t>2006/07</w:t>
                    </w:r>
                    <w:r>
                      <w:fldChar w:fldCharType="end"/>
                    </w:r>
                    <w:r w:rsidR="00ED4338">
                      <w:t>:</w:t>
                    </w:r>
                    <w:r>
                      <w:fldChar w:fldCharType="begin"/>
                    </w:r>
                    <w:r w:rsidR="00ED4338">
                      <w:instrText xml:space="preserve"> DOCPROPERTY "Motionsnummer" *\charformat </w:instrText>
                    </w:r>
                    <w:r>
                      <w:fldChar w:fldCharType="separate"/>
                    </w:r>
                    <w:r w:rsidR="00ED4338">
                      <w:t>Fö209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E3E" w:rsidRPr="00A76A3F" w:rsidRDefault="007B2E3E">
    <w:pPr>
      <w:pStyle w:val="FSHNormal"/>
      <w:tabs>
        <w:tab w:val="right" w:pos="5840"/>
      </w:tabs>
    </w:pPr>
    <w:r w:rsidRPr="00A76A3F">
      <w:br/>
    </w:r>
    <w:r w:rsidRPr="00A76A3F">
      <w:fldChar w:fldCharType="begin" w:fldLock="1"/>
    </w:r>
    <w:r w:rsidRPr="00A76A3F">
      <w:instrText xml:space="preserve"> DOCPROPERTY</w:instrText>
    </w:r>
    <w:r w:rsidRPr="00A76A3F">
      <w:rPr>
        <w:sz w:val="18"/>
      </w:rPr>
      <w:instrText xml:space="preserve"> "YearUser" *\charformat </w:instrText>
    </w:r>
    <w:r w:rsidRPr="00A76A3F">
      <w:fldChar w:fldCharType="separate"/>
    </w:r>
    <w:r w:rsidRPr="00A76A3F">
      <w:t>2006/07</w:t>
    </w:r>
    <w:r w:rsidRPr="00A76A3F">
      <w:fldChar w:fldCharType="end"/>
    </w:r>
    <w:r w:rsidRPr="00A76A3F">
      <w:t xml:space="preserve"> </w:t>
    </w:r>
    <w:r w:rsidRPr="00A76A3F">
      <w:tab/>
      <w:t xml:space="preserve">mnr: </w:t>
    </w:r>
    <w:r w:rsidRPr="00A76A3F">
      <w:fldChar w:fldCharType="begin" w:fldLock="1"/>
    </w:r>
    <w:r w:rsidRPr="00A76A3F">
      <w:instrText xml:space="preserve"> DOCPROPERTY</w:instrText>
    </w:r>
    <w:r w:rsidRPr="00A76A3F">
      <w:rPr>
        <w:sz w:val="18"/>
      </w:rPr>
      <w:instrText xml:space="preserve"> "Motionsnummer" *\charformat </w:instrText>
    </w:r>
    <w:r w:rsidRPr="00A76A3F">
      <w:fldChar w:fldCharType="separate"/>
    </w:r>
    <w:r w:rsidRPr="00A76A3F">
      <w:t>Fö209</w:t>
    </w:r>
    <w:r w:rsidRPr="00A76A3F">
      <w:fldChar w:fldCharType="end"/>
    </w:r>
    <w:r w:rsidRPr="00A76A3F">
      <w:br/>
    </w:r>
    <w:r w:rsidRPr="00A76A3F">
      <w:fldChar w:fldCharType="begin" w:fldLock="1"/>
    </w:r>
    <w:r w:rsidRPr="00A76A3F">
      <w:instrText xml:space="preserve"> DOCPROPERTY</w:instrText>
    </w:r>
    <w:r w:rsidRPr="00A76A3F">
      <w:rPr>
        <w:sz w:val="18"/>
      </w:rPr>
      <w:instrText xml:space="preserve"> "Samling" *\charformat </w:instrText>
    </w:r>
    <w:r w:rsidRPr="00A76A3F">
      <w:fldChar w:fldCharType="end"/>
    </w:r>
    <w:r w:rsidRPr="00A76A3F">
      <w:tab/>
      <w:t xml:space="preserve">pnr: </w:t>
    </w:r>
    <w:r w:rsidRPr="00A76A3F">
      <w:fldChar w:fldCharType="begin" w:fldLock="1"/>
    </w:r>
    <w:r w:rsidRPr="00A76A3F">
      <w:instrText xml:space="preserve"> DOCPROPERTY</w:instrText>
    </w:r>
    <w:r w:rsidRPr="00A76A3F">
      <w:rPr>
        <w:sz w:val="18"/>
      </w:rPr>
      <w:instrText xml:space="preserve"> "Partinummer" *\charformat </w:instrText>
    </w:r>
    <w:r w:rsidRPr="00A76A3F">
      <w:fldChar w:fldCharType="separate"/>
    </w:r>
    <w:r w:rsidRPr="00A76A3F">
      <w:t>s17035</w:t>
    </w:r>
    <w:r w:rsidRPr="00A76A3F">
      <w:fldChar w:fldCharType="end"/>
    </w:r>
  </w:p>
  <w:p w:rsidR="007B2E3E" w:rsidRPr="00A76A3F" w:rsidRDefault="007B2E3E">
    <w:pPr>
      <w:pStyle w:val="FSHRub1"/>
    </w:pPr>
    <w:r w:rsidRPr="00A76A3F">
      <w:t>Motion till riksdagen</w:t>
    </w:r>
    <w:r w:rsidRPr="00A76A3F">
      <w:br/>
    </w:r>
    <w:r w:rsidRPr="00A76A3F">
      <w:fldChar w:fldCharType="begin" w:fldLock="1"/>
    </w:r>
    <w:r w:rsidRPr="00A76A3F">
      <w:instrText xml:space="preserve"> DOCPROPERTY "YearUser" *\charformat </w:instrText>
    </w:r>
    <w:r w:rsidRPr="00A76A3F">
      <w:fldChar w:fldCharType="separate"/>
    </w:r>
    <w:r w:rsidRPr="00A76A3F">
      <w:t>2006/07</w:t>
    </w:r>
    <w:r w:rsidRPr="00A76A3F">
      <w:fldChar w:fldCharType="end"/>
    </w:r>
    <w:r w:rsidRPr="00A76A3F">
      <w:t>:</w:t>
    </w:r>
    <w:r w:rsidRPr="00A76A3F">
      <w:fldChar w:fldCharType="begin" w:fldLock="1"/>
    </w:r>
    <w:r w:rsidRPr="00A76A3F">
      <w:instrText xml:space="preserve"> DOCPROPERTY "Motionsnummer" *\charformat </w:instrText>
    </w:r>
    <w:r w:rsidRPr="00A76A3F">
      <w:fldChar w:fldCharType="separate"/>
    </w:r>
    <w:r w:rsidRPr="00A76A3F">
      <w:t>Fö209</w:t>
    </w:r>
    <w:r w:rsidRPr="00A76A3F">
      <w:fldChar w:fldCharType="end"/>
    </w:r>
  </w:p>
  <w:p w:rsidR="007B2E3E" w:rsidRPr="00A76A3F" w:rsidRDefault="007B2E3E">
    <w:pPr>
      <w:pStyle w:val="FSHNormalS5"/>
    </w:pPr>
    <w:r w:rsidRPr="00A76A3F">
      <w:fldChar w:fldCharType="begin" w:fldLock="1"/>
    </w:r>
    <w:r w:rsidRPr="00A76A3F">
      <w:instrText xml:space="preserve"> DOCPROPERTY "MotionarText" *\charformat </w:instrText>
    </w:r>
    <w:r w:rsidRPr="00A76A3F">
      <w:fldChar w:fldCharType="separate"/>
    </w:r>
    <w:r w:rsidRPr="00A76A3F">
      <w:t>av Hillevi Larsson (s)</w:t>
    </w:r>
    <w:r w:rsidRPr="00A76A3F">
      <w:fldChar w:fldCharType="end"/>
    </w:r>
    <w:r w:rsidRPr="00A76A3F">
      <w:br/>
    </w:r>
    <w:r w:rsidRPr="00A76A3F">
      <w:fldChar w:fldCharType="begin" w:fldLock="1"/>
    </w:r>
    <w:r w:rsidRPr="00A76A3F">
      <w:instrText xml:space="preserve"> DOCPROPERTY "SvarFrasKort" *\charformat </w:instrText>
    </w:r>
    <w:r w:rsidRPr="00A76A3F">
      <w:fldChar w:fldCharType="end"/>
    </w:r>
  </w:p>
  <w:p w:rsidR="007B2E3E" w:rsidRPr="00A76A3F" w:rsidRDefault="007B2E3E">
    <w:pPr>
      <w:pStyle w:val="FSHTitel"/>
    </w:pPr>
    <w:r w:rsidRPr="00A76A3F">
      <w:fldChar w:fldCharType="begin" w:fldLock="1"/>
    </w:r>
    <w:r w:rsidRPr="00A76A3F">
      <w:instrText xml:space="preserve"> DOCPROPERTY</w:instrText>
    </w:r>
    <w:r w:rsidRPr="00A76A3F">
      <w:rPr>
        <w:sz w:val="18"/>
      </w:rPr>
      <w:instrText xml:space="preserve"> "RubrikSvar" *\charformat </w:instrText>
    </w:r>
    <w:r w:rsidRPr="00A76A3F">
      <w:fldChar w:fldCharType="separate"/>
    </w:r>
    <w:r w:rsidRPr="00A76A3F">
      <w:t>Könsneutral värnplikt</w:t>
    </w:r>
    <w:r w:rsidRPr="00A76A3F">
      <w:fldChar w:fldCharType="end"/>
    </w:r>
  </w:p>
  <w:p w:rsidR="007B2E3E" w:rsidRPr="00A76A3F" w:rsidRDefault="007B2E3E">
    <w:pPr>
      <w:pStyle w:val="Normal00"/>
    </w:pPr>
  </w:p>
  <w:p w:rsidR="00ED4338" w:rsidRPr="00A76A3F" w:rsidRDefault="00ED43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5068759">
    <w:abstractNumId w:val="13"/>
  </w:num>
  <w:num w:numId="2" w16cid:durableId="2010016166">
    <w:abstractNumId w:val="10"/>
  </w:num>
  <w:num w:numId="3" w16cid:durableId="1268195886">
    <w:abstractNumId w:val="11"/>
  </w:num>
  <w:num w:numId="4" w16cid:durableId="21134044">
    <w:abstractNumId w:val="12"/>
  </w:num>
  <w:num w:numId="5" w16cid:durableId="793060931">
    <w:abstractNumId w:val="8"/>
  </w:num>
  <w:num w:numId="6" w16cid:durableId="262151221">
    <w:abstractNumId w:val="3"/>
  </w:num>
  <w:num w:numId="7" w16cid:durableId="1647658469">
    <w:abstractNumId w:val="2"/>
  </w:num>
  <w:num w:numId="8" w16cid:durableId="638993517">
    <w:abstractNumId w:val="1"/>
  </w:num>
  <w:num w:numId="9" w16cid:durableId="1444182932">
    <w:abstractNumId w:val="0"/>
  </w:num>
  <w:num w:numId="10" w16cid:durableId="767892277">
    <w:abstractNumId w:val="9"/>
  </w:num>
  <w:num w:numId="11" w16cid:durableId="1872382353">
    <w:abstractNumId w:val="7"/>
  </w:num>
  <w:num w:numId="12" w16cid:durableId="2002271056">
    <w:abstractNumId w:val="6"/>
  </w:num>
  <w:num w:numId="13" w16cid:durableId="649283602">
    <w:abstractNumId w:val="5"/>
  </w:num>
  <w:num w:numId="14" w16cid:durableId="259871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CED91A7D-EA0F-4112-80B0-804585E3EC7B}"/>
  </w:docVars>
  <w:rsids>
    <w:rsidRoot w:val="00A76A3F"/>
    <w:rsid w:val="00002742"/>
    <w:rsid w:val="000220F8"/>
    <w:rsid w:val="00034058"/>
    <w:rsid w:val="00040D14"/>
    <w:rsid w:val="0004381F"/>
    <w:rsid w:val="00064BC3"/>
    <w:rsid w:val="00066474"/>
    <w:rsid w:val="000665E6"/>
    <w:rsid w:val="00066775"/>
    <w:rsid w:val="00072FB9"/>
    <w:rsid w:val="00074357"/>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0F05"/>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45ECD"/>
    <w:rsid w:val="00770030"/>
    <w:rsid w:val="00774959"/>
    <w:rsid w:val="007852B2"/>
    <w:rsid w:val="00791447"/>
    <w:rsid w:val="00794149"/>
    <w:rsid w:val="007B2E3E"/>
    <w:rsid w:val="007B67A7"/>
    <w:rsid w:val="007C6092"/>
    <w:rsid w:val="007E119E"/>
    <w:rsid w:val="00846903"/>
    <w:rsid w:val="00871B0F"/>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76A3F"/>
    <w:rsid w:val="00AA1434"/>
    <w:rsid w:val="00AB5000"/>
    <w:rsid w:val="00AC1D79"/>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4338"/>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614498-65D2-46F4-BDAA-9692542F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1656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s17035</vt:lpstr>
    </vt:vector>
  </TitlesOfParts>
  <Company>Riksdagen</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s17035</dc:title>
  <dc:subject>s17035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2025-12-16T23:55:00Z</dcterms:created>
  <dcterms:modified xsi:type="dcterms:W3CDTF">2025-12-16T23:55:00Z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Könsneutral värnplikt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 värnplikt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Fö209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20062007000000000115000170350069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20062007000000000115000170350069</vt:lpwstr>
  </property>
  <property fmtid="{D5CDD505-2E9C-101B-9397-08002B2CF9AE}" pid="50" name="nummer">
    <vt:lpwstr>209</vt:lpwstr>
  </property>
  <property fmtid="{D5CDD505-2E9C-101B-9397-08002B2CF9AE}" pid="51" name="utskottsbeteckning">
    <vt:lpwstr>Fö</vt:lpwstr>
  </property>
  <property fmtid="{D5CDD505-2E9C-101B-9397-08002B2CF9AE}" pid="52" name="GlobalUID">
    <vt:lpwstr>{FFCB70FE-381E-4E34-AC51-75C822A1AAEB}</vt:lpwstr>
  </property>
  <property fmtid="{D5CDD505-2E9C-101B-9397-08002B2CF9AE}" pid="53" name="Överföringar">
    <vt:i4>0</vt:i4>
  </property>
  <property fmtid="{D5CDD505-2E9C-101B-9397-08002B2CF9AE}" pid="54" name="Checksum">
    <vt:lpwstr>*0006950108049*</vt:lpwstr>
  </property>
  <property fmtid="{D5CDD505-2E9C-101B-9397-08002B2CF9AE}" pid="55" name="skuggnummer">
    <vt:lpwstr>1048</vt:lpwstr>
  </property>
  <property fmtid="{D5CDD505-2E9C-101B-9397-08002B2CF9AE}" pid="56" name="urixVersion">
    <vt:lpwstr>3.1.4.1</vt:lpwstr>
  </property>
  <property fmtid="{D5CDD505-2E9C-101B-9397-08002B2CF9AE}" pid="57" name="urixOrigin">
    <vt:lpwstr>070222 12:04:18.223</vt:lpwstr>
  </property>
  <property fmtid="{D5CDD505-2E9C-101B-9397-08002B2CF9AE}" pid="58" name="urixGuid">
    <vt:lpwstr>{294E5BE7-47D8-43E8-9C29-CD2502BC9850}</vt:lpwstr>
  </property>
</Properties>
</file>