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53E6" w:rsidRDefault="00C17C10" w14:paraId="31314C4F" w14:textId="77777777">
      <w:pPr>
        <w:pStyle w:val="Rubrik1"/>
        <w:spacing w:after="300"/>
      </w:pPr>
      <w:sdt>
        <w:sdtPr>
          <w:alias w:val="CC_Boilerplate_4"/>
          <w:tag w:val="CC_Boilerplate_4"/>
          <w:id w:val="-1644581176"/>
          <w:lock w:val="sdtLocked"/>
          <w:placeholder>
            <w:docPart w:val="E035E5F2CC9847A1956185AFF213C321"/>
          </w:placeholder>
          <w:text/>
        </w:sdtPr>
        <w:sdtEndPr/>
        <w:sdtContent>
          <w:r w:rsidRPr="009B062B" w:rsidR="00AF30DD">
            <w:t>Förslag till riksdagsbeslut</w:t>
          </w:r>
        </w:sdtContent>
      </w:sdt>
      <w:bookmarkEnd w:id="0"/>
      <w:bookmarkEnd w:id="1"/>
    </w:p>
    <w:sdt>
      <w:sdtPr>
        <w:alias w:val="Yrkande 1"/>
        <w:tag w:val="07f770a3-338e-41b4-9f7c-95ae935298d0"/>
        <w:id w:val="-632401677"/>
        <w:lock w:val="sdtLocked"/>
      </w:sdtPr>
      <w:sdtEndPr/>
      <w:sdtContent>
        <w:p w:rsidR="00C73C01" w:rsidRDefault="00B41FDA" w14:paraId="2C17FDCC" w14:textId="77777777">
          <w:pPr>
            <w:pStyle w:val="Frslagstext"/>
            <w:numPr>
              <w:ilvl w:val="0"/>
              <w:numId w:val="0"/>
            </w:numPr>
          </w:pPr>
          <w:r>
            <w:t>Riksdagen ställer sig bakom det som anförs i motionen om vikten av utbildning för fler tandläkare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82210460CC46CB8317059A72FEF019"/>
        </w:placeholder>
        <w:text/>
      </w:sdtPr>
      <w:sdtEndPr/>
      <w:sdtContent>
        <w:p w:rsidRPr="009B062B" w:rsidR="006D79C9" w:rsidP="00333E95" w:rsidRDefault="006D79C9" w14:paraId="5571C2A8" w14:textId="77777777">
          <w:pPr>
            <w:pStyle w:val="Rubrik1"/>
          </w:pPr>
          <w:r>
            <w:t>Motivering</w:t>
          </w:r>
        </w:p>
      </w:sdtContent>
    </w:sdt>
    <w:bookmarkEnd w:displacedByCustomXml="prev" w:id="3"/>
    <w:bookmarkEnd w:displacedByCustomXml="prev" w:id="4"/>
    <w:p w:rsidR="003C7C0E" w:rsidP="00060CAF" w:rsidRDefault="003C7C0E" w14:paraId="06A9A9D1" w14:textId="77777777">
      <w:pPr>
        <w:pStyle w:val="Normalutanindragellerluft"/>
      </w:pPr>
      <w:r>
        <w:t>Sverige är ett internationellt föredöme för god tandhälsa och utvecklad tandvård. Men det råder stor brist på tandläkare och har gjort så under lång tid. Detta leder till att tandvården blir ojämlikt fördelad, över landet och mellan människor. Många invånare utanför de större städerna, i lands- och glesbygd, liksom äldre och socioekonomiskt utsatta grupper, får inte den hjälp de behöver. I vissa delar av landet kan idag vuxna och friska patienter få vänta i närmare fem år för att få en tandläkartid.</w:t>
      </w:r>
    </w:p>
    <w:p w:rsidR="003C7C0E" w:rsidP="003C7C0E" w:rsidRDefault="003C7C0E" w14:paraId="5585D0B9" w14:textId="22B5A353">
      <w:r>
        <w:t>En ökande och åldrande befolkning där fler behåller sina egna tänder livet ut ställer större krav på fler tandläkare och annan tandvårdspersonal för att möta befolkningens behov. Invånare och medarbetare har idag ökade krav på kvalitet och moderna arbets</w:t>
      </w:r>
      <w:r w:rsidR="00060CAF">
        <w:softHyphen/>
      </w:r>
      <w:r>
        <w:t>sätt. Att upprätthålla den regelbundna och förebyggande tandvården är en av de viktigaste faktorerna för den framgång som svensk tandvård uppvisar och som riskeras när tandvården inte kan rekrytera den personal som behövs.</w:t>
      </w:r>
    </w:p>
    <w:p w:rsidR="003C7C0E" w:rsidP="003C7C0E" w:rsidRDefault="003C7C0E" w14:paraId="1F91B148" w14:textId="0E132EBD">
      <w:r>
        <w:t>I Socialstyrelsens senaste rapport över tillgången på arbetskraft uppger 17 regioner att man har brist på tandläkare. 13 regioner uppger dessutom brist på specialisttand</w:t>
      </w:r>
      <w:r w:rsidR="00060CAF">
        <w:softHyphen/>
      </w:r>
      <w:r>
        <w:t>läkare. Mellan år 2016</w:t>
      </w:r>
      <w:r w:rsidR="00B41FDA">
        <w:t xml:space="preserve"> och </w:t>
      </w:r>
      <w:r>
        <w:t>2020 minskade antalet verksamma tandläkare som arbetar i hälso- och sjukvården i förhållande till antalet invånare med fem procent. Universitets</w:t>
      </w:r>
      <w:r w:rsidR="00060CAF">
        <w:softHyphen/>
      </w:r>
      <w:r>
        <w:t>kanslersämbetet, UKÄ, konstaterar i en prognos från maj 2021 att det om 15 år fort</w:t>
      </w:r>
      <w:r w:rsidR="00060CAF">
        <w:softHyphen/>
      </w:r>
      <w:r>
        <w:t>farande kommer råda brist på tandläkare.</w:t>
      </w:r>
    </w:p>
    <w:p w:rsidR="003C7C0E" w:rsidP="003C7C0E" w:rsidRDefault="003C7C0E" w14:paraId="5C5160B7" w14:textId="77777777">
      <w:r>
        <w:t>Idag finns tandläkarutbildningen på fyra orter: Malmö, Göteborg, Umeå och Stockholm.</w:t>
      </w:r>
    </w:p>
    <w:p w:rsidR="003C7C0E" w:rsidP="003C7C0E" w:rsidRDefault="003C7C0E" w14:paraId="22B7CB67" w14:textId="5F18EB7C">
      <w:r>
        <w:t xml:space="preserve">Jönköping University och Linköpings universitet i samverkan med </w:t>
      </w:r>
      <w:r w:rsidR="00B41FDA">
        <w:t>o</w:t>
      </w:r>
      <w:r>
        <w:t xml:space="preserve">dontologiska institutionen och Region Jönköpings län har under lång tid arbetat för att kunna starta en tandläkarutbildning i Jönköping. Jönköping University planerar att skapa en helt unik </w:t>
      </w:r>
      <w:r>
        <w:lastRenderedPageBreak/>
        <w:t>utbildning i Sverige med toppmodern teknik och digitalisering tillsammans med en omfattande klinisk praktik.</w:t>
      </w:r>
    </w:p>
    <w:p w:rsidR="003C7C0E" w:rsidP="003C7C0E" w:rsidRDefault="003C7C0E" w14:paraId="0D13582A" w14:textId="77777777">
      <w:r>
        <w:t>En avsiktsförklaring finns i dagsläget tecknad med tretton av landets regioner, vilket motsvarar 3,7 miljoner av Sveriges befolkning. Studenternas utbildning och kliniska praktik kommer i stor utsträckning ske inom tandvården runt om i landet. Den nya tandläkarutbildningen ska erbjuda 30 utbildningsplatser varje termin när den är i full drift med totalt 150 dagars klinisk träning vid kliniker runt om i landet.</w:t>
      </w:r>
    </w:p>
    <w:p w:rsidR="003C7C0E" w:rsidP="003C7C0E" w:rsidRDefault="003C7C0E" w14:paraId="675D81FF" w14:textId="0002F8E7">
      <w:r>
        <w:t>Förslaget om att inrätta en ny och modern tandläkarutbildning är den första nya ansökan på femtio år och en viktig del för att komma tillrätta med tandläkarbristen som finns i hela landet. Det innebär också stärkta förutsättningar att klara målet om en jämlik tandvård av hög kvalitet och med god tillgänglighet.</w:t>
      </w:r>
    </w:p>
    <w:sdt>
      <w:sdtPr>
        <w:alias w:val="CC_Underskrifter"/>
        <w:tag w:val="CC_Underskrifter"/>
        <w:id w:val="583496634"/>
        <w:lock w:val="sdtContentLocked"/>
        <w:placeholder>
          <w:docPart w:val="5B77D9DD6A3047C8A8D8779B8841D628"/>
        </w:placeholder>
      </w:sdtPr>
      <w:sdtEndPr/>
      <w:sdtContent>
        <w:p w:rsidR="002A53E6" w:rsidP="002A53E6" w:rsidRDefault="002A53E6" w14:paraId="007C1AD4" w14:textId="77777777"/>
        <w:p w:rsidRPr="008E0FE2" w:rsidR="004801AC" w:rsidP="002A53E6" w:rsidRDefault="00C17C10" w14:paraId="770D4EDE" w14:textId="0BA87E14"/>
      </w:sdtContent>
    </w:sdt>
    <w:tbl>
      <w:tblPr>
        <w:tblW w:w="5000" w:type="pct"/>
        <w:tblLook w:val="04A0" w:firstRow="1" w:lastRow="0" w:firstColumn="1" w:lastColumn="0" w:noHBand="0" w:noVBand="1"/>
        <w:tblCaption w:val="underskrifter"/>
      </w:tblPr>
      <w:tblGrid>
        <w:gridCol w:w="4252"/>
        <w:gridCol w:w="4252"/>
      </w:tblGrid>
      <w:tr w:rsidR="00C73C01" w14:paraId="1701ACAC" w14:textId="77777777">
        <w:trPr>
          <w:cantSplit/>
        </w:trPr>
        <w:tc>
          <w:tcPr>
            <w:tcW w:w="50" w:type="pct"/>
            <w:vAlign w:val="bottom"/>
          </w:tcPr>
          <w:p w:rsidR="00C73C01" w:rsidRDefault="00B41FDA" w14:paraId="6579275A" w14:textId="77777777">
            <w:pPr>
              <w:pStyle w:val="Underskrifter"/>
              <w:spacing w:after="0"/>
            </w:pPr>
            <w:r>
              <w:t>Carina Ödebrink (S)</w:t>
            </w:r>
          </w:p>
        </w:tc>
        <w:tc>
          <w:tcPr>
            <w:tcW w:w="50" w:type="pct"/>
            <w:vAlign w:val="bottom"/>
          </w:tcPr>
          <w:p w:rsidR="00C73C01" w:rsidRDefault="00C73C01" w14:paraId="73E799BC" w14:textId="77777777">
            <w:pPr>
              <w:pStyle w:val="Underskrifter"/>
              <w:spacing w:after="0"/>
            </w:pPr>
          </w:p>
        </w:tc>
      </w:tr>
      <w:tr w:rsidR="00C73C01" w14:paraId="7E49549E" w14:textId="77777777">
        <w:trPr>
          <w:cantSplit/>
        </w:trPr>
        <w:tc>
          <w:tcPr>
            <w:tcW w:w="50" w:type="pct"/>
            <w:vAlign w:val="bottom"/>
          </w:tcPr>
          <w:p w:rsidR="00C73C01" w:rsidRDefault="00B41FDA" w14:paraId="364A0133" w14:textId="77777777">
            <w:pPr>
              <w:pStyle w:val="Underskrifter"/>
              <w:spacing w:after="0"/>
            </w:pPr>
            <w:r>
              <w:t>Azra Muranovic (S)</w:t>
            </w:r>
          </w:p>
        </w:tc>
        <w:tc>
          <w:tcPr>
            <w:tcW w:w="50" w:type="pct"/>
            <w:vAlign w:val="bottom"/>
          </w:tcPr>
          <w:p w:rsidR="00C73C01" w:rsidRDefault="00B41FDA" w14:paraId="501CDCA4" w14:textId="77777777">
            <w:pPr>
              <w:pStyle w:val="Underskrifter"/>
              <w:spacing w:after="0"/>
            </w:pPr>
            <w:r>
              <w:t>Johanna Haraldsson (S)</w:t>
            </w:r>
          </w:p>
        </w:tc>
      </w:tr>
    </w:tbl>
    <w:p w:rsidR="00904E28" w:rsidRDefault="00904E28" w14:paraId="64C99E65" w14:textId="77777777"/>
    <w:sectPr w:rsidR="00904E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0610" w14:textId="77777777" w:rsidR="003C7C0E" w:rsidRDefault="003C7C0E" w:rsidP="000C1CAD">
      <w:pPr>
        <w:spacing w:line="240" w:lineRule="auto"/>
      </w:pPr>
      <w:r>
        <w:separator/>
      </w:r>
    </w:p>
  </w:endnote>
  <w:endnote w:type="continuationSeparator" w:id="0">
    <w:p w14:paraId="08046522" w14:textId="77777777" w:rsidR="003C7C0E" w:rsidRDefault="003C7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4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93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F603" w14:textId="416E0F5D" w:rsidR="00262EA3" w:rsidRPr="002A53E6" w:rsidRDefault="00262EA3" w:rsidP="002A5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F187" w14:textId="77777777" w:rsidR="003C7C0E" w:rsidRDefault="003C7C0E" w:rsidP="000C1CAD">
      <w:pPr>
        <w:spacing w:line="240" w:lineRule="auto"/>
      </w:pPr>
      <w:r>
        <w:separator/>
      </w:r>
    </w:p>
  </w:footnote>
  <w:footnote w:type="continuationSeparator" w:id="0">
    <w:p w14:paraId="741BB7B1" w14:textId="77777777" w:rsidR="003C7C0E" w:rsidRDefault="003C7C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01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7F206" wp14:editId="296CA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8209F5" w14:textId="3D17686C" w:rsidR="00262EA3" w:rsidRDefault="00C17C10" w:rsidP="008103B5">
                          <w:pPr>
                            <w:jc w:val="right"/>
                          </w:pPr>
                          <w:sdt>
                            <w:sdtPr>
                              <w:alias w:val="CC_Noformat_Partikod"/>
                              <w:tag w:val="CC_Noformat_Partikod"/>
                              <w:id w:val="-53464382"/>
                              <w:text/>
                            </w:sdtPr>
                            <w:sdtEndPr/>
                            <w:sdtContent>
                              <w:r w:rsidR="003C7C0E">
                                <w:t>S</w:t>
                              </w:r>
                            </w:sdtContent>
                          </w:sdt>
                          <w:sdt>
                            <w:sdtPr>
                              <w:alias w:val="CC_Noformat_Partinummer"/>
                              <w:tag w:val="CC_Noformat_Partinummer"/>
                              <w:id w:val="-1709555926"/>
                              <w:text/>
                            </w:sdtPr>
                            <w:sdtEndPr/>
                            <w:sdtContent>
                              <w:r w:rsidR="003C7C0E">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7F2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8209F5" w14:textId="3D17686C" w:rsidR="00262EA3" w:rsidRDefault="00C17C10" w:rsidP="008103B5">
                    <w:pPr>
                      <w:jc w:val="right"/>
                    </w:pPr>
                    <w:sdt>
                      <w:sdtPr>
                        <w:alias w:val="CC_Noformat_Partikod"/>
                        <w:tag w:val="CC_Noformat_Partikod"/>
                        <w:id w:val="-53464382"/>
                        <w:text/>
                      </w:sdtPr>
                      <w:sdtEndPr/>
                      <w:sdtContent>
                        <w:r w:rsidR="003C7C0E">
                          <w:t>S</w:t>
                        </w:r>
                      </w:sdtContent>
                    </w:sdt>
                    <w:sdt>
                      <w:sdtPr>
                        <w:alias w:val="CC_Noformat_Partinummer"/>
                        <w:tag w:val="CC_Noformat_Partinummer"/>
                        <w:id w:val="-1709555926"/>
                        <w:text/>
                      </w:sdtPr>
                      <w:sdtEndPr/>
                      <w:sdtContent>
                        <w:r w:rsidR="003C7C0E">
                          <w:t>1945</w:t>
                        </w:r>
                      </w:sdtContent>
                    </w:sdt>
                  </w:p>
                </w:txbxContent>
              </v:textbox>
              <w10:wrap anchorx="page"/>
            </v:shape>
          </w:pict>
        </mc:Fallback>
      </mc:AlternateContent>
    </w:r>
  </w:p>
  <w:p w14:paraId="46F69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1F96" w14:textId="77777777" w:rsidR="00262EA3" w:rsidRDefault="00262EA3" w:rsidP="008563AC">
    <w:pPr>
      <w:jc w:val="right"/>
    </w:pPr>
  </w:p>
  <w:p w14:paraId="263D92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D647" w14:textId="77777777" w:rsidR="00262EA3" w:rsidRDefault="00C17C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FFB0C6" wp14:editId="142D6B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44B12" w14:textId="1AC73B54" w:rsidR="00262EA3" w:rsidRDefault="00C17C10" w:rsidP="00A314CF">
    <w:pPr>
      <w:pStyle w:val="FSHNormal"/>
      <w:spacing w:before="40"/>
    </w:pPr>
    <w:sdt>
      <w:sdtPr>
        <w:alias w:val="CC_Noformat_Motionstyp"/>
        <w:tag w:val="CC_Noformat_Motionstyp"/>
        <w:id w:val="1162973129"/>
        <w:lock w:val="sdtContentLocked"/>
        <w15:appearance w15:val="hidden"/>
        <w:text/>
      </w:sdtPr>
      <w:sdtEndPr/>
      <w:sdtContent>
        <w:r w:rsidR="002A53E6">
          <w:t>Enskild motion</w:t>
        </w:r>
      </w:sdtContent>
    </w:sdt>
    <w:r w:rsidR="00821B36">
      <w:t xml:space="preserve"> </w:t>
    </w:r>
    <w:sdt>
      <w:sdtPr>
        <w:alias w:val="CC_Noformat_Partikod"/>
        <w:tag w:val="CC_Noformat_Partikod"/>
        <w:id w:val="1471015553"/>
        <w:text/>
      </w:sdtPr>
      <w:sdtEndPr/>
      <w:sdtContent>
        <w:r w:rsidR="003C7C0E">
          <w:t>S</w:t>
        </w:r>
      </w:sdtContent>
    </w:sdt>
    <w:sdt>
      <w:sdtPr>
        <w:alias w:val="CC_Noformat_Partinummer"/>
        <w:tag w:val="CC_Noformat_Partinummer"/>
        <w:id w:val="-2014525982"/>
        <w:text/>
      </w:sdtPr>
      <w:sdtEndPr/>
      <w:sdtContent>
        <w:r w:rsidR="003C7C0E">
          <w:t>1945</w:t>
        </w:r>
      </w:sdtContent>
    </w:sdt>
  </w:p>
  <w:p w14:paraId="2440ACF6" w14:textId="77777777" w:rsidR="00262EA3" w:rsidRPr="008227B3" w:rsidRDefault="00C17C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80E6A" w14:textId="17E2C446" w:rsidR="00262EA3" w:rsidRPr="008227B3" w:rsidRDefault="00C17C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53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53E6">
          <w:t>:1077</w:t>
        </w:r>
      </w:sdtContent>
    </w:sdt>
  </w:p>
  <w:p w14:paraId="618DE96C" w14:textId="3394E4D4" w:rsidR="00262EA3" w:rsidRDefault="00C17C10" w:rsidP="00E03A3D">
    <w:pPr>
      <w:pStyle w:val="Motionr"/>
    </w:pPr>
    <w:sdt>
      <w:sdtPr>
        <w:alias w:val="CC_Noformat_Avtext"/>
        <w:tag w:val="CC_Noformat_Avtext"/>
        <w:id w:val="-2020768203"/>
        <w:lock w:val="sdtContentLocked"/>
        <w15:appearance w15:val="hidden"/>
        <w:text/>
      </w:sdtPr>
      <w:sdtEndPr/>
      <w:sdtContent>
        <w:r w:rsidR="002A53E6">
          <w:t>av Carina Ödebrink m.fl. (S)</w:t>
        </w:r>
      </w:sdtContent>
    </w:sdt>
  </w:p>
  <w:sdt>
    <w:sdtPr>
      <w:alias w:val="CC_Noformat_Rubtext"/>
      <w:tag w:val="CC_Noformat_Rubtext"/>
      <w:id w:val="-218060500"/>
      <w:lock w:val="sdtLocked"/>
      <w:text/>
    </w:sdtPr>
    <w:sdtEndPr/>
    <w:sdtContent>
      <w:p w14:paraId="1C40CA2D" w14:textId="75949C89" w:rsidR="00262EA3" w:rsidRDefault="003C7C0E" w:rsidP="00283E0F">
        <w:pPr>
          <w:pStyle w:val="FSHRub2"/>
        </w:pPr>
        <w:r>
          <w:t>En ny tandläkarutbildning</w:t>
        </w:r>
      </w:p>
    </w:sdtContent>
  </w:sdt>
  <w:sdt>
    <w:sdtPr>
      <w:alias w:val="CC_Boilerplate_3"/>
      <w:tag w:val="CC_Boilerplate_3"/>
      <w:id w:val="1606463544"/>
      <w:lock w:val="sdtContentLocked"/>
      <w15:appearance w15:val="hidden"/>
      <w:text w:multiLine="1"/>
    </w:sdtPr>
    <w:sdtEndPr/>
    <w:sdtContent>
      <w:p w14:paraId="7C98D0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7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A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E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0E"/>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28"/>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D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10"/>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3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01"/>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DBA12"/>
  <w15:chartTrackingRefBased/>
  <w15:docId w15:val="{C303E424-EBF1-4FE9-8B67-6469B63B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2827214">
      <w:bodyDiv w:val="1"/>
      <w:marLeft w:val="0"/>
      <w:marRight w:val="0"/>
      <w:marTop w:val="0"/>
      <w:marBottom w:val="0"/>
      <w:divBdr>
        <w:top w:val="none" w:sz="0" w:space="0" w:color="auto"/>
        <w:left w:val="none" w:sz="0" w:space="0" w:color="auto"/>
        <w:bottom w:val="none" w:sz="0" w:space="0" w:color="auto"/>
        <w:right w:val="none" w:sz="0" w:space="0" w:color="auto"/>
      </w:divBdr>
      <w:divsChild>
        <w:div w:id="651720709">
          <w:marLeft w:val="0"/>
          <w:marRight w:val="0"/>
          <w:marTop w:val="0"/>
          <w:marBottom w:val="300"/>
          <w:divBdr>
            <w:top w:val="single" w:sz="6" w:space="0" w:color="DDDDDD"/>
            <w:left w:val="single" w:sz="6" w:space="0" w:color="DDDDDD"/>
            <w:bottom w:val="single" w:sz="6" w:space="0" w:color="DDDDDD"/>
            <w:right w:val="single" w:sz="6" w:space="0" w:color="DDDDDD"/>
          </w:divBdr>
          <w:divsChild>
            <w:div w:id="2064790743">
              <w:marLeft w:val="0"/>
              <w:marRight w:val="0"/>
              <w:marTop w:val="0"/>
              <w:marBottom w:val="0"/>
              <w:divBdr>
                <w:top w:val="none" w:sz="0" w:space="0" w:color="auto"/>
                <w:left w:val="none" w:sz="0" w:space="0" w:color="auto"/>
                <w:bottom w:val="none" w:sz="0" w:space="0" w:color="auto"/>
                <w:right w:val="none" w:sz="0" w:space="0" w:color="auto"/>
              </w:divBdr>
              <w:divsChild>
                <w:div w:id="117727770">
                  <w:marLeft w:val="0"/>
                  <w:marRight w:val="0"/>
                  <w:marTop w:val="0"/>
                  <w:marBottom w:val="225"/>
                  <w:divBdr>
                    <w:top w:val="none" w:sz="0" w:space="0" w:color="auto"/>
                    <w:left w:val="none" w:sz="0" w:space="0" w:color="auto"/>
                    <w:bottom w:val="none" w:sz="0" w:space="0" w:color="auto"/>
                    <w:right w:val="none" w:sz="0" w:space="0" w:color="auto"/>
                  </w:divBdr>
                </w:div>
                <w:div w:id="666321156">
                  <w:marLeft w:val="0"/>
                  <w:marRight w:val="0"/>
                  <w:marTop w:val="0"/>
                  <w:marBottom w:val="225"/>
                  <w:divBdr>
                    <w:top w:val="none" w:sz="0" w:space="0" w:color="auto"/>
                    <w:left w:val="none" w:sz="0" w:space="0" w:color="auto"/>
                    <w:bottom w:val="none" w:sz="0" w:space="0" w:color="auto"/>
                    <w:right w:val="none" w:sz="0" w:space="0" w:color="auto"/>
                  </w:divBdr>
                </w:div>
                <w:div w:id="1572039128">
                  <w:marLeft w:val="0"/>
                  <w:marRight w:val="0"/>
                  <w:marTop w:val="0"/>
                  <w:marBottom w:val="225"/>
                  <w:divBdr>
                    <w:top w:val="none" w:sz="0" w:space="0" w:color="auto"/>
                    <w:left w:val="none" w:sz="0" w:space="0" w:color="auto"/>
                    <w:bottom w:val="none" w:sz="0" w:space="0" w:color="auto"/>
                    <w:right w:val="none" w:sz="0" w:space="0" w:color="auto"/>
                  </w:divBdr>
                </w:div>
                <w:div w:id="928074548">
                  <w:marLeft w:val="0"/>
                  <w:marRight w:val="0"/>
                  <w:marTop w:val="0"/>
                  <w:marBottom w:val="225"/>
                  <w:divBdr>
                    <w:top w:val="none" w:sz="0" w:space="0" w:color="auto"/>
                    <w:left w:val="none" w:sz="0" w:space="0" w:color="auto"/>
                    <w:bottom w:val="none" w:sz="0" w:space="0" w:color="auto"/>
                    <w:right w:val="none" w:sz="0" w:space="0" w:color="auto"/>
                  </w:divBdr>
                </w:div>
                <w:div w:id="505218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5E5F2CC9847A1956185AFF213C321"/>
        <w:category>
          <w:name w:val="Allmänt"/>
          <w:gallery w:val="placeholder"/>
        </w:category>
        <w:types>
          <w:type w:val="bbPlcHdr"/>
        </w:types>
        <w:behaviors>
          <w:behavior w:val="content"/>
        </w:behaviors>
        <w:guid w:val="{766BF9F7-0E86-40A4-9ABD-44FBE56331D0}"/>
      </w:docPartPr>
      <w:docPartBody>
        <w:p w:rsidR="00273512" w:rsidRDefault="00273512">
          <w:pPr>
            <w:pStyle w:val="E035E5F2CC9847A1956185AFF213C321"/>
          </w:pPr>
          <w:r w:rsidRPr="005A0A93">
            <w:rPr>
              <w:rStyle w:val="Platshllartext"/>
            </w:rPr>
            <w:t>Förslag till riksdagsbeslut</w:t>
          </w:r>
        </w:p>
      </w:docPartBody>
    </w:docPart>
    <w:docPart>
      <w:docPartPr>
        <w:name w:val="EB82210460CC46CB8317059A72FEF019"/>
        <w:category>
          <w:name w:val="Allmänt"/>
          <w:gallery w:val="placeholder"/>
        </w:category>
        <w:types>
          <w:type w:val="bbPlcHdr"/>
        </w:types>
        <w:behaviors>
          <w:behavior w:val="content"/>
        </w:behaviors>
        <w:guid w:val="{75E32357-6CEF-4B76-A7E4-11C998AC0D31}"/>
      </w:docPartPr>
      <w:docPartBody>
        <w:p w:rsidR="00273512" w:rsidRDefault="00273512">
          <w:pPr>
            <w:pStyle w:val="EB82210460CC46CB8317059A72FEF019"/>
          </w:pPr>
          <w:r w:rsidRPr="005A0A93">
            <w:rPr>
              <w:rStyle w:val="Platshllartext"/>
            </w:rPr>
            <w:t>Motivering</w:t>
          </w:r>
        </w:p>
      </w:docPartBody>
    </w:docPart>
    <w:docPart>
      <w:docPartPr>
        <w:name w:val="5B77D9DD6A3047C8A8D8779B8841D628"/>
        <w:category>
          <w:name w:val="Allmänt"/>
          <w:gallery w:val="placeholder"/>
        </w:category>
        <w:types>
          <w:type w:val="bbPlcHdr"/>
        </w:types>
        <w:behaviors>
          <w:behavior w:val="content"/>
        </w:behaviors>
        <w:guid w:val="{D3625FA4-0165-4E22-A70D-AB3AAC53C754}"/>
      </w:docPartPr>
      <w:docPartBody>
        <w:p w:rsidR="00586FE0" w:rsidRDefault="00586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12"/>
    <w:rsid w:val="00273512"/>
    <w:rsid w:val="00586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5E5F2CC9847A1956185AFF213C321">
    <w:name w:val="E035E5F2CC9847A1956185AFF213C321"/>
  </w:style>
  <w:style w:type="paragraph" w:customStyle="1" w:styleId="EB82210460CC46CB8317059A72FEF019">
    <w:name w:val="EB82210460CC46CB8317059A72FEF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981D3-6DA6-4A11-8650-5B3351EEFF70}"/>
</file>

<file path=customXml/itemProps2.xml><?xml version="1.0" encoding="utf-8"?>
<ds:datastoreItem xmlns:ds="http://schemas.openxmlformats.org/officeDocument/2006/customXml" ds:itemID="{326BB336-AE64-4989-A4E1-6F5BA5FE3C98}"/>
</file>

<file path=customXml/itemProps3.xml><?xml version="1.0" encoding="utf-8"?>
<ds:datastoreItem xmlns:ds="http://schemas.openxmlformats.org/officeDocument/2006/customXml" ds:itemID="{CBD45095-2C3D-4A2F-9AAB-318E613D7BD2}"/>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2449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