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F1FFD" w:rsidRDefault="001D12C3" w14:paraId="3E70EF58" w14:textId="77777777">
      <w:pPr>
        <w:pStyle w:val="RubrikFrslagTIllRiksdagsbeslut"/>
      </w:pPr>
      <w:sdt>
        <w:sdtPr>
          <w:alias w:val="CC_Boilerplate_4"/>
          <w:tag w:val="CC_Boilerplate_4"/>
          <w:id w:val="-1644581176"/>
          <w:lock w:val="sdtContentLocked"/>
          <w:placeholder>
            <w:docPart w:val="729FD1ACB3A343C3A5CBDA7B6FBC2EEE"/>
          </w:placeholder>
          <w:text/>
        </w:sdtPr>
        <w:sdtEndPr/>
        <w:sdtContent>
          <w:r w:rsidRPr="009B062B" w:rsidR="00AF30DD">
            <w:t>Förslag till riksdagsbeslut</w:t>
          </w:r>
        </w:sdtContent>
      </w:sdt>
      <w:bookmarkEnd w:id="0"/>
      <w:bookmarkEnd w:id="1"/>
    </w:p>
    <w:sdt>
      <w:sdtPr>
        <w:alias w:val="Yrkande 1"/>
        <w:tag w:val="987e192f-5bc4-4fbc-b958-b9ff0e3e090d"/>
        <w:id w:val="1917815416"/>
        <w:lock w:val="sdtLocked"/>
      </w:sdtPr>
      <w:sdtEndPr/>
      <w:sdtContent>
        <w:p w:rsidR="00191C19" w:rsidRDefault="006F52E5" w14:paraId="161184FE" w14:textId="77777777">
          <w:pPr>
            <w:pStyle w:val="Frslagstext"/>
            <w:numPr>
              <w:ilvl w:val="0"/>
              <w:numId w:val="0"/>
            </w:numPr>
          </w:pPr>
          <w:r>
            <w:t>Riksdagen ställer sig bakom det som anförs i motionen om att pedagogisk omsorg bör avskaffas och ersättas med förskola för att stärka jämlikheten, barns utveckling och utbildningskvaliteten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F549CCDEAB4A929A55BDBA09B309A5"/>
        </w:placeholder>
        <w:text/>
      </w:sdtPr>
      <w:sdtEndPr/>
      <w:sdtContent>
        <w:p w:rsidRPr="009B062B" w:rsidR="006D79C9" w:rsidP="00333E95" w:rsidRDefault="006D79C9" w14:paraId="0940E0EF" w14:textId="77777777">
          <w:pPr>
            <w:pStyle w:val="Rubrik1"/>
          </w:pPr>
          <w:r>
            <w:t>Motivering</w:t>
          </w:r>
        </w:p>
      </w:sdtContent>
    </w:sdt>
    <w:bookmarkEnd w:displacedByCustomXml="prev" w:id="3"/>
    <w:bookmarkEnd w:displacedByCustomXml="prev" w:id="4"/>
    <w:p w:rsidR="00FF49C3" w:rsidP="00FF49C3" w:rsidRDefault="00FF49C3" w14:paraId="5CB58C4B" w14:textId="70F12A22">
      <w:pPr>
        <w:pStyle w:val="Normalutanindragellerluft"/>
      </w:pPr>
      <w:r>
        <w:t>Forskning visar att tidig förskoleverksamhet har positiva effekter på barns språk</w:t>
      </w:r>
      <w:r w:rsidR="00420983">
        <w:softHyphen/>
      </w:r>
      <w:r>
        <w:t>utveckling, inlärning och framtida skolresultat. Detta gäller särskilt för barn från socioekonomiskt utsatta hem, som har mest att vinna på att tidigt få tillgång till en strukturerad och pedagogisk miljö. En kvalitativ förskola bidrar till att jämna ut skillnader i tidig utveckling och ger barn från alla samhällsgrupper en mer likvärdig start i livet.</w:t>
      </w:r>
    </w:p>
    <w:p w:rsidR="00FF49C3" w:rsidP="00420983" w:rsidRDefault="00FF49C3" w14:paraId="3BD40811" w14:textId="2FE2E86F">
      <w:r>
        <w:t>I Sverige finns idag två parallella system för barnomsorg: förskola och pedagogisk omsorg. Pedagogisk omsorg, som ofta tillhandahålls av privata utförare, har inte samma pedagogiska krav eller kvalitetssäkring som förskolan. Detta leder till ojämlika förut</w:t>
      </w:r>
      <w:r w:rsidR="00420983">
        <w:softHyphen/>
      </w:r>
      <w:r>
        <w:t>sättningar för barnen, särskilt för de</w:t>
      </w:r>
      <w:r w:rsidR="00B14842">
        <w:t>m</w:t>
      </w:r>
      <w:r>
        <w:t xml:space="preserve"> som kommer från familjer med svagare socio</w:t>
      </w:r>
      <w:r w:rsidR="00420983">
        <w:softHyphen/>
      </w:r>
      <w:r>
        <w:t>ekonomisk bakgrund. I många utsatta områden är pedagogisk omsorg vanligare, och där riskerar barn att gå miste om samma språkutveckling och pedagogiska stöd som barn i förskolan får. Detta skapar en skillnad som märks redan vid skolstart och påverkar barnens chanser att lyckas i skolan och i livet.</w:t>
      </w:r>
    </w:p>
    <w:p w:rsidR="00FF49C3" w:rsidP="00420983" w:rsidRDefault="00FF49C3" w14:paraId="50464074" w14:textId="27DCCE42">
      <w:r>
        <w:t>För att ge alla barn samma möjlighet att utvecklas och förbereda sig inför framtiden bör pedagogisk omsorg avskaffas och ersättas med en likvärdig förskola. Genom att satsa på förskola för alla kan vi säkerställa att varje barn får de verktyg de behöver för att lyckas i skolan och vidare i livet.</w:t>
      </w:r>
    </w:p>
    <w:p w:rsidR="00BB6339" w:rsidP="00420983" w:rsidRDefault="00FF49C3" w14:paraId="7ACAF6AE" w14:textId="540A94F1">
      <w:r>
        <w:t xml:space="preserve">En sådan reform skulle inte bara stärka utbildningens kvalitet och barns utveckling, utan även bidra till bättre integration och jämställdhet. Förskolan har en beprövad modell för att ge barn en trygg och stimulerande miljö där de kan växa, lära och </w:t>
      </w:r>
      <w:r>
        <w:lastRenderedPageBreak/>
        <w:t>utvecklas på lika villkor. Att ersätta pedagogisk omsorg med förskola skulle vara ett viktigt steg mot att skapa en mer rättvis och jämlik samhällsstruktur för alla barn.</w:t>
      </w:r>
    </w:p>
    <w:sdt>
      <w:sdtPr>
        <w:rPr>
          <w:i/>
          <w:noProof/>
        </w:rPr>
        <w:alias w:val="CC_Underskrifter"/>
        <w:tag w:val="CC_Underskrifter"/>
        <w:id w:val="583496634"/>
        <w:lock w:val="sdtContentLocked"/>
        <w:placeholder>
          <w:docPart w:val="F8145EF8432B4BCEB277EE1EA751363C"/>
        </w:placeholder>
      </w:sdtPr>
      <w:sdtEndPr/>
      <w:sdtContent>
        <w:p w:rsidR="007F1FFD" w:rsidP="007F1FFD" w:rsidRDefault="007F1FFD" w14:paraId="0A0414CF" w14:textId="77777777"/>
        <w:p w:rsidR="007F1FFD" w:rsidP="007F1FFD" w:rsidRDefault="001D12C3" w14:paraId="26B294D5" w14:textId="10AF41EE"/>
      </w:sdtContent>
    </w:sdt>
    <w:tbl>
      <w:tblPr>
        <w:tblW w:w="5000" w:type="pct"/>
        <w:tblLook w:val="04A0" w:firstRow="1" w:lastRow="0" w:firstColumn="1" w:lastColumn="0" w:noHBand="0" w:noVBand="1"/>
        <w:tblCaption w:val="underskrifter"/>
      </w:tblPr>
      <w:tblGrid>
        <w:gridCol w:w="4252"/>
        <w:gridCol w:w="4252"/>
      </w:tblGrid>
      <w:tr w:rsidR="00191C19" w14:paraId="079E9F29" w14:textId="77777777">
        <w:trPr>
          <w:cantSplit/>
        </w:trPr>
        <w:tc>
          <w:tcPr>
            <w:tcW w:w="50" w:type="pct"/>
            <w:vAlign w:val="bottom"/>
          </w:tcPr>
          <w:p w:rsidR="00191C19" w:rsidRDefault="006F52E5" w14:paraId="3D3B2C31" w14:textId="77777777">
            <w:pPr>
              <w:pStyle w:val="Underskrifter"/>
              <w:spacing w:after="0"/>
            </w:pPr>
            <w:r>
              <w:t>Helene Odenjung (L)</w:t>
            </w:r>
          </w:p>
        </w:tc>
        <w:tc>
          <w:tcPr>
            <w:tcW w:w="50" w:type="pct"/>
            <w:vAlign w:val="bottom"/>
          </w:tcPr>
          <w:p w:rsidR="00191C19" w:rsidRDefault="006F52E5" w14:paraId="221B2D1E" w14:textId="77777777">
            <w:pPr>
              <w:pStyle w:val="Underskrifter"/>
              <w:spacing w:after="0"/>
            </w:pPr>
            <w:r>
              <w:t>Gulan Avci (L)</w:t>
            </w:r>
          </w:p>
        </w:tc>
      </w:tr>
    </w:tbl>
    <w:p w:rsidRPr="008E0FE2" w:rsidR="004801AC" w:rsidP="00DF3554" w:rsidRDefault="004801AC" w14:paraId="11925064" w14:textId="2C047BF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539E2" w14:textId="77777777" w:rsidR="001D12C3" w:rsidRDefault="001D12C3" w:rsidP="000C1CAD">
      <w:pPr>
        <w:spacing w:line="240" w:lineRule="auto"/>
      </w:pPr>
      <w:r>
        <w:separator/>
      </w:r>
    </w:p>
  </w:endnote>
  <w:endnote w:type="continuationSeparator" w:id="0">
    <w:p w14:paraId="158C5087" w14:textId="77777777" w:rsidR="001D12C3" w:rsidRDefault="001D12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F9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05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DEDB" w14:textId="02DF31C4" w:rsidR="00262EA3" w:rsidRPr="007F1FFD" w:rsidRDefault="00262EA3" w:rsidP="007F1F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CD1D4" w14:textId="77777777" w:rsidR="001D12C3" w:rsidRDefault="001D12C3" w:rsidP="000C1CAD">
      <w:pPr>
        <w:spacing w:line="240" w:lineRule="auto"/>
      </w:pPr>
      <w:r>
        <w:separator/>
      </w:r>
    </w:p>
  </w:footnote>
  <w:footnote w:type="continuationSeparator" w:id="0">
    <w:p w14:paraId="1A889C99" w14:textId="77777777" w:rsidR="001D12C3" w:rsidRDefault="001D12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C7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1E48AC" wp14:editId="44D6B4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C78894" w14:textId="548C8894" w:rsidR="00262EA3" w:rsidRDefault="001D12C3" w:rsidP="008103B5">
                          <w:pPr>
                            <w:jc w:val="right"/>
                          </w:pPr>
                          <w:sdt>
                            <w:sdtPr>
                              <w:alias w:val="CC_Noformat_Partikod"/>
                              <w:tag w:val="CC_Noformat_Partikod"/>
                              <w:id w:val="-53464382"/>
                              <w:placeholder>
                                <w:docPart w:val="0904492B54444C7B875CA808BB39F51B"/>
                              </w:placeholder>
                              <w:text/>
                            </w:sdtPr>
                            <w:sdtEndPr/>
                            <w:sdtContent>
                              <w:r w:rsidR="00FF49C3">
                                <w:t>L</w:t>
                              </w:r>
                            </w:sdtContent>
                          </w:sdt>
                          <w:sdt>
                            <w:sdtPr>
                              <w:alias w:val="CC_Noformat_Partinummer"/>
                              <w:tag w:val="CC_Noformat_Partinummer"/>
                              <w:id w:val="-1709555926"/>
                              <w:placeholder>
                                <w:docPart w:val="1C610A63261042B691EE08D867D46D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1E48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1C78894" w14:textId="548C8894" w:rsidR="00262EA3" w:rsidRDefault="001D12C3" w:rsidP="008103B5">
                    <w:pPr>
                      <w:jc w:val="right"/>
                    </w:pPr>
                    <w:sdt>
                      <w:sdtPr>
                        <w:alias w:val="CC_Noformat_Partikod"/>
                        <w:tag w:val="CC_Noformat_Partikod"/>
                        <w:id w:val="-53464382"/>
                        <w:placeholder>
                          <w:docPart w:val="0904492B54444C7B875CA808BB39F51B"/>
                        </w:placeholder>
                        <w:text/>
                      </w:sdtPr>
                      <w:sdtEndPr/>
                      <w:sdtContent>
                        <w:r w:rsidR="00FF49C3">
                          <w:t>L</w:t>
                        </w:r>
                      </w:sdtContent>
                    </w:sdt>
                    <w:sdt>
                      <w:sdtPr>
                        <w:alias w:val="CC_Noformat_Partinummer"/>
                        <w:tag w:val="CC_Noformat_Partinummer"/>
                        <w:id w:val="-1709555926"/>
                        <w:placeholder>
                          <w:docPart w:val="1C610A63261042B691EE08D867D46D05"/>
                        </w:placeholder>
                        <w:showingPlcHdr/>
                        <w:text/>
                      </w:sdtPr>
                      <w:sdtEndPr/>
                      <w:sdtContent>
                        <w:r w:rsidR="00262EA3">
                          <w:t xml:space="preserve"> </w:t>
                        </w:r>
                      </w:sdtContent>
                    </w:sdt>
                  </w:p>
                </w:txbxContent>
              </v:textbox>
              <w10:wrap anchorx="page"/>
            </v:shape>
          </w:pict>
        </mc:Fallback>
      </mc:AlternateContent>
    </w:r>
  </w:p>
  <w:p w14:paraId="2907F8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DC01" w14:textId="77777777" w:rsidR="00262EA3" w:rsidRDefault="00262EA3" w:rsidP="008563AC">
    <w:pPr>
      <w:jc w:val="right"/>
    </w:pPr>
  </w:p>
  <w:p w14:paraId="3BC1F0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2221" w14:textId="77777777" w:rsidR="00262EA3" w:rsidRDefault="001D12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E48B72" wp14:editId="09C691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3A1A70" w14:textId="451959CF" w:rsidR="00262EA3" w:rsidRDefault="001D12C3" w:rsidP="00A314CF">
    <w:pPr>
      <w:pStyle w:val="FSHNormal"/>
      <w:spacing w:before="40"/>
    </w:pPr>
    <w:sdt>
      <w:sdtPr>
        <w:alias w:val="CC_Noformat_Motionstyp"/>
        <w:tag w:val="CC_Noformat_Motionstyp"/>
        <w:id w:val="1162973129"/>
        <w:lock w:val="sdtContentLocked"/>
        <w15:appearance w15:val="hidden"/>
        <w:text/>
      </w:sdtPr>
      <w:sdtEndPr/>
      <w:sdtContent>
        <w:r w:rsidR="007F1FFD">
          <w:t>Enskild motion</w:t>
        </w:r>
      </w:sdtContent>
    </w:sdt>
    <w:r w:rsidR="00821B36">
      <w:t xml:space="preserve"> </w:t>
    </w:r>
    <w:sdt>
      <w:sdtPr>
        <w:alias w:val="CC_Noformat_Partikod"/>
        <w:tag w:val="CC_Noformat_Partikod"/>
        <w:id w:val="1471015553"/>
        <w:text/>
      </w:sdtPr>
      <w:sdtEndPr/>
      <w:sdtContent>
        <w:r w:rsidR="00FF49C3">
          <w:t>L</w:t>
        </w:r>
      </w:sdtContent>
    </w:sdt>
    <w:sdt>
      <w:sdtPr>
        <w:alias w:val="CC_Noformat_Partinummer"/>
        <w:tag w:val="CC_Noformat_Partinummer"/>
        <w:id w:val="-2014525982"/>
        <w:showingPlcHdr/>
        <w:text/>
      </w:sdtPr>
      <w:sdtEndPr/>
      <w:sdtContent>
        <w:r w:rsidR="00821B36">
          <w:t xml:space="preserve"> </w:t>
        </w:r>
      </w:sdtContent>
    </w:sdt>
  </w:p>
  <w:p w14:paraId="79151B58" w14:textId="77777777" w:rsidR="00262EA3" w:rsidRPr="008227B3" w:rsidRDefault="001D12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C6E4F2" w14:textId="6F358D12" w:rsidR="00262EA3" w:rsidRPr="008227B3" w:rsidRDefault="001D12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1FF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1FFD">
          <w:t>:3499</w:t>
        </w:r>
      </w:sdtContent>
    </w:sdt>
  </w:p>
  <w:p w14:paraId="1E49F9FF" w14:textId="288696FD" w:rsidR="00262EA3" w:rsidRDefault="001D12C3" w:rsidP="00E03A3D">
    <w:pPr>
      <w:pStyle w:val="Motionr"/>
    </w:pPr>
    <w:sdt>
      <w:sdtPr>
        <w:alias w:val="CC_Noformat_Avtext"/>
        <w:tag w:val="CC_Noformat_Avtext"/>
        <w:id w:val="-2020768203"/>
        <w:lock w:val="sdtContentLocked"/>
        <w:placeholder>
          <w:docPart w:val="0904492B54444C7B875CA808BB39F51B"/>
        </w:placeholder>
        <w15:appearance w15:val="hidden"/>
        <w:text/>
      </w:sdtPr>
      <w:sdtEndPr/>
      <w:sdtContent>
        <w:r w:rsidR="007F1FFD">
          <w:t>av Helene Odenjung och Gulan Avci (båda L)</w:t>
        </w:r>
      </w:sdtContent>
    </w:sdt>
  </w:p>
  <w:sdt>
    <w:sdtPr>
      <w:alias w:val="CC_Noformat_Rubtext"/>
      <w:tag w:val="CC_Noformat_Rubtext"/>
      <w:id w:val="-218060500"/>
      <w:lock w:val="sdtLocked"/>
      <w:placeholder>
        <w:docPart w:val="1C610A63261042B691EE08D867D46D05"/>
      </w:placeholder>
      <w:text/>
    </w:sdtPr>
    <w:sdtEndPr/>
    <w:sdtContent>
      <w:p w14:paraId="17087C90" w14:textId="29CBE478" w:rsidR="00262EA3" w:rsidRDefault="00FF49C3" w:rsidP="00283E0F">
        <w:pPr>
          <w:pStyle w:val="FSHRub2"/>
        </w:pPr>
        <w:r>
          <w:t>Avskaffande av pedagogisk omsorg</w:t>
        </w:r>
      </w:p>
    </w:sdtContent>
  </w:sdt>
  <w:sdt>
    <w:sdtPr>
      <w:alias w:val="CC_Boilerplate_3"/>
      <w:tag w:val="CC_Boilerplate_3"/>
      <w:id w:val="1606463544"/>
      <w:lock w:val="sdtContentLocked"/>
      <w15:appearance w15:val="hidden"/>
      <w:text w:multiLine="1"/>
    </w:sdtPr>
    <w:sdtEndPr/>
    <w:sdtContent>
      <w:p w14:paraId="3B9F5A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3859470">
    <w:abstractNumId w:val="9"/>
  </w:num>
  <w:num w:numId="2" w16cid:durableId="273951276">
    <w:abstractNumId w:val="8"/>
  </w:num>
  <w:num w:numId="3" w16cid:durableId="1246842436">
    <w:abstractNumId w:val="16"/>
  </w:num>
  <w:num w:numId="4" w16cid:durableId="1342507356">
    <w:abstractNumId w:val="14"/>
  </w:num>
  <w:num w:numId="5" w16cid:durableId="1583683335">
    <w:abstractNumId w:val="17"/>
  </w:num>
  <w:num w:numId="6" w16cid:durableId="1125926962">
    <w:abstractNumId w:val="18"/>
  </w:num>
  <w:num w:numId="7" w16cid:durableId="2017266712">
    <w:abstractNumId w:val="11"/>
  </w:num>
  <w:num w:numId="8" w16cid:durableId="1375078627">
    <w:abstractNumId w:val="12"/>
  </w:num>
  <w:num w:numId="9" w16cid:durableId="1872527357">
    <w:abstractNumId w:val="15"/>
  </w:num>
  <w:num w:numId="10" w16cid:durableId="1737588602">
    <w:abstractNumId w:val="22"/>
  </w:num>
  <w:num w:numId="11" w16cid:durableId="760102197">
    <w:abstractNumId w:val="21"/>
  </w:num>
  <w:num w:numId="12" w16cid:durableId="464351782">
    <w:abstractNumId w:val="21"/>
  </w:num>
  <w:num w:numId="13" w16cid:durableId="788666998">
    <w:abstractNumId w:val="3"/>
  </w:num>
  <w:num w:numId="14" w16cid:durableId="178200401">
    <w:abstractNumId w:val="2"/>
  </w:num>
  <w:num w:numId="15" w16cid:durableId="1679238412">
    <w:abstractNumId w:val="1"/>
  </w:num>
  <w:num w:numId="16" w16cid:durableId="1156189944">
    <w:abstractNumId w:val="0"/>
  </w:num>
  <w:num w:numId="17" w16cid:durableId="1000618302">
    <w:abstractNumId w:val="7"/>
  </w:num>
  <w:num w:numId="18" w16cid:durableId="104077856">
    <w:abstractNumId w:val="6"/>
  </w:num>
  <w:num w:numId="19" w16cid:durableId="334311516">
    <w:abstractNumId w:val="5"/>
  </w:num>
  <w:num w:numId="20" w16cid:durableId="202065452">
    <w:abstractNumId w:val="4"/>
  </w:num>
  <w:num w:numId="21" w16cid:durableId="2005475874">
    <w:abstractNumId w:val="21"/>
  </w:num>
  <w:num w:numId="22" w16cid:durableId="978146043">
    <w:abstractNumId w:val="21"/>
  </w:num>
  <w:num w:numId="23" w16cid:durableId="1774784638">
    <w:abstractNumId w:val="21"/>
  </w:num>
  <w:num w:numId="24" w16cid:durableId="234051310">
    <w:abstractNumId w:val="21"/>
  </w:num>
  <w:num w:numId="25" w16cid:durableId="1241676132">
    <w:abstractNumId w:val="21"/>
  </w:num>
  <w:num w:numId="26" w16cid:durableId="1774977390">
    <w:abstractNumId w:val="22"/>
  </w:num>
  <w:num w:numId="27" w16cid:durableId="1855263278">
    <w:abstractNumId w:val="22"/>
  </w:num>
  <w:num w:numId="28" w16cid:durableId="786313561">
    <w:abstractNumId w:val="22"/>
  </w:num>
  <w:num w:numId="29" w16cid:durableId="545723934">
    <w:abstractNumId w:val="22"/>
  </w:num>
  <w:num w:numId="30" w16cid:durableId="864251251">
    <w:abstractNumId w:val="21"/>
  </w:num>
  <w:num w:numId="31" w16cid:durableId="1042099618">
    <w:abstractNumId w:val="21"/>
  </w:num>
  <w:num w:numId="32" w16cid:durableId="55707738">
    <w:abstractNumId w:val="22"/>
  </w:num>
  <w:num w:numId="33" w16cid:durableId="930620105">
    <w:abstractNumId w:val="21"/>
  </w:num>
  <w:num w:numId="34" w16cid:durableId="1809931082">
    <w:abstractNumId w:val="18"/>
  </w:num>
  <w:num w:numId="35" w16cid:durableId="742526504">
    <w:abstractNumId w:val="18"/>
    <w:lvlOverride w:ilvl="0">
      <w:startOverride w:val="1"/>
    </w:lvlOverride>
  </w:num>
  <w:num w:numId="36" w16cid:durableId="948707263">
    <w:abstractNumId w:val="19"/>
  </w:num>
  <w:num w:numId="37" w16cid:durableId="1679230098">
    <w:abstractNumId w:val="18"/>
    <w:lvlOverride w:ilvl="0">
      <w:startOverride w:val="1"/>
    </w:lvlOverride>
  </w:num>
  <w:num w:numId="38" w16cid:durableId="945388094">
    <w:abstractNumId w:val="13"/>
  </w:num>
  <w:num w:numId="39" w16cid:durableId="981693198">
    <w:abstractNumId w:val="10"/>
  </w:num>
  <w:num w:numId="40" w16cid:durableId="821850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49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86"/>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C19"/>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2C3"/>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983"/>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5D6"/>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2E5"/>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FFD"/>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842"/>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25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6E"/>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9C3"/>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85087"/>
  <w15:chartTrackingRefBased/>
  <w15:docId w15:val="{B263CF78-AEEA-4D4D-9F29-D87BB04E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9FD1ACB3A343C3A5CBDA7B6FBC2EEE"/>
        <w:category>
          <w:name w:val="Allmänt"/>
          <w:gallery w:val="placeholder"/>
        </w:category>
        <w:types>
          <w:type w:val="bbPlcHdr"/>
        </w:types>
        <w:behaviors>
          <w:behavior w:val="content"/>
        </w:behaviors>
        <w:guid w:val="{B43D824C-C18C-42C6-8A62-C47F4C26ED68}"/>
      </w:docPartPr>
      <w:docPartBody>
        <w:p w:rsidR="00136AA6" w:rsidRDefault="00136AA6">
          <w:pPr>
            <w:pStyle w:val="729FD1ACB3A343C3A5CBDA7B6FBC2EEE"/>
          </w:pPr>
          <w:r w:rsidRPr="005A0A93">
            <w:rPr>
              <w:rStyle w:val="Platshllartext"/>
            </w:rPr>
            <w:t>Förslag till riksdagsbeslut</w:t>
          </w:r>
        </w:p>
      </w:docPartBody>
    </w:docPart>
    <w:docPart>
      <w:docPartPr>
        <w:name w:val="95F549CCDEAB4A929A55BDBA09B309A5"/>
        <w:category>
          <w:name w:val="Allmänt"/>
          <w:gallery w:val="placeholder"/>
        </w:category>
        <w:types>
          <w:type w:val="bbPlcHdr"/>
        </w:types>
        <w:behaviors>
          <w:behavior w:val="content"/>
        </w:behaviors>
        <w:guid w:val="{9BF8A7FE-41FF-4C79-BB17-294BBA2C137E}"/>
      </w:docPartPr>
      <w:docPartBody>
        <w:p w:rsidR="00136AA6" w:rsidRDefault="00136AA6">
          <w:pPr>
            <w:pStyle w:val="95F549CCDEAB4A929A55BDBA09B309A5"/>
          </w:pPr>
          <w:r w:rsidRPr="005A0A93">
            <w:rPr>
              <w:rStyle w:val="Platshllartext"/>
            </w:rPr>
            <w:t>Motivering</w:t>
          </w:r>
        </w:p>
      </w:docPartBody>
    </w:docPart>
    <w:docPart>
      <w:docPartPr>
        <w:name w:val="0904492B54444C7B875CA808BB39F51B"/>
        <w:category>
          <w:name w:val="Allmänt"/>
          <w:gallery w:val="placeholder"/>
        </w:category>
        <w:types>
          <w:type w:val="bbPlcHdr"/>
        </w:types>
        <w:behaviors>
          <w:behavior w:val="content"/>
        </w:behaviors>
        <w:guid w:val="{6ECF1FE6-8A21-4542-9B33-1E115756BCFC}"/>
      </w:docPartPr>
      <w:docPartBody>
        <w:p w:rsidR="00136AA6" w:rsidRDefault="00136AA6">
          <w:pPr>
            <w:pStyle w:val="0904492B54444C7B875CA808BB39F51B"/>
          </w:pPr>
          <w:r>
            <w:rPr>
              <w:rStyle w:val="Platshllartext"/>
            </w:rPr>
            <w:t xml:space="preserve"> </w:t>
          </w:r>
        </w:p>
      </w:docPartBody>
    </w:docPart>
    <w:docPart>
      <w:docPartPr>
        <w:name w:val="1C610A63261042B691EE08D867D46D05"/>
        <w:category>
          <w:name w:val="Allmänt"/>
          <w:gallery w:val="placeholder"/>
        </w:category>
        <w:types>
          <w:type w:val="bbPlcHdr"/>
        </w:types>
        <w:behaviors>
          <w:behavior w:val="content"/>
        </w:behaviors>
        <w:guid w:val="{495B5EAF-1F89-4A26-B769-6C9B8B519E88}"/>
      </w:docPartPr>
      <w:docPartBody>
        <w:p w:rsidR="00136AA6" w:rsidRDefault="00136AA6">
          <w:pPr>
            <w:pStyle w:val="1C610A63261042B691EE08D867D46D05"/>
          </w:pPr>
          <w:r>
            <w:t xml:space="preserve"> </w:t>
          </w:r>
        </w:p>
      </w:docPartBody>
    </w:docPart>
    <w:docPart>
      <w:docPartPr>
        <w:name w:val="F8145EF8432B4BCEB277EE1EA751363C"/>
        <w:category>
          <w:name w:val="Allmänt"/>
          <w:gallery w:val="placeholder"/>
        </w:category>
        <w:types>
          <w:type w:val="bbPlcHdr"/>
        </w:types>
        <w:behaviors>
          <w:behavior w:val="content"/>
        </w:behaviors>
        <w:guid w:val="{48FDB078-AFE2-494F-8A97-7EBBA5C93B21}"/>
      </w:docPartPr>
      <w:docPartBody>
        <w:p w:rsidR="00EE2604" w:rsidRDefault="00EE26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A6"/>
    <w:rsid w:val="00136AA6"/>
    <w:rsid w:val="006C7CCA"/>
    <w:rsid w:val="00E616C3"/>
    <w:rsid w:val="00E8046E"/>
    <w:rsid w:val="00EE26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29FD1ACB3A343C3A5CBDA7B6FBC2EEE">
    <w:name w:val="729FD1ACB3A343C3A5CBDA7B6FBC2EEE"/>
  </w:style>
  <w:style w:type="paragraph" w:customStyle="1" w:styleId="95F549CCDEAB4A929A55BDBA09B309A5">
    <w:name w:val="95F549CCDEAB4A929A55BDBA09B309A5"/>
  </w:style>
  <w:style w:type="paragraph" w:customStyle="1" w:styleId="0904492B54444C7B875CA808BB39F51B">
    <w:name w:val="0904492B54444C7B875CA808BB39F51B"/>
  </w:style>
  <w:style w:type="paragraph" w:customStyle="1" w:styleId="1C610A63261042B691EE08D867D46D05">
    <w:name w:val="1C610A63261042B691EE08D867D46D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30EDC6-F125-4E9A-ABEF-D973AACE7221}"/>
</file>

<file path=customXml/itemProps2.xml><?xml version="1.0" encoding="utf-8"?>
<ds:datastoreItem xmlns:ds="http://schemas.openxmlformats.org/officeDocument/2006/customXml" ds:itemID="{A57A707F-3700-445A-ABD5-CC6FAF8CB7A7}"/>
</file>

<file path=customXml/itemProps3.xml><?xml version="1.0" encoding="utf-8"?>
<ds:datastoreItem xmlns:ds="http://schemas.openxmlformats.org/officeDocument/2006/customXml" ds:itemID="{F5F55EC2-10B3-4A74-BEDB-95872E9345E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320</Words>
  <Characters>1791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