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B9F" w:rsidRPr="00FC1B9F" w:rsidRDefault="00FC1B9F">
      <w:pPr>
        <w:pStyle w:val="Frslagsrubrik"/>
      </w:pPr>
      <w:r w:rsidRPr="00FC1B9F">
        <w:t>Förslag till riksdagsbeslut</w:t>
      </w:r>
    </w:p>
    <w:p w:rsidR="00FC1B9F" w:rsidRPr="00FC1B9F" w:rsidRDefault="00FC1B9F">
      <w:pPr>
        <w:pStyle w:val="Hemstlatt"/>
      </w:pPr>
      <w:r w:rsidRPr="00FC1B9F">
        <w:t>Riksdagen tillkännager för regeringen som sin mening vad som anförs i motionen om behovet av att utreda förutsättningarna för att skärpa straffpåföljden för langning av alkohol.</w:t>
      </w:r>
    </w:p>
    <w:p w:rsidR="00FC1B9F" w:rsidRPr="00FC1B9F" w:rsidRDefault="00FC1B9F">
      <w:pPr>
        <w:pStyle w:val="Rubrik1"/>
      </w:pPr>
      <w:r w:rsidRPr="00FC1B9F">
        <w:t>Motivering</w:t>
      </w:r>
    </w:p>
    <w:p w:rsidR="00FC1B9F" w:rsidRPr="00FC1B9F" w:rsidRDefault="00FC1B9F">
      <w:r w:rsidRPr="00FC1B9F">
        <w:t>Många barn och ungdomar får trots sin ringa ålder lätt tag på alkohol, ett sms, ett par knapptryck på en hemsida, genom kamrater men också genom vuxna langare.</w:t>
      </w:r>
    </w:p>
    <w:p w:rsidR="00FC1B9F" w:rsidRPr="00FC1B9F" w:rsidRDefault="00FC1B9F">
      <w:pPr>
        <w:pStyle w:val="Normaltindrag"/>
      </w:pPr>
      <w:r w:rsidRPr="00FC1B9F">
        <w:t>Att vid så unga år använda alkohol är inte bara skadligt rent fysiskt, med allt vad det innebär, utan även den psykiska, sociala och emotionella utvec</w:t>
      </w:r>
      <w:r w:rsidRPr="00FC1B9F">
        <w:t>k</w:t>
      </w:r>
      <w:r w:rsidRPr="00FC1B9F">
        <w:t>lingen tar skada.</w:t>
      </w:r>
    </w:p>
    <w:p w:rsidR="00FC1B9F" w:rsidRPr="00FC1B9F" w:rsidRDefault="00FC1B9F">
      <w:pPr>
        <w:pStyle w:val="Normaltindrag"/>
      </w:pPr>
      <w:r w:rsidRPr="00FC1B9F">
        <w:t>Att tillhandahålla alkohol till unga och på det viset påverka den unges liv negativt är ett brott och ska också lagföras som sådant. Brottets art är av s</w:t>
      </w:r>
      <w:r w:rsidRPr="00FC1B9F">
        <w:t>å</w:t>
      </w:r>
      <w:r w:rsidRPr="00FC1B9F">
        <w:t>dan dignitet att straffpåföljden behöver ses över för att om möjligt skärpas.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C1B9F">
        <w:trPr>
          <w:cantSplit/>
        </w:trPr>
        <w:tc>
          <w:tcPr>
            <w:tcW w:w="3046" w:type="dxa"/>
          </w:tcPr>
          <w:p w:rsidR="00FC1B9F" w:rsidRPr="00FC1B9F" w:rsidRDefault="00FC1B9F">
            <w:pPr>
              <w:pStyle w:val="UnderskriftDatum"/>
              <w:spacing w:before="240"/>
            </w:pPr>
            <w:r w:rsidRPr="00FC1B9F">
              <w:t>Stockholm den 1 oktober 2009</w:t>
            </w:r>
          </w:p>
        </w:tc>
        <w:tc>
          <w:tcPr>
            <w:tcW w:w="3047" w:type="dxa"/>
          </w:tcPr>
          <w:p w:rsidR="00FC1B9F" w:rsidRPr="00FC1B9F" w:rsidRDefault="00FC1B9F">
            <w:pPr>
              <w:pStyle w:val="Underskrifter"/>
              <w:spacing w:before="240"/>
            </w:pPr>
          </w:p>
        </w:tc>
      </w:tr>
      <w:tr w:rsidR="00000000" w:rsidRPr="00FC1B9F">
        <w:trPr>
          <w:cantSplit/>
        </w:trPr>
        <w:tc>
          <w:tcPr>
            <w:tcW w:w="3046" w:type="dxa"/>
          </w:tcPr>
          <w:p w:rsidR="00FC1B9F" w:rsidRPr="00FC1B9F" w:rsidRDefault="00FC1B9F">
            <w:pPr>
              <w:pStyle w:val="Underskrifter"/>
            </w:pPr>
            <w:r w:rsidRPr="00FC1B9F">
              <w:t>Maria Kornevik Jakobsson (c)</w:t>
            </w:r>
          </w:p>
        </w:tc>
        <w:tc>
          <w:tcPr>
            <w:tcW w:w="3046" w:type="dxa"/>
          </w:tcPr>
          <w:p w:rsidR="00FC1B9F" w:rsidRPr="00FC1B9F" w:rsidRDefault="00FC1B9F">
            <w:pPr>
              <w:pStyle w:val="Underskrifter"/>
            </w:pPr>
            <w:r w:rsidRPr="00FC1B9F">
              <w:t>Per Lodenius (c)</w:t>
            </w:r>
          </w:p>
        </w:tc>
      </w:tr>
    </w:tbl>
    <w:p w:rsidR="00FC1B9F" w:rsidRPr="00FC1B9F" w:rsidRDefault="00FC1B9F">
      <w:pPr>
        <w:pStyle w:val="Normaltindrag"/>
      </w:pPr>
    </w:p>
    <w:sectPr w:rsidR="00000000" w:rsidRPr="00FC1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B9F" w:rsidRPr="00FC1B9F" w:rsidRDefault="00FC1B9F">
      <w:r w:rsidRPr="00FC1B9F">
        <w:separator/>
      </w:r>
    </w:p>
  </w:endnote>
  <w:endnote w:type="continuationSeparator" w:id="0">
    <w:p w:rsidR="00FC1B9F" w:rsidRPr="00FC1B9F" w:rsidRDefault="00FC1B9F">
      <w:r w:rsidRPr="00FC1B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B9F" w:rsidRPr="00FC1B9F" w:rsidRDefault="00FC1B9F">
    <w:pPr>
      <w:pStyle w:val="Sidfot"/>
    </w:pPr>
    <w:r w:rsidRPr="00FC1B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52839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B9F" w:rsidRDefault="00FC1B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1B9F" w:rsidRDefault="00FC1B9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B9F" w:rsidRPr="00FC1B9F" w:rsidRDefault="00FC1B9F">
    <w:pPr>
      <w:pStyle w:val="Sidfot"/>
    </w:pPr>
    <w:r w:rsidRPr="00FC1B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09833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B9F" w:rsidRDefault="00FC1B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1B9F" w:rsidRDefault="00FC1B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B9F" w:rsidRPr="00FC1B9F" w:rsidRDefault="00FC1B9F">
    <w:pPr>
      <w:pStyle w:val="Sidfot"/>
    </w:pPr>
    <w:r w:rsidRPr="00FC1B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00067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B9F" w:rsidRDefault="00FC1B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1B9F" w:rsidRDefault="00FC1B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B9F" w:rsidRPr="00FC1B9F" w:rsidRDefault="00FC1B9F">
      <w:r w:rsidRPr="00FC1B9F">
        <w:separator/>
      </w:r>
    </w:p>
  </w:footnote>
  <w:footnote w:type="continuationSeparator" w:id="0">
    <w:p w:rsidR="00FC1B9F" w:rsidRPr="00FC1B9F" w:rsidRDefault="00FC1B9F">
      <w:r w:rsidRPr="00FC1B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B9F" w:rsidRPr="00FC1B9F" w:rsidRDefault="00FC1B9F">
    <w:pPr>
      <w:pStyle w:val="Sidhuvud"/>
    </w:pPr>
    <w:r w:rsidRPr="00FC1B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4214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B9F" w:rsidRDefault="00FC1B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1B9F" w:rsidRDefault="00FC1B9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B9F" w:rsidRPr="00FC1B9F" w:rsidRDefault="00FC1B9F">
    <w:pPr>
      <w:pStyle w:val="Sidhuvud"/>
    </w:pPr>
    <w:r w:rsidRPr="00FC1B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53942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B9F" w:rsidRDefault="00FC1B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1B9F" w:rsidRDefault="00FC1B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B9F" w:rsidRPr="00FC1B9F" w:rsidRDefault="00FC1B9F">
    <w:pPr>
      <w:pStyle w:val="FSHNormal"/>
      <w:tabs>
        <w:tab w:val="right" w:pos="5840"/>
      </w:tabs>
    </w:pPr>
    <w:r w:rsidRPr="00FC1B9F">
      <w:br/>
    </w:r>
    <w:r w:rsidRPr="00FC1B9F">
      <w:fldChar w:fldCharType="begin" w:fldLock="1"/>
    </w:r>
    <w:r w:rsidRPr="00FC1B9F">
      <w:instrText xml:space="preserve"> DOCPROPERTY</w:instrText>
    </w:r>
    <w:r w:rsidRPr="00FC1B9F">
      <w:rPr>
        <w:sz w:val="18"/>
      </w:rPr>
      <w:instrText xml:space="preserve"> "YearUser" *\charformat </w:instrText>
    </w:r>
    <w:r w:rsidRPr="00FC1B9F">
      <w:fldChar w:fldCharType="separate"/>
    </w:r>
    <w:r w:rsidRPr="00FC1B9F">
      <w:t>2009/10</w:t>
    </w:r>
    <w:r w:rsidRPr="00FC1B9F">
      <w:fldChar w:fldCharType="end"/>
    </w:r>
    <w:r w:rsidRPr="00FC1B9F">
      <w:t xml:space="preserve"> </w:t>
    </w:r>
    <w:r w:rsidRPr="00FC1B9F">
      <w:tab/>
      <w:t xml:space="preserve">mnr: </w:t>
    </w:r>
    <w:r w:rsidRPr="00FC1B9F">
      <w:fldChar w:fldCharType="begin" w:fldLock="1"/>
    </w:r>
    <w:r w:rsidRPr="00FC1B9F">
      <w:instrText xml:space="preserve"> DOCPROPERTY</w:instrText>
    </w:r>
    <w:r w:rsidRPr="00FC1B9F">
      <w:rPr>
        <w:sz w:val="18"/>
      </w:rPr>
      <w:instrText xml:space="preserve"> "Motionsnummer" *\charformat </w:instrText>
    </w:r>
    <w:r w:rsidRPr="00FC1B9F">
      <w:fldChar w:fldCharType="separate"/>
    </w:r>
    <w:r w:rsidRPr="00FC1B9F">
      <w:t>So589</w:t>
    </w:r>
    <w:r w:rsidRPr="00FC1B9F">
      <w:fldChar w:fldCharType="end"/>
    </w:r>
    <w:r w:rsidRPr="00FC1B9F">
      <w:br/>
    </w:r>
    <w:r w:rsidRPr="00FC1B9F">
      <w:fldChar w:fldCharType="begin" w:fldLock="1"/>
    </w:r>
    <w:r w:rsidRPr="00FC1B9F">
      <w:instrText xml:space="preserve"> DOCPROPERTY</w:instrText>
    </w:r>
    <w:r w:rsidRPr="00FC1B9F">
      <w:rPr>
        <w:sz w:val="18"/>
      </w:rPr>
      <w:instrText xml:space="preserve"> "Samling" *\charformat </w:instrText>
    </w:r>
    <w:r w:rsidRPr="00FC1B9F">
      <w:fldChar w:fldCharType="end"/>
    </w:r>
    <w:r w:rsidRPr="00FC1B9F">
      <w:tab/>
      <w:t xml:space="preserve">pnr: </w:t>
    </w:r>
    <w:r w:rsidRPr="00FC1B9F">
      <w:fldChar w:fldCharType="begin" w:fldLock="1"/>
    </w:r>
    <w:r w:rsidRPr="00FC1B9F">
      <w:instrText xml:space="preserve"> DOCPROPERTY</w:instrText>
    </w:r>
    <w:r w:rsidRPr="00FC1B9F">
      <w:rPr>
        <w:sz w:val="18"/>
      </w:rPr>
      <w:instrText xml:space="preserve"> "Partinummer" *\charformat </w:instrText>
    </w:r>
    <w:r w:rsidRPr="00FC1B9F">
      <w:fldChar w:fldCharType="separate"/>
    </w:r>
    <w:r w:rsidRPr="00FC1B9F">
      <w:t>c507</w:t>
    </w:r>
    <w:r w:rsidRPr="00FC1B9F">
      <w:fldChar w:fldCharType="end"/>
    </w:r>
  </w:p>
  <w:p w:rsidR="00FC1B9F" w:rsidRPr="00FC1B9F" w:rsidRDefault="00FC1B9F">
    <w:pPr>
      <w:pStyle w:val="FSHRub1"/>
    </w:pPr>
    <w:r w:rsidRPr="00FC1B9F">
      <w:t>Motion till riksdagen</w:t>
    </w:r>
    <w:r w:rsidRPr="00FC1B9F">
      <w:br/>
    </w:r>
    <w:r w:rsidRPr="00FC1B9F">
      <w:fldChar w:fldCharType="begin" w:fldLock="1"/>
    </w:r>
    <w:r w:rsidRPr="00FC1B9F">
      <w:instrText xml:space="preserve"> DOCPROPERTY "YearUser" *\charformat </w:instrText>
    </w:r>
    <w:r w:rsidRPr="00FC1B9F">
      <w:fldChar w:fldCharType="separate"/>
    </w:r>
    <w:r w:rsidRPr="00FC1B9F">
      <w:t>2009/10</w:t>
    </w:r>
    <w:r w:rsidRPr="00FC1B9F">
      <w:fldChar w:fldCharType="end"/>
    </w:r>
    <w:r w:rsidRPr="00FC1B9F">
      <w:t>:</w:t>
    </w:r>
    <w:r w:rsidRPr="00FC1B9F">
      <w:fldChar w:fldCharType="begin" w:fldLock="1"/>
    </w:r>
    <w:r w:rsidRPr="00FC1B9F">
      <w:instrText xml:space="preserve"> DOCPROPERTY "Motionsnummer" *\charformat </w:instrText>
    </w:r>
    <w:r w:rsidRPr="00FC1B9F">
      <w:fldChar w:fldCharType="separate"/>
    </w:r>
    <w:r w:rsidRPr="00FC1B9F">
      <w:t>So589</w:t>
    </w:r>
    <w:r w:rsidRPr="00FC1B9F">
      <w:fldChar w:fldCharType="end"/>
    </w:r>
  </w:p>
  <w:p w:rsidR="00FC1B9F" w:rsidRPr="00FC1B9F" w:rsidRDefault="00FC1B9F">
    <w:pPr>
      <w:pStyle w:val="FSHNormalS5"/>
    </w:pPr>
    <w:r w:rsidRPr="00FC1B9F">
      <w:fldChar w:fldCharType="begin" w:fldLock="1"/>
    </w:r>
    <w:r w:rsidRPr="00FC1B9F">
      <w:instrText xml:space="preserve"> DOCPROPERTY "MotionarText" *\charformat </w:instrText>
    </w:r>
    <w:r w:rsidRPr="00FC1B9F">
      <w:fldChar w:fldCharType="separate"/>
    </w:r>
    <w:r w:rsidRPr="00FC1B9F">
      <w:t>av Maria Kornevik Jakobsson och Per Lodenius (c)</w:t>
    </w:r>
    <w:r w:rsidRPr="00FC1B9F">
      <w:fldChar w:fldCharType="end"/>
    </w:r>
    <w:r w:rsidRPr="00FC1B9F">
      <w:br/>
    </w:r>
    <w:r w:rsidRPr="00FC1B9F">
      <w:fldChar w:fldCharType="begin" w:fldLock="1"/>
    </w:r>
    <w:r w:rsidRPr="00FC1B9F">
      <w:instrText xml:space="preserve"> DOCPROPERTY "SvarFrasKort" *\charformat </w:instrText>
    </w:r>
    <w:r w:rsidRPr="00FC1B9F">
      <w:fldChar w:fldCharType="end"/>
    </w:r>
  </w:p>
  <w:p w:rsidR="00FC1B9F" w:rsidRPr="00FC1B9F" w:rsidRDefault="00FC1B9F">
    <w:pPr>
      <w:pStyle w:val="FSHTitel"/>
    </w:pPr>
    <w:r w:rsidRPr="00FC1B9F">
      <w:fldChar w:fldCharType="begin" w:fldLock="1"/>
    </w:r>
    <w:r w:rsidRPr="00FC1B9F">
      <w:instrText xml:space="preserve"> DOCPROPERTY</w:instrText>
    </w:r>
    <w:r w:rsidRPr="00FC1B9F">
      <w:rPr>
        <w:sz w:val="18"/>
      </w:rPr>
      <w:instrText xml:space="preserve"> "RubrikSvar" *\charformat </w:instrText>
    </w:r>
    <w:r w:rsidRPr="00FC1B9F">
      <w:fldChar w:fldCharType="separate"/>
    </w:r>
    <w:r w:rsidRPr="00FC1B9F">
      <w:t>Langning</w:t>
    </w:r>
    <w:r w:rsidRPr="00FC1B9F">
      <w:fldChar w:fldCharType="end"/>
    </w:r>
  </w:p>
  <w:p w:rsidR="00FC1B9F" w:rsidRPr="00FC1B9F" w:rsidRDefault="00FC1B9F">
    <w:pPr>
      <w:pStyle w:val="Normal00"/>
    </w:pPr>
  </w:p>
  <w:p w:rsidR="00FC1B9F" w:rsidRPr="00FC1B9F" w:rsidRDefault="00FC1B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7178629">
    <w:abstractNumId w:val="8"/>
  </w:num>
  <w:num w:numId="2" w16cid:durableId="39981299">
    <w:abstractNumId w:val="9"/>
  </w:num>
  <w:num w:numId="3" w16cid:durableId="1755856264">
    <w:abstractNumId w:val="8"/>
  </w:num>
  <w:num w:numId="4" w16cid:durableId="1550609741">
    <w:abstractNumId w:val="9"/>
  </w:num>
  <w:num w:numId="5" w16cid:durableId="2026781227">
    <w:abstractNumId w:val="13"/>
  </w:num>
  <w:num w:numId="6" w16cid:durableId="932006811">
    <w:abstractNumId w:val="10"/>
  </w:num>
  <w:num w:numId="7" w16cid:durableId="878204189">
    <w:abstractNumId w:val="11"/>
  </w:num>
  <w:num w:numId="8" w16cid:durableId="43415131">
    <w:abstractNumId w:val="12"/>
  </w:num>
  <w:num w:numId="9" w16cid:durableId="1144548038">
    <w:abstractNumId w:val="8"/>
  </w:num>
  <w:num w:numId="10" w16cid:durableId="1830093330">
    <w:abstractNumId w:val="3"/>
  </w:num>
  <w:num w:numId="11" w16cid:durableId="302733445">
    <w:abstractNumId w:val="2"/>
  </w:num>
  <w:num w:numId="12" w16cid:durableId="501238771">
    <w:abstractNumId w:val="1"/>
  </w:num>
  <w:num w:numId="13" w16cid:durableId="1893229532">
    <w:abstractNumId w:val="0"/>
  </w:num>
  <w:num w:numId="14" w16cid:durableId="920523990">
    <w:abstractNumId w:val="9"/>
  </w:num>
  <w:num w:numId="15" w16cid:durableId="361174126">
    <w:abstractNumId w:val="7"/>
  </w:num>
  <w:num w:numId="16" w16cid:durableId="44256024">
    <w:abstractNumId w:val="6"/>
  </w:num>
  <w:num w:numId="17" w16cid:durableId="723483207">
    <w:abstractNumId w:val="5"/>
  </w:num>
  <w:num w:numId="18" w16cid:durableId="1428766071">
    <w:abstractNumId w:val="4"/>
  </w:num>
  <w:num w:numId="19" w16cid:durableId="921336692">
    <w:abstractNumId w:val="11"/>
  </w:num>
  <w:num w:numId="20" w16cid:durableId="1458983509">
    <w:abstractNumId w:val="10"/>
  </w:num>
  <w:num w:numId="21" w16cid:durableId="14117355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3"/>
    <w:docVar w:name="PersonGUIDs" w:val="{942708D0-6DD8-4EC7-A146-85C434612242},{E6F5409E-3D1F-498B-A8E1-82D8994F8599}"/>
  </w:docVars>
  <w:rsids>
    <w:rsidRoot w:val="00AA6D52"/>
    <w:rsid w:val="00AA6D52"/>
    <w:rsid w:val="00FC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982BF88-9547-455D-B430-E1630911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381818">
      <w:bodyDiv w:val="1"/>
      <w:marLeft w:val="0"/>
      <w:marRight w:val="0"/>
      <w:marTop w:val="0"/>
      <w:marBottom w:val="0"/>
      <w:div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divBdr>
      <w:divsChild>
        <w:div w:id="1055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720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c507</vt:lpstr>
    </vt:vector>
  </TitlesOfParts>
  <Company>Riksdagen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c507</dc:title>
  <dc:subject>c507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2009-12-13T11:30:00Z</cp:lastPrinted>
  <dcterms:created xsi:type="dcterms:W3CDTF">2025-12-17T21:38:00Z</dcterms:created>
  <dcterms:modified xsi:type="dcterms:W3CDTF">2025-12-17T21:38:00Z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mot2000_515_2009-12-13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Langning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Langning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c507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 Kornevik Jakobsson och Per Lodenius (c)</vt:lpwstr>
  </property>
  <property fmtid="{D5CDD505-2E9C-101B-9397-08002B2CF9AE}" pid="26" name="MotionarLista">
    <vt:lpwstr>Kornevik Jakobsson, Maria (c)\Lodenius,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Kornevik Jakobsson (c), Per Lodenius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20092010000000000099000005070069</vt:lpwstr>
  </property>
  <property fmtid="{D5CDD505-2E9C-101B-9397-08002B2CF9AE}" pid="47" name="datum">
    <vt:lpwstr>091001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20092010000000000099000005070069</vt:lpwstr>
  </property>
  <property fmtid="{D5CDD505-2E9C-101B-9397-08002B2CF9AE}" pid="50" name="nummer">
    <vt:lpwstr>589</vt:lpwstr>
  </property>
  <property fmtid="{D5CDD505-2E9C-101B-9397-08002B2CF9AE}" pid="51" name="utskottsbeteckning">
    <vt:lpwstr>So</vt:lpwstr>
  </property>
  <property fmtid="{D5CDD505-2E9C-101B-9397-08002B2CF9AE}" pid="52" name="GlobalUID">
    <vt:lpwstr>{79D2856B-02E3-4A25-92F4-B94E533C8048}</vt:lpwstr>
  </property>
  <property fmtid="{D5CDD505-2E9C-101B-9397-08002B2CF9AE}" pid="53" name="Överföringar">
    <vt:i4>0</vt:i4>
  </property>
  <property fmtid="{D5CDD505-2E9C-101B-9397-08002B2CF9AE}" pid="54" name="Checksum">
    <vt:lpwstr>*0019737610642*</vt:lpwstr>
  </property>
  <property fmtid="{D5CDD505-2E9C-101B-9397-08002B2CF9AE}" pid="55" name="skuggnummer">
    <vt:lpwstr>3235</vt:lpwstr>
  </property>
  <property fmtid="{D5CDD505-2E9C-101B-9397-08002B2CF9AE}" pid="56" name="urixVersion">
    <vt:lpwstr>3.2.7.16</vt:lpwstr>
  </property>
  <property fmtid="{D5CDD505-2E9C-101B-9397-08002B2CF9AE}" pid="57" name="urixOrigin">
    <vt:lpwstr>091213 12:30:21.367</vt:lpwstr>
  </property>
  <property fmtid="{D5CDD505-2E9C-101B-9397-08002B2CF9AE}" pid="58" name="urixGuid">
    <vt:lpwstr>{4AC439C6-380F-466B-A469-554CB97D5784}</vt:lpwstr>
  </property>
</Properties>
</file>