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45DA" w:rsidTr="004445DA">
        <w:tc>
          <w:tcPr>
            <w:tcW w:w="5471" w:type="dxa"/>
          </w:tcPr>
          <w:p w:rsidR="004445DA" w:rsidRDefault="004445DA" w:rsidP="004445D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45DA" w:rsidRDefault="004445DA" w:rsidP="004445DA">
            <w:pPr>
              <w:pStyle w:val="RSKRbeteckning"/>
            </w:pPr>
            <w:r>
              <w:t>2020/21:118</w:t>
            </w:r>
          </w:p>
        </w:tc>
        <w:tc>
          <w:tcPr>
            <w:tcW w:w="2551" w:type="dxa"/>
          </w:tcPr>
          <w:p w:rsidR="004445DA" w:rsidRDefault="004445DA" w:rsidP="004445DA">
            <w:pPr>
              <w:jc w:val="right"/>
            </w:pPr>
          </w:p>
        </w:tc>
      </w:tr>
      <w:tr w:rsidR="004445DA" w:rsidRPr="004445DA" w:rsidTr="004445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45DA" w:rsidRPr="004445DA" w:rsidRDefault="004445DA" w:rsidP="004445DA">
            <w:pPr>
              <w:rPr>
                <w:sz w:val="10"/>
              </w:rPr>
            </w:pPr>
          </w:p>
        </w:tc>
      </w:tr>
    </w:tbl>
    <w:p w:rsidR="005E6CE0" w:rsidRDefault="005E6CE0" w:rsidP="004445DA"/>
    <w:p w:rsidR="004445DA" w:rsidRDefault="004445DA" w:rsidP="004445DA">
      <w:pPr>
        <w:pStyle w:val="Mottagare1"/>
      </w:pPr>
      <w:r>
        <w:t>Regeringen</w:t>
      </w:r>
    </w:p>
    <w:p w:rsidR="004445DA" w:rsidRDefault="004445DA" w:rsidP="004445DA">
      <w:pPr>
        <w:pStyle w:val="Mottagare2"/>
      </w:pPr>
      <w:r>
        <w:rPr>
          <w:noProof/>
        </w:rPr>
        <w:t>Utrikesdepartementet</w:t>
      </w:r>
    </w:p>
    <w:p w:rsidR="004445DA" w:rsidRDefault="004445DA" w:rsidP="004445DA">
      <w:r>
        <w:t>Med överlämnande av sammansatta utrikes- och försvarsutskottets betänkande 2020/21:UFöU2 Fortsatt svenskt deltagande i den militära utbildningsinsatsen i Irak får jag anmäla att riksdagen denna dag bifallit utskottets förslag till riksdagsbeslut.</w:t>
      </w:r>
    </w:p>
    <w:p w:rsidR="004445DA" w:rsidRDefault="004445DA" w:rsidP="004445DA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45DA" w:rsidTr="004445DA">
        <w:tc>
          <w:tcPr>
            <w:tcW w:w="3628" w:type="dxa"/>
          </w:tcPr>
          <w:p w:rsidR="004445DA" w:rsidRDefault="004445DA" w:rsidP="004445D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45DA" w:rsidRDefault="004445DA" w:rsidP="004445D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445DA" w:rsidRPr="004445DA" w:rsidRDefault="004445DA" w:rsidP="004445DA"/>
    <w:sectPr w:rsidR="004445DA" w:rsidRPr="004445D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DA" w:rsidRDefault="004445DA" w:rsidP="002C3923">
      <w:r>
        <w:separator/>
      </w:r>
    </w:p>
  </w:endnote>
  <w:endnote w:type="continuationSeparator" w:id="0">
    <w:p w:rsidR="004445DA" w:rsidRDefault="004445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DA" w:rsidRDefault="004445DA" w:rsidP="002C3923">
      <w:r>
        <w:separator/>
      </w:r>
    </w:p>
  </w:footnote>
  <w:footnote w:type="continuationSeparator" w:id="0">
    <w:p w:rsidR="004445DA" w:rsidRDefault="004445D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D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84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45DA"/>
    <w:rsid w:val="004851F1"/>
    <w:rsid w:val="004C5419"/>
    <w:rsid w:val="004F4031"/>
    <w:rsid w:val="00503B59"/>
    <w:rsid w:val="00550474"/>
    <w:rsid w:val="0055519C"/>
    <w:rsid w:val="00567CBD"/>
    <w:rsid w:val="00596A4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3B9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5752DAB-C873-42AE-A6EF-93F7E95A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D02931B-622C-4D62-B29B-DEE004CC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2020-12-09T15:43:00Z</dcterms:created>
  <dcterms:modified xsi:type="dcterms:W3CDTF">2020-12-09T15:43:00Z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den militära utbildningsinsatsen i Irak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