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945" w:rsidRPr="00CC2945" w:rsidRDefault="00CC2945">
      <w:pPr>
        <w:pStyle w:val="Frslagsrubrik"/>
      </w:pPr>
      <w:r w:rsidRPr="00CC2945">
        <w:t>Förslag till riksdagsbeslut</w:t>
      </w:r>
    </w:p>
    <w:p w:rsidR="00CC2945" w:rsidRPr="00CC2945" w:rsidRDefault="00CC2945">
      <w:pPr>
        <w:pStyle w:val="Hemstlatt"/>
      </w:pPr>
      <w:r w:rsidRPr="00CC2945">
        <w:t>Riksdagen tillkännager för regeringen som sin mening vad som anförs i motionen om att se över möjligheterna att införa krav på medförande av reflexväst i personbilar.</w:t>
      </w:r>
    </w:p>
    <w:p w:rsidR="00CC2945" w:rsidRPr="00CC2945" w:rsidRDefault="00CC2945">
      <w:pPr>
        <w:pStyle w:val="Rubrik1"/>
      </w:pPr>
      <w:r w:rsidRPr="00CC2945">
        <w:t>Motivering</w:t>
      </w:r>
    </w:p>
    <w:p w:rsidR="00CC2945" w:rsidRPr="00CC2945" w:rsidRDefault="00CC2945">
      <w:r w:rsidRPr="00CC2945">
        <w:t>Under årets mörka månader är sikten på landets vägar begränsad under stora delar av dygnet. Årligen skadas och omkommer människor vid stopp längs med vägarna, ofta trots utplacering av varningstriangel. Varningstriangeln har sedan länge varit obligatorisk att medföra och kontrolleras vid bilbesiktning, men det krävs mer om dödsfallen och olyckorna ska fortsätta minska. I vårt grannland Norge är det obligatoriskt att även medföra en reflexväst i alla fordon, och i Sverige gäller samma regler tung trafik. Me</w:t>
      </w:r>
      <w:r w:rsidRPr="00CC2945">
        <w:t>n avseende perso</w:t>
      </w:r>
      <w:r w:rsidRPr="00CC2945">
        <w:t>n</w:t>
      </w:r>
      <w:r w:rsidRPr="00CC2945">
        <w:t>bilar ligger Sverige ett steg efter Norge, och därför bör vi med de norska erfarenheterna i minnet se på möjligheterna att införa ett krav på medförande av reflexvästar i personbilar. Reflexväst borde vara en del av alla personbilars standardutrustning.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2945">
        <w:trPr>
          <w:cantSplit/>
        </w:trPr>
        <w:tc>
          <w:tcPr>
            <w:tcW w:w="3046" w:type="dxa"/>
          </w:tcPr>
          <w:p w:rsidR="00CC2945" w:rsidRPr="00CC2945" w:rsidRDefault="00CC2945">
            <w:pPr>
              <w:pStyle w:val="UnderskriftDatum"/>
              <w:spacing w:before="240"/>
            </w:pPr>
            <w:r w:rsidRPr="00CC2945">
              <w:t>Stockholm den 23 september 2009</w:t>
            </w:r>
          </w:p>
        </w:tc>
        <w:tc>
          <w:tcPr>
            <w:tcW w:w="3047" w:type="dxa"/>
          </w:tcPr>
          <w:p w:rsidR="00CC2945" w:rsidRPr="00CC2945" w:rsidRDefault="00CC2945">
            <w:pPr>
              <w:pStyle w:val="Underskrifter"/>
              <w:spacing w:before="240"/>
            </w:pPr>
          </w:p>
        </w:tc>
      </w:tr>
      <w:tr w:rsidR="00000000" w:rsidRPr="00CC2945">
        <w:trPr>
          <w:cantSplit/>
        </w:trPr>
        <w:tc>
          <w:tcPr>
            <w:tcW w:w="3046" w:type="dxa"/>
          </w:tcPr>
          <w:p w:rsidR="00CC2945" w:rsidRPr="00CC2945" w:rsidRDefault="00CC2945">
            <w:pPr>
              <w:pStyle w:val="Underskrifter"/>
            </w:pPr>
            <w:r w:rsidRPr="00CC2945">
              <w:t>Cecilie Tenfjord-Toftby (m)</w:t>
            </w:r>
          </w:p>
        </w:tc>
        <w:tc>
          <w:tcPr>
            <w:tcW w:w="3046" w:type="dxa"/>
          </w:tcPr>
          <w:p w:rsidR="00CC2945" w:rsidRPr="00CC2945" w:rsidRDefault="00CC2945">
            <w:pPr>
              <w:pStyle w:val="Underskrifter"/>
            </w:pPr>
          </w:p>
        </w:tc>
      </w:tr>
    </w:tbl>
    <w:p w:rsidR="00CC2945" w:rsidRPr="00CC2945" w:rsidRDefault="00CC2945">
      <w:pPr>
        <w:pStyle w:val="Normaltindrag"/>
      </w:pPr>
    </w:p>
    <w:sectPr w:rsidR="00000000" w:rsidRPr="00CC29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945" w:rsidRPr="00CC2945" w:rsidRDefault="00CC2945">
      <w:r w:rsidRPr="00CC2945">
        <w:separator/>
      </w:r>
    </w:p>
  </w:endnote>
  <w:endnote w:type="continuationSeparator" w:id="0">
    <w:p w:rsidR="00CC2945" w:rsidRPr="00CC2945" w:rsidRDefault="00CC2945">
      <w:r w:rsidRPr="00CC2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45" w:rsidRPr="00CC2945" w:rsidRDefault="00CC2945">
    <w:pPr>
      <w:pStyle w:val="Sidfot"/>
    </w:pPr>
    <w:r w:rsidRPr="00CC29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3023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45" w:rsidRDefault="00CC29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2945" w:rsidRDefault="00CC29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45" w:rsidRPr="00CC2945" w:rsidRDefault="00CC2945">
    <w:pPr>
      <w:pStyle w:val="Sidfot"/>
    </w:pPr>
    <w:r w:rsidRPr="00CC29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725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45" w:rsidRDefault="00CC2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2945" w:rsidRDefault="00CC2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45" w:rsidRPr="00CC2945" w:rsidRDefault="00CC2945">
    <w:pPr>
      <w:pStyle w:val="Sidfot"/>
    </w:pPr>
    <w:r w:rsidRPr="00CC29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932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45" w:rsidRDefault="00CC2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2945" w:rsidRDefault="00CC2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945" w:rsidRPr="00CC2945" w:rsidRDefault="00CC2945">
      <w:r w:rsidRPr="00CC2945">
        <w:separator/>
      </w:r>
    </w:p>
  </w:footnote>
  <w:footnote w:type="continuationSeparator" w:id="0">
    <w:p w:rsidR="00CC2945" w:rsidRPr="00CC2945" w:rsidRDefault="00CC2945">
      <w:r w:rsidRPr="00CC2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45" w:rsidRPr="00CC2945" w:rsidRDefault="00CC2945">
    <w:pPr>
      <w:pStyle w:val="Sidhuvud"/>
    </w:pPr>
    <w:r w:rsidRPr="00CC29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326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45" w:rsidRDefault="00CC29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2945" w:rsidRDefault="00CC29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45" w:rsidRPr="00CC2945" w:rsidRDefault="00CC2945">
    <w:pPr>
      <w:pStyle w:val="Sidhuvud"/>
    </w:pPr>
    <w:r w:rsidRPr="00CC29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826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45" w:rsidRDefault="00CC29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2945" w:rsidRDefault="00CC29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45" w:rsidRPr="00CC2945" w:rsidRDefault="00CC2945">
    <w:pPr>
      <w:pStyle w:val="FSHNormal"/>
      <w:tabs>
        <w:tab w:val="right" w:pos="5840"/>
      </w:tabs>
    </w:pPr>
    <w:r w:rsidRPr="00CC2945">
      <w:br/>
    </w:r>
    <w:r w:rsidRPr="00CC2945">
      <w:fldChar w:fldCharType="begin" w:fldLock="1"/>
    </w:r>
    <w:r w:rsidRPr="00CC2945">
      <w:instrText xml:space="preserve"> DOCPROPERTY</w:instrText>
    </w:r>
    <w:r w:rsidRPr="00CC2945">
      <w:rPr>
        <w:sz w:val="18"/>
      </w:rPr>
      <w:instrText xml:space="preserve"> "YearUser" *\charformat </w:instrText>
    </w:r>
    <w:r w:rsidRPr="00CC2945">
      <w:fldChar w:fldCharType="separate"/>
    </w:r>
    <w:r w:rsidRPr="00CC2945">
      <w:t>2009/10</w:t>
    </w:r>
    <w:r w:rsidRPr="00CC2945">
      <w:fldChar w:fldCharType="end"/>
    </w:r>
    <w:r w:rsidRPr="00CC2945">
      <w:t xml:space="preserve"> </w:t>
    </w:r>
    <w:r w:rsidRPr="00CC2945">
      <w:tab/>
      <w:t xml:space="preserve">mnr: </w:t>
    </w:r>
    <w:r w:rsidRPr="00CC2945">
      <w:fldChar w:fldCharType="begin" w:fldLock="1"/>
    </w:r>
    <w:r w:rsidRPr="00CC2945">
      <w:instrText xml:space="preserve"> DOCPROPERTY</w:instrText>
    </w:r>
    <w:r w:rsidRPr="00CC2945">
      <w:rPr>
        <w:sz w:val="18"/>
      </w:rPr>
      <w:instrText xml:space="preserve"> "Motionsnummer" *\charformat </w:instrText>
    </w:r>
    <w:r w:rsidRPr="00CC2945">
      <w:fldChar w:fldCharType="separate"/>
    </w:r>
    <w:r w:rsidRPr="00CC2945">
      <w:t>T450</w:t>
    </w:r>
    <w:r w:rsidRPr="00CC2945">
      <w:fldChar w:fldCharType="end"/>
    </w:r>
    <w:r w:rsidRPr="00CC2945">
      <w:br/>
    </w:r>
    <w:r w:rsidRPr="00CC2945">
      <w:fldChar w:fldCharType="begin" w:fldLock="1"/>
    </w:r>
    <w:r w:rsidRPr="00CC2945">
      <w:instrText xml:space="preserve"> DOCPROPERTY</w:instrText>
    </w:r>
    <w:r w:rsidRPr="00CC2945">
      <w:rPr>
        <w:sz w:val="18"/>
      </w:rPr>
      <w:instrText xml:space="preserve"> "Samling" *\charformat </w:instrText>
    </w:r>
    <w:r w:rsidRPr="00CC2945">
      <w:fldChar w:fldCharType="end"/>
    </w:r>
    <w:r w:rsidRPr="00CC2945">
      <w:tab/>
      <w:t xml:space="preserve">pnr: </w:t>
    </w:r>
    <w:r w:rsidRPr="00CC2945">
      <w:fldChar w:fldCharType="begin" w:fldLock="1"/>
    </w:r>
    <w:r w:rsidRPr="00CC2945">
      <w:instrText xml:space="preserve"> DOCPROPERTY</w:instrText>
    </w:r>
    <w:r w:rsidRPr="00CC2945">
      <w:rPr>
        <w:sz w:val="18"/>
      </w:rPr>
      <w:instrText xml:space="preserve"> "Partinummer" *\charformat </w:instrText>
    </w:r>
    <w:r w:rsidRPr="00CC2945">
      <w:fldChar w:fldCharType="separate"/>
    </w:r>
    <w:r w:rsidRPr="00CC2945">
      <w:t>m1214</w:t>
    </w:r>
    <w:r w:rsidRPr="00CC2945">
      <w:fldChar w:fldCharType="end"/>
    </w:r>
  </w:p>
  <w:p w:rsidR="00CC2945" w:rsidRPr="00CC2945" w:rsidRDefault="00CC2945">
    <w:pPr>
      <w:pStyle w:val="FSHRub1"/>
    </w:pPr>
    <w:r w:rsidRPr="00CC2945">
      <w:t>Motion till riksdagen</w:t>
    </w:r>
    <w:r w:rsidRPr="00CC2945">
      <w:br/>
    </w:r>
    <w:r w:rsidRPr="00CC2945">
      <w:fldChar w:fldCharType="begin" w:fldLock="1"/>
    </w:r>
    <w:r w:rsidRPr="00CC2945">
      <w:instrText xml:space="preserve"> DOCPROPERTY "YearUser" *\charformat </w:instrText>
    </w:r>
    <w:r w:rsidRPr="00CC2945">
      <w:fldChar w:fldCharType="separate"/>
    </w:r>
    <w:r w:rsidRPr="00CC2945">
      <w:t>2009/10</w:t>
    </w:r>
    <w:r w:rsidRPr="00CC2945">
      <w:fldChar w:fldCharType="end"/>
    </w:r>
    <w:r w:rsidRPr="00CC2945">
      <w:t>:</w:t>
    </w:r>
    <w:r w:rsidRPr="00CC2945">
      <w:fldChar w:fldCharType="begin" w:fldLock="1"/>
    </w:r>
    <w:r w:rsidRPr="00CC2945">
      <w:instrText xml:space="preserve"> DOCPROPERTY "Motionsnummer" *\charformat </w:instrText>
    </w:r>
    <w:r w:rsidRPr="00CC2945">
      <w:fldChar w:fldCharType="separate"/>
    </w:r>
    <w:r w:rsidRPr="00CC2945">
      <w:t>T450</w:t>
    </w:r>
    <w:r w:rsidRPr="00CC2945">
      <w:fldChar w:fldCharType="end"/>
    </w:r>
  </w:p>
  <w:p w:rsidR="00CC2945" w:rsidRPr="00CC2945" w:rsidRDefault="00CC2945">
    <w:pPr>
      <w:pStyle w:val="FSHNormalS5"/>
    </w:pPr>
    <w:r w:rsidRPr="00CC2945">
      <w:fldChar w:fldCharType="begin" w:fldLock="1"/>
    </w:r>
    <w:r w:rsidRPr="00CC2945">
      <w:instrText xml:space="preserve"> DOCPROPERTY "MotionarText" *\charformat </w:instrText>
    </w:r>
    <w:r w:rsidRPr="00CC2945">
      <w:fldChar w:fldCharType="separate"/>
    </w:r>
    <w:r w:rsidRPr="00CC2945">
      <w:t>av Cecilie Tenfjord-Toftby (m)</w:t>
    </w:r>
    <w:r w:rsidRPr="00CC2945">
      <w:fldChar w:fldCharType="end"/>
    </w:r>
    <w:r w:rsidRPr="00CC2945">
      <w:br/>
    </w:r>
    <w:r w:rsidRPr="00CC2945">
      <w:fldChar w:fldCharType="begin" w:fldLock="1"/>
    </w:r>
    <w:r w:rsidRPr="00CC2945">
      <w:instrText xml:space="preserve"> DOCPROPERTY "SvarFrasKort" *\charformat </w:instrText>
    </w:r>
    <w:r w:rsidRPr="00CC2945">
      <w:fldChar w:fldCharType="end"/>
    </w:r>
  </w:p>
  <w:p w:rsidR="00CC2945" w:rsidRPr="00CC2945" w:rsidRDefault="00CC2945">
    <w:pPr>
      <w:pStyle w:val="FSHTitel"/>
    </w:pPr>
    <w:r w:rsidRPr="00CC2945">
      <w:fldChar w:fldCharType="begin" w:fldLock="1"/>
    </w:r>
    <w:r w:rsidRPr="00CC2945">
      <w:instrText xml:space="preserve"> DOCPROPERTY</w:instrText>
    </w:r>
    <w:r w:rsidRPr="00CC2945">
      <w:rPr>
        <w:sz w:val="18"/>
      </w:rPr>
      <w:instrText xml:space="preserve"> "RubrikSvar" *\charformat </w:instrText>
    </w:r>
    <w:r w:rsidRPr="00CC2945">
      <w:fldChar w:fldCharType="separate"/>
    </w:r>
    <w:r w:rsidRPr="00CC2945">
      <w:t>Reflexvästar i fordon</w:t>
    </w:r>
    <w:r w:rsidRPr="00CC2945">
      <w:fldChar w:fldCharType="end"/>
    </w:r>
  </w:p>
  <w:p w:rsidR="00CC2945" w:rsidRPr="00CC2945" w:rsidRDefault="00CC2945">
    <w:pPr>
      <w:pStyle w:val="Normal00"/>
    </w:pPr>
  </w:p>
  <w:p w:rsidR="00CC2945" w:rsidRPr="00CC2945" w:rsidRDefault="00CC29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1658519">
    <w:abstractNumId w:val="8"/>
  </w:num>
  <w:num w:numId="2" w16cid:durableId="1241256188">
    <w:abstractNumId w:val="9"/>
  </w:num>
  <w:num w:numId="3" w16cid:durableId="1314139340">
    <w:abstractNumId w:val="8"/>
  </w:num>
  <w:num w:numId="4" w16cid:durableId="1287589149">
    <w:abstractNumId w:val="9"/>
  </w:num>
  <w:num w:numId="5" w16cid:durableId="964000553">
    <w:abstractNumId w:val="13"/>
  </w:num>
  <w:num w:numId="6" w16cid:durableId="776558207">
    <w:abstractNumId w:val="10"/>
  </w:num>
  <w:num w:numId="7" w16cid:durableId="228001404">
    <w:abstractNumId w:val="11"/>
  </w:num>
  <w:num w:numId="8" w16cid:durableId="1616134860">
    <w:abstractNumId w:val="12"/>
  </w:num>
  <w:num w:numId="9" w16cid:durableId="1448235937">
    <w:abstractNumId w:val="8"/>
  </w:num>
  <w:num w:numId="10" w16cid:durableId="536234866">
    <w:abstractNumId w:val="3"/>
  </w:num>
  <w:num w:numId="11" w16cid:durableId="505365317">
    <w:abstractNumId w:val="2"/>
  </w:num>
  <w:num w:numId="12" w16cid:durableId="1643002334">
    <w:abstractNumId w:val="1"/>
  </w:num>
  <w:num w:numId="13" w16cid:durableId="974725104">
    <w:abstractNumId w:val="0"/>
  </w:num>
  <w:num w:numId="14" w16cid:durableId="1898471030">
    <w:abstractNumId w:val="9"/>
  </w:num>
  <w:num w:numId="15" w16cid:durableId="557284767">
    <w:abstractNumId w:val="7"/>
  </w:num>
  <w:num w:numId="16" w16cid:durableId="143548665">
    <w:abstractNumId w:val="6"/>
  </w:num>
  <w:num w:numId="17" w16cid:durableId="1838617043">
    <w:abstractNumId w:val="5"/>
  </w:num>
  <w:num w:numId="18" w16cid:durableId="179201838">
    <w:abstractNumId w:val="4"/>
  </w:num>
  <w:num w:numId="19" w16cid:durableId="393282634">
    <w:abstractNumId w:val="11"/>
  </w:num>
  <w:num w:numId="20" w16cid:durableId="1296177529">
    <w:abstractNumId w:val="10"/>
  </w:num>
  <w:num w:numId="21" w16cid:durableId="202789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46650F0-2DCF-496E-973E-DCB3849F636C}"/>
  </w:docVars>
  <w:rsids>
    <w:rsidRoot w:val="004B6666"/>
    <w:rsid w:val="004B6666"/>
    <w:rsid w:val="00CC29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7A2367-240C-4EA7-AEC9-6A4EDB92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898</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m1214</vt:lpstr>
    </vt:vector>
  </TitlesOfParts>
  <Company>Riksdagen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m1214</dc:title>
  <dc:subject>m1214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2009-12-21T10:07:00Z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Reflexvästar i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 i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20092010000000000109000012140069</vt:lpwstr>
  </property>
  <property fmtid="{D5CDD505-2E9C-101B-9397-08002B2CF9AE}" pid="47" name="datum">
    <vt:lpwstr>090923</vt:lpwstr>
  </property>
  <property fmtid="{D5CDD505-2E9C-101B-9397-08002B2CF9AE}" pid="48" name="avsändar-e-post">
    <vt:lpwstr>magnus.hammar.borsch@riksdagen.se</vt:lpwstr>
  </property>
  <property fmtid="{D5CDD505-2E9C-101B-9397-08002B2CF9AE}" pid="49" name="id">
    <vt:lpwstr>20092010000000000109000012140069</vt:lpwstr>
  </property>
  <property fmtid="{D5CDD505-2E9C-101B-9397-08002B2CF9AE}" pid="50" name="nummer">
    <vt:lpwstr>450</vt:lpwstr>
  </property>
  <property fmtid="{D5CDD505-2E9C-101B-9397-08002B2CF9AE}" pid="51" name="utskottsbeteckning">
    <vt:lpwstr>T</vt:lpwstr>
  </property>
  <property fmtid="{D5CDD505-2E9C-101B-9397-08002B2CF9AE}" pid="52" name="GlobalUID">
    <vt:lpwstr>{8A7C4C61-0E5A-46D2-8551-47BD3C059958}</vt:lpwstr>
  </property>
  <property fmtid="{D5CDD505-2E9C-101B-9397-08002B2CF9AE}" pid="53" name="Överföringar">
    <vt:i4>0</vt:i4>
  </property>
  <property fmtid="{D5CDD505-2E9C-101B-9397-08002B2CF9AE}" pid="54" name="Checksum">
    <vt:lpwstr>*0015491019462*</vt:lpwstr>
  </property>
  <property fmtid="{D5CDD505-2E9C-101B-9397-08002B2CF9AE}" pid="55" name="skuggnummer">
    <vt:lpwstr>2774</vt:lpwstr>
  </property>
  <property fmtid="{D5CDD505-2E9C-101B-9397-08002B2CF9AE}" pid="56" name="urixVersion">
    <vt:lpwstr>4.0.0.9</vt:lpwstr>
  </property>
  <property fmtid="{D5CDD505-2E9C-101B-9397-08002B2CF9AE}" pid="57" name="urixOrigin">
    <vt:lpwstr>091221 11:08:45.986</vt:lpwstr>
  </property>
  <property fmtid="{D5CDD505-2E9C-101B-9397-08002B2CF9AE}" pid="58" name="urixGuid">
    <vt:lpwstr>{93582D73-681C-4B28-B7F3-7BAD1EE2627E}</vt:lpwstr>
  </property>
</Properties>
</file>