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6B7E546" w14:textId="77777777">
        <w:tc>
          <w:tcPr>
            <w:tcW w:w="2268" w:type="dxa"/>
          </w:tcPr>
          <w:p w14:paraId="1195E44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E63D38F" w14:textId="77777777" w:rsidR="006E4E11" w:rsidRDefault="006E4E11" w:rsidP="007242A3">
            <w:pPr>
              <w:framePr w:w="5035" w:h="1644" w:wrap="notBeside" w:vAnchor="page" w:hAnchor="page" w:x="6573" w:y="721"/>
              <w:rPr>
                <w:rFonts w:ascii="TradeGothic" w:hAnsi="TradeGothic"/>
                <w:i/>
                <w:sz w:val="18"/>
              </w:rPr>
            </w:pPr>
          </w:p>
        </w:tc>
      </w:tr>
      <w:tr w:rsidR="006E4E11" w14:paraId="1FF4EBCC" w14:textId="77777777">
        <w:tc>
          <w:tcPr>
            <w:tcW w:w="2268" w:type="dxa"/>
          </w:tcPr>
          <w:p w14:paraId="27E37D7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D51A35C" w14:textId="77777777" w:rsidR="006E4E11" w:rsidRDefault="006E4E11" w:rsidP="007242A3">
            <w:pPr>
              <w:framePr w:w="5035" w:h="1644" w:wrap="notBeside" w:vAnchor="page" w:hAnchor="page" w:x="6573" w:y="721"/>
              <w:rPr>
                <w:rFonts w:ascii="TradeGothic" w:hAnsi="TradeGothic"/>
                <w:b/>
                <w:sz w:val="22"/>
              </w:rPr>
            </w:pPr>
          </w:p>
        </w:tc>
      </w:tr>
      <w:tr w:rsidR="006E4E11" w14:paraId="4D74265B" w14:textId="77777777">
        <w:tc>
          <w:tcPr>
            <w:tcW w:w="3402" w:type="dxa"/>
            <w:gridSpan w:val="2"/>
          </w:tcPr>
          <w:p w14:paraId="1206AFC1" w14:textId="77777777" w:rsidR="006E4E11" w:rsidRDefault="006E4E11" w:rsidP="007242A3">
            <w:pPr>
              <w:framePr w:w="5035" w:h="1644" w:wrap="notBeside" w:vAnchor="page" w:hAnchor="page" w:x="6573" w:y="721"/>
            </w:pPr>
          </w:p>
        </w:tc>
        <w:tc>
          <w:tcPr>
            <w:tcW w:w="1865" w:type="dxa"/>
          </w:tcPr>
          <w:p w14:paraId="25912CE5" w14:textId="77777777" w:rsidR="006E4E11" w:rsidRDefault="006E4E11" w:rsidP="007242A3">
            <w:pPr>
              <w:framePr w:w="5035" w:h="1644" w:wrap="notBeside" w:vAnchor="page" w:hAnchor="page" w:x="6573" w:y="721"/>
            </w:pPr>
          </w:p>
        </w:tc>
      </w:tr>
      <w:tr w:rsidR="006E4E11" w14:paraId="05D96CEF" w14:textId="77777777">
        <w:tc>
          <w:tcPr>
            <w:tcW w:w="2268" w:type="dxa"/>
          </w:tcPr>
          <w:p w14:paraId="7BF050BD" w14:textId="77777777" w:rsidR="006E4E11" w:rsidRDefault="006E4E11" w:rsidP="007242A3">
            <w:pPr>
              <w:framePr w:w="5035" w:h="1644" w:wrap="notBeside" w:vAnchor="page" w:hAnchor="page" w:x="6573" w:y="721"/>
            </w:pPr>
          </w:p>
        </w:tc>
        <w:tc>
          <w:tcPr>
            <w:tcW w:w="2999" w:type="dxa"/>
            <w:gridSpan w:val="2"/>
          </w:tcPr>
          <w:p w14:paraId="4D566123" w14:textId="1D505F81" w:rsidR="006E4E11" w:rsidRPr="00ED583F" w:rsidRDefault="005002A6" w:rsidP="007242A3">
            <w:pPr>
              <w:framePr w:w="5035" w:h="1644" w:wrap="notBeside" w:vAnchor="page" w:hAnchor="page" w:x="6573" w:y="721"/>
              <w:rPr>
                <w:sz w:val="20"/>
              </w:rPr>
            </w:pPr>
            <w:r>
              <w:rPr>
                <w:sz w:val="20"/>
              </w:rPr>
              <w:t>Dnr S2015/07899</w:t>
            </w:r>
            <w:r w:rsidR="00603244">
              <w:rPr>
                <w:sz w:val="20"/>
              </w:rPr>
              <w:t>/FS</w:t>
            </w:r>
          </w:p>
        </w:tc>
      </w:tr>
      <w:tr w:rsidR="006E4E11" w14:paraId="6F4E96A3" w14:textId="77777777">
        <w:tc>
          <w:tcPr>
            <w:tcW w:w="2268" w:type="dxa"/>
          </w:tcPr>
          <w:p w14:paraId="0134D1EA" w14:textId="77777777" w:rsidR="006E4E11" w:rsidRDefault="006E4E11" w:rsidP="007242A3">
            <w:pPr>
              <w:framePr w:w="5035" w:h="1644" w:wrap="notBeside" w:vAnchor="page" w:hAnchor="page" w:x="6573" w:y="721"/>
            </w:pPr>
          </w:p>
        </w:tc>
        <w:tc>
          <w:tcPr>
            <w:tcW w:w="2999" w:type="dxa"/>
            <w:gridSpan w:val="2"/>
          </w:tcPr>
          <w:p w14:paraId="62659D4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541C87D" w14:textId="77777777">
        <w:trPr>
          <w:trHeight w:val="284"/>
        </w:trPr>
        <w:tc>
          <w:tcPr>
            <w:tcW w:w="4911" w:type="dxa"/>
          </w:tcPr>
          <w:p w14:paraId="34F5D038" w14:textId="77777777" w:rsidR="006E4E11" w:rsidRDefault="005002A6">
            <w:pPr>
              <w:pStyle w:val="Avsndare"/>
              <w:framePr w:h="2483" w:wrap="notBeside" w:x="1504"/>
              <w:rPr>
                <w:b/>
                <w:i w:val="0"/>
                <w:sz w:val="22"/>
              </w:rPr>
            </w:pPr>
            <w:r>
              <w:rPr>
                <w:b/>
                <w:i w:val="0"/>
                <w:sz w:val="22"/>
              </w:rPr>
              <w:t>Socialdepartementet</w:t>
            </w:r>
          </w:p>
        </w:tc>
      </w:tr>
      <w:tr w:rsidR="006E4E11" w14:paraId="7F084F18" w14:textId="77777777">
        <w:trPr>
          <w:trHeight w:val="284"/>
        </w:trPr>
        <w:tc>
          <w:tcPr>
            <w:tcW w:w="4911" w:type="dxa"/>
          </w:tcPr>
          <w:p w14:paraId="57B53C93" w14:textId="7DA2604E" w:rsidR="006E4E11" w:rsidRDefault="005002A6">
            <w:pPr>
              <w:pStyle w:val="Avsndare"/>
              <w:framePr w:h="2483" w:wrap="notBeside" w:x="1504"/>
              <w:rPr>
                <w:bCs/>
                <w:iCs/>
              </w:rPr>
            </w:pPr>
            <w:r>
              <w:rPr>
                <w:bCs/>
                <w:iCs/>
              </w:rPr>
              <w:t>Folkhälso-, sjukvårds- och idrottsministern</w:t>
            </w:r>
          </w:p>
          <w:p w14:paraId="310A927C" w14:textId="5D6DC65C" w:rsidR="00357BFA" w:rsidRDefault="00034C56" w:rsidP="00357BFA">
            <w:pPr>
              <w:pStyle w:val="Avsndare"/>
              <w:framePr w:h="2483" w:wrap="notBeside" w:x="1504"/>
              <w:rPr>
                <w:bCs/>
                <w:iCs/>
              </w:rPr>
            </w:pPr>
            <w:r>
              <w:rPr>
                <w:bCs/>
                <w:iCs/>
              </w:rPr>
              <w:br/>
            </w:r>
          </w:p>
          <w:p w14:paraId="33487DA1" w14:textId="54B99630" w:rsidR="009A696D" w:rsidRDefault="009A696D" w:rsidP="00357BFA">
            <w:pPr>
              <w:pStyle w:val="Avsndare"/>
              <w:framePr w:h="2483" w:wrap="notBeside" w:x="1504"/>
              <w:rPr>
                <w:bCs/>
                <w:iCs/>
              </w:rPr>
            </w:pPr>
          </w:p>
        </w:tc>
      </w:tr>
      <w:tr w:rsidR="006E4E11" w14:paraId="399A57B8" w14:textId="77777777">
        <w:trPr>
          <w:trHeight w:val="284"/>
        </w:trPr>
        <w:tc>
          <w:tcPr>
            <w:tcW w:w="4911" w:type="dxa"/>
          </w:tcPr>
          <w:p w14:paraId="7CCF591B" w14:textId="77777777" w:rsidR="006E4E11" w:rsidRDefault="006E4E11">
            <w:pPr>
              <w:pStyle w:val="Avsndare"/>
              <w:framePr w:h="2483" w:wrap="notBeside" w:x="1504"/>
              <w:rPr>
                <w:bCs/>
                <w:iCs/>
              </w:rPr>
            </w:pPr>
          </w:p>
        </w:tc>
      </w:tr>
      <w:tr w:rsidR="006E4E11" w14:paraId="0FCE84A9" w14:textId="77777777">
        <w:trPr>
          <w:trHeight w:val="284"/>
        </w:trPr>
        <w:tc>
          <w:tcPr>
            <w:tcW w:w="4911" w:type="dxa"/>
          </w:tcPr>
          <w:p w14:paraId="712411DF" w14:textId="77777777" w:rsidR="006E4E11" w:rsidRDefault="006E4E11">
            <w:pPr>
              <w:pStyle w:val="Avsndare"/>
              <w:framePr w:h="2483" w:wrap="notBeside" w:x="1504"/>
              <w:rPr>
                <w:bCs/>
                <w:iCs/>
              </w:rPr>
            </w:pPr>
          </w:p>
        </w:tc>
      </w:tr>
      <w:tr w:rsidR="006E4E11" w14:paraId="7BA9B597" w14:textId="77777777">
        <w:trPr>
          <w:trHeight w:val="284"/>
        </w:trPr>
        <w:tc>
          <w:tcPr>
            <w:tcW w:w="4911" w:type="dxa"/>
          </w:tcPr>
          <w:p w14:paraId="00C40969" w14:textId="77777777" w:rsidR="006E4E11" w:rsidRDefault="006E4E11">
            <w:pPr>
              <w:pStyle w:val="Avsndare"/>
              <w:framePr w:h="2483" w:wrap="notBeside" w:x="1504"/>
              <w:rPr>
                <w:bCs/>
                <w:iCs/>
              </w:rPr>
            </w:pPr>
          </w:p>
        </w:tc>
      </w:tr>
      <w:tr w:rsidR="006E4E11" w14:paraId="2FA12CC2" w14:textId="77777777">
        <w:trPr>
          <w:trHeight w:val="284"/>
        </w:trPr>
        <w:tc>
          <w:tcPr>
            <w:tcW w:w="4911" w:type="dxa"/>
          </w:tcPr>
          <w:p w14:paraId="38A867C1" w14:textId="77777777" w:rsidR="006E4E11" w:rsidRDefault="006E4E11">
            <w:pPr>
              <w:pStyle w:val="Avsndare"/>
              <w:framePr w:h="2483" w:wrap="notBeside" w:x="1504"/>
              <w:rPr>
                <w:bCs/>
                <w:iCs/>
              </w:rPr>
            </w:pPr>
          </w:p>
        </w:tc>
      </w:tr>
      <w:tr w:rsidR="006E4E11" w14:paraId="672CF693" w14:textId="77777777">
        <w:trPr>
          <w:trHeight w:val="284"/>
        </w:trPr>
        <w:tc>
          <w:tcPr>
            <w:tcW w:w="4911" w:type="dxa"/>
          </w:tcPr>
          <w:p w14:paraId="553ED98E" w14:textId="77777777" w:rsidR="006E4E11" w:rsidRDefault="006E4E11">
            <w:pPr>
              <w:pStyle w:val="Avsndare"/>
              <w:framePr w:h="2483" w:wrap="notBeside" w:x="1504"/>
              <w:rPr>
                <w:bCs/>
                <w:iCs/>
              </w:rPr>
            </w:pPr>
          </w:p>
        </w:tc>
      </w:tr>
      <w:tr w:rsidR="006E4E11" w14:paraId="62F0553C" w14:textId="77777777">
        <w:trPr>
          <w:trHeight w:val="284"/>
        </w:trPr>
        <w:tc>
          <w:tcPr>
            <w:tcW w:w="4911" w:type="dxa"/>
          </w:tcPr>
          <w:p w14:paraId="42FC4503" w14:textId="77777777" w:rsidR="006E4E11" w:rsidRDefault="006E4E11">
            <w:pPr>
              <w:pStyle w:val="Avsndare"/>
              <w:framePr w:h="2483" w:wrap="notBeside" w:x="1504"/>
              <w:rPr>
                <w:bCs/>
                <w:iCs/>
              </w:rPr>
            </w:pPr>
          </w:p>
        </w:tc>
      </w:tr>
      <w:tr w:rsidR="006E4E11" w14:paraId="3C91076D" w14:textId="77777777">
        <w:trPr>
          <w:trHeight w:val="284"/>
        </w:trPr>
        <w:tc>
          <w:tcPr>
            <w:tcW w:w="4911" w:type="dxa"/>
          </w:tcPr>
          <w:p w14:paraId="3902D423" w14:textId="77777777" w:rsidR="006E4E11" w:rsidRDefault="006E4E11">
            <w:pPr>
              <w:pStyle w:val="Avsndare"/>
              <w:framePr w:h="2483" w:wrap="notBeside" w:x="1504"/>
              <w:rPr>
                <w:bCs/>
                <w:iCs/>
              </w:rPr>
            </w:pPr>
          </w:p>
        </w:tc>
      </w:tr>
    </w:tbl>
    <w:p w14:paraId="22D6A9BB" w14:textId="77777777" w:rsidR="006E4E11" w:rsidRDefault="005002A6">
      <w:pPr>
        <w:framePr w:w="4400" w:h="2523" w:wrap="notBeside" w:vAnchor="page" w:hAnchor="page" w:x="6453" w:y="2445"/>
        <w:ind w:left="142"/>
      </w:pPr>
      <w:r>
        <w:t>Till riksdagen</w:t>
      </w:r>
    </w:p>
    <w:p w14:paraId="203A2934" w14:textId="77777777" w:rsidR="006E4E11" w:rsidRDefault="005002A6" w:rsidP="005002A6">
      <w:pPr>
        <w:pStyle w:val="RKrubrik"/>
        <w:pBdr>
          <w:bottom w:val="single" w:sz="4" w:space="1" w:color="auto"/>
        </w:pBdr>
        <w:spacing w:before="0" w:after="0"/>
      </w:pPr>
      <w:r>
        <w:t>Svar på fråga 2015/16:449 av Lotta Finstorp (M) Vård och behandling för dem som har psoriasis</w:t>
      </w:r>
    </w:p>
    <w:p w14:paraId="724B6131" w14:textId="77777777" w:rsidR="006E4E11" w:rsidRDefault="006E4E11">
      <w:pPr>
        <w:pStyle w:val="RKnormal"/>
      </w:pPr>
    </w:p>
    <w:p w14:paraId="50DC8292" w14:textId="77777777" w:rsidR="006E4E11" w:rsidRDefault="005002A6">
      <w:pPr>
        <w:pStyle w:val="RKnormal"/>
      </w:pPr>
      <w:r>
        <w:t>Lotta Finstorp har frågat mig vad jag avser göra för att förbättra villkoren för och behandling av de</w:t>
      </w:r>
      <w:r w:rsidR="0099540C">
        <w:t>m</w:t>
      </w:r>
      <w:r>
        <w:t xml:space="preserve"> som lider av psoriasis.</w:t>
      </w:r>
    </w:p>
    <w:p w14:paraId="3689F8ED" w14:textId="77777777" w:rsidR="005002A6" w:rsidRDefault="005002A6">
      <w:pPr>
        <w:pStyle w:val="RKnormal"/>
      </w:pPr>
    </w:p>
    <w:p w14:paraId="6EAC09CA" w14:textId="4F22AAA4" w:rsidR="009310F2" w:rsidRDefault="005002A6" w:rsidP="009310F2">
      <w:pPr>
        <w:pStyle w:val="RKnormal"/>
      </w:pPr>
      <w:r>
        <w:t xml:space="preserve">Det är viktigt att det finns en välfungerande vård för personer med kroniska sjukdomar. Det är en förutsättning för ett långsiktigt socialt och ekonomiskt hållbart hälso- och sjukvårdssystem. </w:t>
      </w:r>
      <w:r w:rsidR="009310F2">
        <w:t xml:space="preserve">I </w:t>
      </w:r>
      <w:r w:rsidR="00F1737D">
        <w:t xml:space="preserve">samband med </w:t>
      </w:r>
      <w:r w:rsidR="009310F2">
        <w:t xml:space="preserve">budgetpropositionen för 2014 </w:t>
      </w:r>
      <w:r w:rsidR="00F1737D">
        <w:t>beslutade riksdagen om en</w:t>
      </w:r>
      <w:r w:rsidR="009310F2">
        <w:t xml:space="preserve"> fyraårig satsning för att förbättra vården för personer med kroniska sjukdomar. Satsningen pågår mellan åren 2014–2017 och omfattar totalt 450 miljoner kronor. Regeringen har inom ramen för satsningen utarbetat en nationell strategi för att förebygga och behandla kroniska sjukdomar tillsammans med företrädare för patientorganisationer, professionens organisatione</w:t>
      </w:r>
      <w:r w:rsidR="00285C70">
        <w:t xml:space="preserve">r, myndigheter och landsting. </w:t>
      </w:r>
    </w:p>
    <w:p w14:paraId="29A871DC" w14:textId="77777777" w:rsidR="009310F2" w:rsidRDefault="009310F2" w:rsidP="009310F2">
      <w:pPr>
        <w:pStyle w:val="RKnormal"/>
      </w:pPr>
    </w:p>
    <w:p w14:paraId="661F666D" w14:textId="77777777" w:rsidR="005002A6" w:rsidRDefault="009310F2">
      <w:pPr>
        <w:pStyle w:val="RKnormal"/>
      </w:pPr>
      <w:r>
        <w:t xml:space="preserve">Under 2015 har regeringen avsatt </w:t>
      </w:r>
      <w:r w:rsidR="005002A6">
        <w:t xml:space="preserve">100 miljoner kronor för insatser som ska förbättra vården för dessa patientgrupper. </w:t>
      </w:r>
      <w:r>
        <w:t xml:space="preserve">Inom ramen för satsningen har </w:t>
      </w:r>
      <w:r w:rsidR="005002A6">
        <w:t xml:space="preserve">Socialstyrelsen </w:t>
      </w:r>
      <w:r>
        <w:t xml:space="preserve">fått flera uppdrag </w:t>
      </w:r>
      <w:r w:rsidR="005002A6">
        <w:t xml:space="preserve">att utveckla nationella kunskapsstöd för olika kroniska sjukdomar. Socialstyrelsen har under 2015 på regeringens uppdrag genomfört en förstudie över var behovet av nationella kunskapsstöd är som störst. Psoriasis är ett av </w:t>
      </w:r>
      <w:r w:rsidR="002849BC">
        <w:t>tre</w:t>
      </w:r>
      <w:r w:rsidR="005002A6">
        <w:t xml:space="preserve"> områden som Socialstyrelsen har pekat ut i förstudien. </w:t>
      </w:r>
    </w:p>
    <w:p w14:paraId="5DA944A1" w14:textId="77777777" w:rsidR="005002A6" w:rsidRDefault="005002A6">
      <w:pPr>
        <w:pStyle w:val="RKnormal"/>
      </w:pPr>
    </w:p>
    <w:p w14:paraId="41BAB6F2" w14:textId="77777777" w:rsidR="006233DF" w:rsidRDefault="005002A6">
      <w:pPr>
        <w:pStyle w:val="RKnormal"/>
      </w:pPr>
      <w:r>
        <w:t xml:space="preserve">Regeringen har också ingått en överenskommelse med </w:t>
      </w:r>
      <w:r w:rsidR="0099540C">
        <w:t xml:space="preserve">Sveriges Kommuner och Landsting om </w:t>
      </w:r>
      <w:r>
        <w:t xml:space="preserve">att förbättra vården för personer med kroniska sjukdomar. I överenskommelsen ingår bland annat att främja en </w:t>
      </w:r>
      <w:r w:rsidR="0099540C">
        <w:t xml:space="preserve">enhetlig </w:t>
      </w:r>
      <w:r>
        <w:t>spridning och tillämpning</w:t>
      </w:r>
      <w:r w:rsidR="006233DF">
        <w:t xml:space="preserve"> av nationella kunskapsstöd och</w:t>
      </w:r>
    </w:p>
    <w:p w14:paraId="33092F51" w14:textId="77777777" w:rsidR="009A696D" w:rsidRDefault="006233DF">
      <w:pPr>
        <w:pStyle w:val="RKnormal"/>
      </w:pPr>
      <w:r>
        <w:t>behandlingsrekommendationer</w:t>
      </w:r>
      <w:r w:rsidR="009A696D">
        <w:t xml:space="preserve">. </w:t>
      </w:r>
    </w:p>
    <w:p w14:paraId="02690242" w14:textId="77777777" w:rsidR="009A696D" w:rsidRDefault="009A696D">
      <w:pPr>
        <w:pStyle w:val="RKnormal"/>
      </w:pPr>
    </w:p>
    <w:p w14:paraId="11884A90" w14:textId="77777777" w:rsidR="009A696D" w:rsidRDefault="009A696D">
      <w:pPr>
        <w:pStyle w:val="RKnormal"/>
      </w:pPr>
      <w:r>
        <w:t>I budgetpropositionen för 2016 föreslår regeringen att ytterligare 150 miljoner kronor ska fördelas</w:t>
      </w:r>
      <w:r w:rsidR="0099540C">
        <w:t xml:space="preserve"> nästa år</w:t>
      </w:r>
      <w:r>
        <w:t xml:space="preserve"> </w:t>
      </w:r>
      <w:r w:rsidR="0099540C">
        <w:t xml:space="preserve">för </w:t>
      </w:r>
      <w:r>
        <w:t xml:space="preserve">insatser </w:t>
      </w:r>
      <w:r w:rsidR="0099540C">
        <w:t>som</w:t>
      </w:r>
      <w:r>
        <w:t xml:space="preserve"> förbättra</w:t>
      </w:r>
      <w:r w:rsidR="0099540C">
        <w:t>r</w:t>
      </w:r>
      <w:r>
        <w:t xml:space="preserve"> vården </w:t>
      </w:r>
      <w:r>
        <w:lastRenderedPageBreak/>
        <w:t>för personer</w:t>
      </w:r>
      <w:r w:rsidR="0099540C">
        <w:t xml:space="preserve"> med kroniska sjukdomar</w:t>
      </w:r>
      <w:r>
        <w:t xml:space="preserve">. Regeringen avser att beslut om användningen av dessa medel inom kort. </w:t>
      </w:r>
    </w:p>
    <w:p w14:paraId="263D2E04" w14:textId="77777777" w:rsidR="005002A6" w:rsidRDefault="005002A6">
      <w:pPr>
        <w:pStyle w:val="RKnormal"/>
      </w:pPr>
    </w:p>
    <w:p w14:paraId="141B1883" w14:textId="77777777" w:rsidR="005002A6" w:rsidRDefault="005002A6">
      <w:pPr>
        <w:pStyle w:val="RKnormal"/>
      </w:pPr>
      <w:r>
        <w:t>Stockholm den 16 december 2015</w:t>
      </w:r>
    </w:p>
    <w:p w14:paraId="6E8810E2" w14:textId="77777777" w:rsidR="005002A6" w:rsidRDefault="005002A6">
      <w:pPr>
        <w:pStyle w:val="RKnormal"/>
      </w:pPr>
    </w:p>
    <w:p w14:paraId="74FCB040" w14:textId="77777777" w:rsidR="005002A6" w:rsidRDefault="005002A6">
      <w:pPr>
        <w:pStyle w:val="RKnormal"/>
      </w:pPr>
    </w:p>
    <w:p w14:paraId="1D0274B9" w14:textId="77777777" w:rsidR="005002A6" w:rsidRDefault="005002A6">
      <w:pPr>
        <w:pStyle w:val="RKnormal"/>
      </w:pPr>
      <w:bookmarkStart w:id="0" w:name="_GoBack"/>
      <w:bookmarkEnd w:id="0"/>
      <w:r>
        <w:t>Gabriel Wikström</w:t>
      </w:r>
    </w:p>
    <w:sectPr w:rsidR="005002A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81B4D" w14:textId="77777777" w:rsidR="00BC2507" w:rsidRDefault="00BC2507">
      <w:r>
        <w:separator/>
      </w:r>
    </w:p>
  </w:endnote>
  <w:endnote w:type="continuationSeparator" w:id="0">
    <w:p w14:paraId="657C3DFE" w14:textId="77777777" w:rsidR="00BC2507" w:rsidRDefault="00BC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D0229" w14:textId="77777777" w:rsidR="00BC2507" w:rsidRDefault="00BC2507">
      <w:r>
        <w:separator/>
      </w:r>
    </w:p>
  </w:footnote>
  <w:footnote w:type="continuationSeparator" w:id="0">
    <w:p w14:paraId="669EA55B" w14:textId="77777777" w:rsidR="00BC2507" w:rsidRDefault="00BC2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595F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57BF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D0E0FE4" w14:textId="77777777">
      <w:trPr>
        <w:cantSplit/>
      </w:trPr>
      <w:tc>
        <w:tcPr>
          <w:tcW w:w="3119" w:type="dxa"/>
        </w:tcPr>
        <w:p w14:paraId="2057699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479C01C" w14:textId="77777777" w:rsidR="00E80146" w:rsidRDefault="00E80146">
          <w:pPr>
            <w:pStyle w:val="Sidhuvud"/>
            <w:ind w:right="360"/>
          </w:pPr>
        </w:p>
      </w:tc>
      <w:tc>
        <w:tcPr>
          <w:tcW w:w="1525" w:type="dxa"/>
        </w:tcPr>
        <w:p w14:paraId="5DCBC33E" w14:textId="77777777" w:rsidR="00E80146" w:rsidRDefault="00E80146">
          <w:pPr>
            <w:pStyle w:val="Sidhuvud"/>
            <w:ind w:right="360"/>
          </w:pPr>
        </w:p>
      </w:tc>
    </w:tr>
  </w:tbl>
  <w:p w14:paraId="4F848D0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8A3F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57BF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534FDDA" w14:textId="77777777">
      <w:trPr>
        <w:cantSplit/>
      </w:trPr>
      <w:tc>
        <w:tcPr>
          <w:tcW w:w="3119" w:type="dxa"/>
        </w:tcPr>
        <w:p w14:paraId="332773B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B8F928C" w14:textId="77777777" w:rsidR="00E80146" w:rsidRDefault="00E80146">
          <w:pPr>
            <w:pStyle w:val="Sidhuvud"/>
            <w:ind w:right="360"/>
          </w:pPr>
        </w:p>
      </w:tc>
      <w:tc>
        <w:tcPr>
          <w:tcW w:w="1525" w:type="dxa"/>
        </w:tcPr>
        <w:p w14:paraId="1DF5AE86" w14:textId="77777777" w:rsidR="00E80146" w:rsidRDefault="00E80146">
          <w:pPr>
            <w:pStyle w:val="Sidhuvud"/>
            <w:ind w:right="360"/>
          </w:pPr>
        </w:p>
      </w:tc>
    </w:tr>
  </w:tbl>
  <w:p w14:paraId="0CFB96B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C3192" w14:textId="77777777" w:rsidR="005002A6" w:rsidRDefault="009A696D">
    <w:pPr>
      <w:framePr w:w="2948" w:h="1321" w:hRule="exact" w:wrap="notBeside" w:vAnchor="page" w:hAnchor="page" w:x="1362" w:y="653"/>
    </w:pPr>
    <w:r>
      <w:rPr>
        <w:noProof/>
        <w:lang w:eastAsia="sv-SE"/>
      </w:rPr>
      <w:drawing>
        <wp:inline distT="0" distB="0" distL="0" distR="0" wp14:anchorId="1F921D38" wp14:editId="4377C1D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15687E1" w14:textId="77777777" w:rsidR="00E80146" w:rsidRDefault="00E80146">
    <w:pPr>
      <w:pStyle w:val="RKrubrik"/>
      <w:keepNext w:val="0"/>
      <w:tabs>
        <w:tab w:val="clear" w:pos="1134"/>
        <w:tab w:val="clear" w:pos="2835"/>
      </w:tabs>
      <w:spacing w:before="0" w:after="0" w:line="320" w:lineRule="atLeast"/>
      <w:rPr>
        <w:bCs/>
      </w:rPr>
    </w:pPr>
  </w:p>
  <w:p w14:paraId="0FA7946A" w14:textId="77777777" w:rsidR="00E80146" w:rsidRDefault="00E80146">
    <w:pPr>
      <w:rPr>
        <w:rFonts w:ascii="TradeGothic" w:hAnsi="TradeGothic"/>
        <w:b/>
        <w:bCs/>
        <w:spacing w:val="12"/>
        <w:sz w:val="22"/>
      </w:rPr>
    </w:pPr>
  </w:p>
  <w:p w14:paraId="2AF55989" w14:textId="77777777" w:rsidR="00E80146" w:rsidRDefault="00E80146">
    <w:pPr>
      <w:pStyle w:val="RKrubrik"/>
      <w:keepNext w:val="0"/>
      <w:tabs>
        <w:tab w:val="clear" w:pos="1134"/>
        <w:tab w:val="clear" w:pos="2835"/>
      </w:tabs>
      <w:spacing w:before="0" w:after="0" w:line="320" w:lineRule="atLeast"/>
      <w:rPr>
        <w:bCs/>
      </w:rPr>
    </w:pPr>
  </w:p>
  <w:p w14:paraId="2178AAF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A6"/>
    <w:rsid w:val="00034C56"/>
    <w:rsid w:val="000C324F"/>
    <w:rsid w:val="00150384"/>
    <w:rsid w:val="00160901"/>
    <w:rsid w:val="001805B7"/>
    <w:rsid w:val="001A4AAD"/>
    <w:rsid w:val="002849BC"/>
    <w:rsid w:val="00285C70"/>
    <w:rsid w:val="00326F64"/>
    <w:rsid w:val="00357BFA"/>
    <w:rsid w:val="00367B1C"/>
    <w:rsid w:val="004A328D"/>
    <w:rsid w:val="005002A6"/>
    <w:rsid w:val="0058762B"/>
    <w:rsid w:val="00603244"/>
    <w:rsid w:val="006233DF"/>
    <w:rsid w:val="006E4E11"/>
    <w:rsid w:val="007242A3"/>
    <w:rsid w:val="007A6855"/>
    <w:rsid w:val="007D15BA"/>
    <w:rsid w:val="0092027A"/>
    <w:rsid w:val="00920F38"/>
    <w:rsid w:val="009310F2"/>
    <w:rsid w:val="00955E31"/>
    <w:rsid w:val="00992E72"/>
    <w:rsid w:val="0099540C"/>
    <w:rsid w:val="009A696D"/>
    <w:rsid w:val="00AF26D1"/>
    <w:rsid w:val="00BC2507"/>
    <w:rsid w:val="00D133D7"/>
    <w:rsid w:val="00E80146"/>
    <w:rsid w:val="00E904D0"/>
    <w:rsid w:val="00EC25F9"/>
    <w:rsid w:val="00ED583F"/>
    <w:rsid w:val="00F173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7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9540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9540C"/>
    <w:rPr>
      <w:rFonts w:ascii="Tahoma" w:hAnsi="Tahoma" w:cs="Tahoma"/>
      <w:sz w:val="16"/>
      <w:szCs w:val="16"/>
      <w:lang w:eastAsia="en-US"/>
    </w:rPr>
  </w:style>
  <w:style w:type="character" w:styleId="Kommentarsreferens">
    <w:name w:val="annotation reference"/>
    <w:basedOn w:val="Standardstycketeckensnitt"/>
    <w:rsid w:val="0099540C"/>
    <w:rPr>
      <w:sz w:val="16"/>
      <w:szCs w:val="16"/>
    </w:rPr>
  </w:style>
  <w:style w:type="paragraph" w:styleId="Kommentarer">
    <w:name w:val="annotation text"/>
    <w:basedOn w:val="Normal"/>
    <w:link w:val="KommentarerChar"/>
    <w:rsid w:val="0099540C"/>
    <w:pPr>
      <w:spacing w:line="240" w:lineRule="auto"/>
    </w:pPr>
    <w:rPr>
      <w:sz w:val="20"/>
    </w:rPr>
  </w:style>
  <w:style w:type="character" w:customStyle="1" w:styleId="KommentarerChar">
    <w:name w:val="Kommentarer Char"/>
    <w:basedOn w:val="Standardstycketeckensnitt"/>
    <w:link w:val="Kommentarer"/>
    <w:rsid w:val="0099540C"/>
    <w:rPr>
      <w:rFonts w:ascii="OrigGarmnd BT" w:hAnsi="OrigGarmnd BT"/>
      <w:lang w:eastAsia="en-US"/>
    </w:rPr>
  </w:style>
  <w:style w:type="paragraph" w:styleId="Kommentarsmne">
    <w:name w:val="annotation subject"/>
    <w:basedOn w:val="Kommentarer"/>
    <w:next w:val="Kommentarer"/>
    <w:link w:val="KommentarsmneChar"/>
    <w:rsid w:val="0099540C"/>
    <w:rPr>
      <w:b/>
      <w:bCs/>
    </w:rPr>
  </w:style>
  <w:style w:type="character" w:customStyle="1" w:styleId="KommentarsmneChar">
    <w:name w:val="Kommentarsämne Char"/>
    <w:basedOn w:val="KommentarerChar"/>
    <w:link w:val="Kommentarsmne"/>
    <w:rsid w:val="0099540C"/>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9540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9540C"/>
    <w:rPr>
      <w:rFonts w:ascii="Tahoma" w:hAnsi="Tahoma" w:cs="Tahoma"/>
      <w:sz w:val="16"/>
      <w:szCs w:val="16"/>
      <w:lang w:eastAsia="en-US"/>
    </w:rPr>
  </w:style>
  <w:style w:type="character" w:styleId="Kommentarsreferens">
    <w:name w:val="annotation reference"/>
    <w:basedOn w:val="Standardstycketeckensnitt"/>
    <w:rsid w:val="0099540C"/>
    <w:rPr>
      <w:sz w:val="16"/>
      <w:szCs w:val="16"/>
    </w:rPr>
  </w:style>
  <w:style w:type="paragraph" w:styleId="Kommentarer">
    <w:name w:val="annotation text"/>
    <w:basedOn w:val="Normal"/>
    <w:link w:val="KommentarerChar"/>
    <w:rsid w:val="0099540C"/>
    <w:pPr>
      <w:spacing w:line="240" w:lineRule="auto"/>
    </w:pPr>
    <w:rPr>
      <w:sz w:val="20"/>
    </w:rPr>
  </w:style>
  <w:style w:type="character" w:customStyle="1" w:styleId="KommentarerChar">
    <w:name w:val="Kommentarer Char"/>
    <w:basedOn w:val="Standardstycketeckensnitt"/>
    <w:link w:val="Kommentarer"/>
    <w:rsid w:val="0099540C"/>
    <w:rPr>
      <w:rFonts w:ascii="OrigGarmnd BT" w:hAnsi="OrigGarmnd BT"/>
      <w:lang w:eastAsia="en-US"/>
    </w:rPr>
  </w:style>
  <w:style w:type="paragraph" w:styleId="Kommentarsmne">
    <w:name w:val="annotation subject"/>
    <w:basedOn w:val="Kommentarer"/>
    <w:next w:val="Kommentarer"/>
    <w:link w:val="KommentarsmneChar"/>
    <w:rsid w:val="0099540C"/>
    <w:rPr>
      <w:b/>
      <w:bCs/>
    </w:rPr>
  </w:style>
  <w:style w:type="character" w:customStyle="1" w:styleId="KommentarsmneChar">
    <w:name w:val="Kommentarsämne Char"/>
    <w:basedOn w:val="KommentarerChar"/>
    <w:link w:val="Kommentarsmne"/>
    <w:rsid w:val="0099540C"/>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cfd74521-7851-4560-b6ec-c739a7060173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a68c6c55-4fbb-48c7-bd04-03a904b43046">
      <Terms xmlns="http://schemas.microsoft.com/office/infopath/2007/PartnerControls"/>
    </k46d94c0acf84ab9a79866a9d8b1905f>
    <Diarienummer xmlns="a68c6c55-4fbb-48c7-bd04-03a904b43046" xsi:nil="true"/>
    <c9cd366cc722410295b9eacffbd73909 xmlns="a68c6c55-4fbb-48c7-bd04-03a904b43046">
      <Terms xmlns="http://schemas.microsoft.com/office/infopath/2007/PartnerControls"/>
    </c9cd366cc722410295b9eacffbd73909>
    <Nyckelord xmlns="a68c6c55-4fbb-48c7-bd04-03a904b43046" xsi:nil="true"/>
    <Sekretess xmlns="a68c6c55-4fbb-48c7-bd04-03a904b43046">false</Sekretess>
    <TaxCatchAll xmlns="a68c6c55-4fbb-48c7-bd04-03a904b43046"/>
    <_dlc_DocId xmlns="a68c6c55-4fbb-48c7-bd04-03a904b43046">WFDKC5QSZ7U3-504-57</_dlc_DocId>
    <_dlc_DocIdUrl xmlns="a68c6c55-4fbb-48c7-bd04-03a904b43046">
      <Url>http://rkdhs-s/FS_fragor/_layouts/DocIdRedir.aspx?ID=WFDKC5QSZ7U3-504-57</Url>
      <Description>WFDKC5QSZ7U3-504-57</Description>
    </_dlc_DocIdUrl>
    <Delad xmlns="7bab0bd8-d75d-4550-8c50-6f926bbb957c">true</Delad>
    <Riksdagen xmlns="7bab0bd8-d75d-4550-8c50-6f926bbb957c" xsi:nil="true"/>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550C48-DD53-4198-82D7-433D0B02A24B}"/>
</file>

<file path=customXml/itemProps2.xml><?xml version="1.0" encoding="utf-8"?>
<ds:datastoreItem xmlns:ds="http://schemas.openxmlformats.org/officeDocument/2006/customXml" ds:itemID="{3C13325B-A1F7-4A9C-A4DB-A9B78AC52EFB}"/>
</file>

<file path=customXml/itemProps3.xml><?xml version="1.0" encoding="utf-8"?>
<ds:datastoreItem xmlns:ds="http://schemas.openxmlformats.org/officeDocument/2006/customXml" ds:itemID="{0DA3489A-D929-4BC0-88A0-21C8EE157749}"/>
</file>

<file path=customXml/itemProps4.xml><?xml version="1.0" encoding="utf-8"?>
<ds:datastoreItem xmlns:ds="http://schemas.openxmlformats.org/officeDocument/2006/customXml" ds:itemID="{B7DDED17-DD34-4CED-9A89-D0538593B7B4}">
  <ds:schemaRefs>
    <ds:schemaRef ds:uri="http://schemas.microsoft.com/sharepoint/v3/contenttype/forms/url"/>
  </ds:schemaRefs>
</ds:datastoreItem>
</file>

<file path=customXml/itemProps5.xml><?xml version="1.0" encoding="utf-8"?>
<ds:datastoreItem xmlns:ds="http://schemas.openxmlformats.org/officeDocument/2006/customXml" ds:itemID="{3C13325B-A1F7-4A9C-A4DB-A9B78AC52EFB}">
  <ds:schemaRefs>
    <ds:schemaRef ds:uri="http://schemas.microsoft.com/office/2006/documentManagement/types"/>
    <ds:schemaRef ds:uri="http://schemas.microsoft.com/office/2006/metadata/properties"/>
    <ds:schemaRef ds:uri="7bab0bd8-d75d-4550-8c50-6f926bbb957c"/>
    <ds:schemaRef ds:uri="http://purl.org/dc/elements/1.1/"/>
    <ds:schemaRef ds:uri="a68c6c55-4fbb-48c7-bd04-03a904b43046"/>
    <ds:schemaRef ds:uri="http://schemas.openxmlformats.org/package/2006/metadata/core-properties"/>
    <ds:schemaRef ds:uri="http://www.w3.org/XML/1998/namespace"/>
    <ds:schemaRef ds:uri="http://schemas.microsoft.com/office/infopath/2007/PartnerControls"/>
    <ds:schemaRef ds:uri="http://purl.org/dc/dcmitype/"/>
    <ds:schemaRef ds:uri="http://purl.org/dc/terms/"/>
  </ds:schemaRefs>
</ds:datastoreItem>
</file>

<file path=customXml/itemProps6.xml><?xml version="1.0" encoding="utf-8"?>
<ds:datastoreItem xmlns:ds="http://schemas.openxmlformats.org/officeDocument/2006/customXml" ds:itemID="{6E955191-3E10-428F-ACFD-8CD337C5B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1744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Klara Granat</dc:creator>
  <cp:lastModifiedBy>Klara Granat</cp:lastModifiedBy>
  <cp:revision>13</cp:revision>
  <cp:lastPrinted>2015-12-15T06:18:00Z</cp:lastPrinted>
  <dcterms:created xsi:type="dcterms:W3CDTF">2015-12-08T11:49:00Z</dcterms:created>
  <dcterms:modified xsi:type="dcterms:W3CDTF">2015-12-15T06:18:00Z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3bec35c7-57ab-485b-9378-a0c50c29000d</vt:lpwstr>
  </property>
  <property fmtid="{D5CDD505-2E9C-101B-9397-08002B2CF9AE}" pid="9" name="RKDepartementsenhet">
    <vt:lpwstr/>
  </property>
</Properties>
</file>