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A54" w:rsidRPr="003F4A54" w:rsidRDefault="003F4A54">
      <w:pPr>
        <w:pStyle w:val="Hemstlrubrik"/>
      </w:pPr>
      <w:r w:rsidRPr="003F4A54">
        <w:t>Förslag till riksdagsbeslut</w:t>
      </w:r>
    </w:p>
    <w:p w:rsidR="003F4A54" w:rsidRPr="003F4A54" w:rsidRDefault="003F4A54">
      <w:pPr>
        <w:pStyle w:val="Hemstlatt"/>
        <w:ind w:left="0"/>
      </w:pPr>
      <w:r w:rsidRPr="003F4A54">
        <w:t>Riksdagen tillkännager för regeringen som sin mening vad som anförs i motionen om satsningar på Europakorrid</w:t>
      </w:r>
      <w:r w:rsidRPr="003F4A54">
        <w:t>o</w:t>
      </w:r>
      <w:r w:rsidRPr="003F4A54">
        <w:t>ren.</w:t>
      </w:r>
    </w:p>
    <w:p w:rsidR="003F4A54" w:rsidRPr="003F4A54" w:rsidRDefault="003F4A54">
      <w:pPr>
        <w:pStyle w:val="Rubrik1"/>
      </w:pPr>
      <w:r w:rsidRPr="003F4A54">
        <w:t>Motivering</w:t>
      </w:r>
    </w:p>
    <w:p w:rsidR="003F4A54" w:rsidRPr="003F4A54" w:rsidRDefault="003F4A54">
      <w:r w:rsidRPr="003F4A54">
        <w:t>I en tid där det ställs allt högre krav på såväl snabbhet som miljövänliga lö</w:t>
      </w:r>
      <w:r w:rsidRPr="003F4A54">
        <w:t>s</w:t>
      </w:r>
      <w:r w:rsidRPr="003F4A54">
        <w:t>ningar ter sig infrastrukturprojekt som Europakorridoren som självklara sat</w:t>
      </w:r>
      <w:r w:rsidRPr="003F4A54">
        <w:t>s</w:t>
      </w:r>
      <w:r w:rsidRPr="003F4A54">
        <w:t>ningar. Europakorridoren skulle innebära en utbyggnad av två järnväg</w:t>
      </w:r>
      <w:r w:rsidRPr="003F4A54">
        <w:t>s</w:t>
      </w:r>
      <w:r w:rsidRPr="003F4A54">
        <w:t xml:space="preserve">sträckor för höghastighetståg. Den ena följer E 4 och går mellan Stockholm och Hamburg, via Jönköping och Köpenhamn och över en förbindelse mellan Helsingborg och Helsingör och går under namnet Europabanan. Den andra sträckan är Götalandsbanan som går mellan Göteborg och Stockholm.  </w:t>
      </w:r>
    </w:p>
    <w:p w:rsidR="003F4A54" w:rsidRPr="003F4A54" w:rsidRDefault="003F4A54">
      <w:pPr>
        <w:pStyle w:val="Normaltindrag"/>
      </w:pPr>
      <w:r w:rsidRPr="003F4A54">
        <w:t>Med höghastighetståg får man ett mycket gott alternativ till flyget när det gälle</w:t>
      </w:r>
      <w:r w:rsidRPr="003F4A54">
        <w:t>r att snabbt kunna ta sig mellan Sverige och kontinenten och mellan Sveriges främsta tillväxtregioner. Samtidigt slipper man flygets nackdelar, så resande med tåg är ett överlägset val från miljösynpunkt. Det är möjligt att med moderna höghastighetståg ta sig mellan Stockholm och Köpenhamn på cirka två och en halv timme och med tåg är fördelen att man tar sig från stadskärna till stadskärna, vilket gör järnvägen till ett reellt alternativ även för den som premierar snabba resor och som i nuläget skulle välj</w:t>
      </w:r>
      <w:r w:rsidRPr="003F4A54">
        <w:t>a att flyga. G</w:t>
      </w:r>
      <w:r w:rsidRPr="003F4A54">
        <w:t>e</w:t>
      </w:r>
      <w:r w:rsidRPr="003F4A54">
        <w:t>nom att överföra mycket av passagerartrafiken till höghastighetståg frigör man även utrymme för godståg och regional trafik längs de existerande sta</w:t>
      </w:r>
      <w:r w:rsidRPr="003F4A54">
        <w:t>m</w:t>
      </w:r>
      <w:r w:rsidRPr="003F4A54">
        <w:t>banorna.</w:t>
      </w:r>
    </w:p>
    <w:p w:rsidR="003F4A54" w:rsidRPr="003F4A54" w:rsidRDefault="003F4A54">
      <w:pPr>
        <w:pStyle w:val="Normaltindrag"/>
      </w:pPr>
      <w:r w:rsidRPr="003F4A54">
        <w:t>Europakorridoren knyter Sverige närmare kontinenten, ett viktigt argument för ett land i Europas utkant. Det är även en viktig satsning för kommunik</w:t>
      </w:r>
      <w:r w:rsidRPr="003F4A54">
        <w:t>a</w:t>
      </w:r>
      <w:r w:rsidRPr="003F4A54">
        <w:t>tionerna inom landet. Europakorridoren erbjuder inte bara ett snabbt sätt att ta sig mellan storstäderna utan skulle också innebära ett rejält lyft för mellanst</w:t>
      </w:r>
      <w:r w:rsidRPr="003F4A54">
        <w:t>o</w:t>
      </w:r>
      <w:r w:rsidRPr="003F4A54">
        <w:t xml:space="preserve">ra städer och regioner längs de två höghastighetsbanornas sträckning.  </w:t>
      </w:r>
    </w:p>
    <w:p w:rsidR="003F4A54" w:rsidRPr="003F4A54" w:rsidRDefault="003F4A54">
      <w:pPr>
        <w:pStyle w:val="Normaltindrag"/>
      </w:pPr>
      <w:r w:rsidRPr="003F4A54">
        <w:lastRenderedPageBreak/>
        <w:t>Det är därför min mening att regeringen bör se över möjligheterna att sn</w:t>
      </w:r>
      <w:r w:rsidRPr="003F4A54">
        <w:t>a</w:t>
      </w:r>
      <w:r w:rsidRPr="003F4A54">
        <w:t>rast förverkliga Europakorridoren, något som skulle innebära bättre tillväx</w:t>
      </w:r>
      <w:r w:rsidRPr="003F4A54">
        <w:t>t</w:t>
      </w:r>
      <w:r w:rsidRPr="003F4A54">
        <w:t>möjligheter för vårt land och ett snabbt och miljövänligt sätt att resa i Sverige och vidare ut på kontinenten.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A54">
        <w:trPr>
          <w:cantSplit/>
        </w:trPr>
        <w:tc>
          <w:tcPr>
            <w:tcW w:w="3046" w:type="dxa"/>
          </w:tcPr>
          <w:p w:rsidR="003F4A54" w:rsidRPr="003F4A54" w:rsidRDefault="003F4A54">
            <w:pPr>
              <w:pStyle w:val="UnderskriftDatum"/>
              <w:spacing w:before="240"/>
            </w:pPr>
            <w:r w:rsidRPr="003F4A54">
              <w:t>Stockholm den 2 oktober 2008</w:t>
            </w:r>
          </w:p>
        </w:tc>
        <w:tc>
          <w:tcPr>
            <w:tcW w:w="3047" w:type="dxa"/>
          </w:tcPr>
          <w:p w:rsidR="003F4A54" w:rsidRPr="003F4A54" w:rsidRDefault="003F4A54">
            <w:pPr>
              <w:pStyle w:val="Underskrifter"/>
              <w:spacing w:before="240"/>
            </w:pPr>
          </w:p>
        </w:tc>
      </w:tr>
      <w:tr w:rsidR="00000000" w:rsidRPr="003F4A54">
        <w:trPr>
          <w:cantSplit/>
        </w:trPr>
        <w:tc>
          <w:tcPr>
            <w:tcW w:w="3046" w:type="dxa"/>
          </w:tcPr>
          <w:p w:rsidR="003F4A54" w:rsidRPr="003F4A54" w:rsidRDefault="003F4A54">
            <w:pPr>
              <w:pStyle w:val="Underskrifter"/>
            </w:pPr>
            <w:r w:rsidRPr="003F4A54">
              <w:t>Mats Sander (m)</w:t>
            </w:r>
          </w:p>
        </w:tc>
        <w:tc>
          <w:tcPr>
            <w:tcW w:w="3046" w:type="dxa"/>
          </w:tcPr>
          <w:p w:rsidR="003F4A54" w:rsidRPr="003F4A54" w:rsidRDefault="003F4A54">
            <w:pPr>
              <w:pStyle w:val="Underskrifter"/>
            </w:pPr>
          </w:p>
        </w:tc>
      </w:tr>
    </w:tbl>
    <w:p w:rsidR="003F4A54" w:rsidRPr="003F4A54" w:rsidRDefault="003F4A54">
      <w:pPr>
        <w:pStyle w:val="Normaltindrag"/>
      </w:pPr>
    </w:p>
    <w:sectPr w:rsidR="00000000" w:rsidRPr="003F4A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A54" w:rsidRPr="003F4A54" w:rsidRDefault="003F4A54">
      <w:r w:rsidRPr="003F4A54">
        <w:separator/>
      </w:r>
    </w:p>
  </w:endnote>
  <w:endnote w:type="continuationSeparator" w:id="0">
    <w:p w:rsidR="003F4A54" w:rsidRPr="003F4A54" w:rsidRDefault="003F4A54">
      <w:r w:rsidRPr="003F4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Sidfot"/>
    </w:pPr>
    <w:r w:rsidRPr="003F4A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727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54" w:rsidRDefault="003F4A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A54" w:rsidRDefault="003F4A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Sidfot"/>
    </w:pPr>
    <w:r w:rsidRPr="003F4A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194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54" w:rsidRDefault="003F4A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A54" w:rsidRDefault="003F4A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Sidfot"/>
    </w:pPr>
    <w:r w:rsidRPr="003F4A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756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54" w:rsidRDefault="003F4A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A54" w:rsidRDefault="003F4A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A54" w:rsidRPr="003F4A54" w:rsidRDefault="003F4A54">
      <w:r w:rsidRPr="003F4A54">
        <w:separator/>
      </w:r>
    </w:p>
  </w:footnote>
  <w:footnote w:type="continuationSeparator" w:id="0">
    <w:p w:rsidR="003F4A54" w:rsidRPr="003F4A54" w:rsidRDefault="003F4A54">
      <w:r w:rsidRPr="003F4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Sidhuvud"/>
    </w:pPr>
    <w:r w:rsidRPr="003F4A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87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54" w:rsidRDefault="003F4A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A54" w:rsidRDefault="003F4A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Sidhuvud"/>
    </w:pPr>
    <w:r w:rsidRPr="003F4A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57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54" w:rsidRDefault="003F4A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A54" w:rsidRDefault="003F4A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54" w:rsidRPr="003F4A54" w:rsidRDefault="003F4A54">
    <w:pPr>
      <w:pStyle w:val="FSHNormal"/>
      <w:tabs>
        <w:tab w:val="right" w:pos="5840"/>
      </w:tabs>
    </w:pPr>
    <w:r w:rsidRPr="003F4A54">
      <w:br/>
    </w:r>
    <w:r w:rsidRPr="003F4A54">
      <w:fldChar w:fldCharType="begin" w:fldLock="1"/>
    </w:r>
    <w:r w:rsidRPr="003F4A54">
      <w:instrText xml:space="preserve"> DOCPROPERTY</w:instrText>
    </w:r>
    <w:r w:rsidRPr="003F4A54">
      <w:rPr>
        <w:sz w:val="18"/>
      </w:rPr>
      <w:instrText xml:space="preserve"> "YearUser" *\charformat </w:instrText>
    </w:r>
    <w:r w:rsidRPr="003F4A54">
      <w:fldChar w:fldCharType="separate"/>
    </w:r>
    <w:r w:rsidRPr="003F4A54">
      <w:t>2008/09</w:t>
    </w:r>
    <w:r w:rsidRPr="003F4A54">
      <w:fldChar w:fldCharType="end"/>
    </w:r>
    <w:r w:rsidRPr="003F4A54">
      <w:t xml:space="preserve"> </w:t>
    </w:r>
    <w:r w:rsidRPr="003F4A54">
      <w:tab/>
      <w:t xml:space="preserve">mnr: </w:t>
    </w:r>
    <w:r w:rsidRPr="003F4A54">
      <w:fldChar w:fldCharType="begin" w:fldLock="1"/>
    </w:r>
    <w:r w:rsidRPr="003F4A54">
      <w:instrText xml:space="preserve"> DOCPROPERTY</w:instrText>
    </w:r>
    <w:r w:rsidRPr="003F4A54">
      <w:rPr>
        <w:sz w:val="18"/>
      </w:rPr>
      <w:instrText xml:space="preserve"> "Motionsnummer" *\charformat </w:instrText>
    </w:r>
    <w:r w:rsidRPr="003F4A54">
      <w:fldChar w:fldCharType="separate"/>
    </w:r>
    <w:r w:rsidRPr="003F4A54">
      <w:t>T414</w:t>
    </w:r>
    <w:r w:rsidRPr="003F4A54">
      <w:fldChar w:fldCharType="end"/>
    </w:r>
    <w:r w:rsidRPr="003F4A54">
      <w:br/>
    </w:r>
    <w:r w:rsidRPr="003F4A54">
      <w:fldChar w:fldCharType="begin" w:fldLock="1"/>
    </w:r>
    <w:r w:rsidRPr="003F4A54">
      <w:instrText xml:space="preserve"> DOCPROPERTY</w:instrText>
    </w:r>
    <w:r w:rsidRPr="003F4A54">
      <w:rPr>
        <w:sz w:val="18"/>
      </w:rPr>
      <w:instrText xml:space="preserve"> "Samling" *\charformat </w:instrText>
    </w:r>
    <w:r w:rsidRPr="003F4A54">
      <w:fldChar w:fldCharType="end"/>
    </w:r>
    <w:r w:rsidRPr="003F4A54">
      <w:tab/>
      <w:t xml:space="preserve">pnr: </w:t>
    </w:r>
    <w:r w:rsidRPr="003F4A54">
      <w:fldChar w:fldCharType="begin" w:fldLock="1"/>
    </w:r>
    <w:r w:rsidRPr="003F4A54">
      <w:instrText xml:space="preserve"> DOCPROPERTY</w:instrText>
    </w:r>
    <w:r w:rsidRPr="003F4A54">
      <w:rPr>
        <w:sz w:val="18"/>
      </w:rPr>
      <w:instrText xml:space="preserve"> "Partinummer" *\charformat </w:instrText>
    </w:r>
    <w:r w:rsidRPr="003F4A54">
      <w:fldChar w:fldCharType="separate"/>
    </w:r>
    <w:r w:rsidRPr="003F4A54">
      <w:t>m1883</w:t>
    </w:r>
    <w:r w:rsidRPr="003F4A54">
      <w:fldChar w:fldCharType="end"/>
    </w:r>
  </w:p>
  <w:p w:rsidR="003F4A54" w:rsidRPr="003F4A54" w:rsidRDefault="003F4A54">
    <w:pPr>
      <w:pStyle w:val="FSHRub1"/>
    </w:pPr>
    <w:r w:rsidRPr="003F4A54">
      <w:t>Motion till riksdagen</w:t>
    </w:r>
    <w:r w:rsidRPr="003F4A54">
      <w:br/>
    </w:r>
    <w:r w:rsidRPr="003F4A54">
      <w:fldChar w:fldCharType="begin" w:fldLock="1"/>
    </w:r>
    <w:r w:rsidRPr="003F4A54">
      <w:instrText xml:space="preserve"> DOCPROPERTY "YearUser" *\charformat </w:instrText>
    </w:r>
    <w:r w:rsidRPr="003F4A54">
      <w:fldChar w:fldCharType="separate"/>
    </w:r>
    <w:r w:rsidRPr="003F4A54">
      <w:t>2008/09</w:t>
    </w:r>
    <w:r w:rsidRPr="003F4A54">
      <w:fldChar w:fldCharType="end"/>
    </w:r>
    <w:r w:rsidRPr="003F4A54">
      <w:t>:</w:t>
    </w:r>
    <w:r w:rsidRPr="003F4A54">
      <w:fldChar w:fldCharType="begin" w:fldLock="1"/>
    </w:r>
    <w:r w:rsidRPr="003F4A54">
      <w:instrText xml:space="preserve"> DOCPROPERTY "Motionsnummer" *\charformat </w:instrText>
    </w:r>
    <w:r w:rsidRPr="003F4A54">
      <w:fldChar w:fldCharType="separate"/>
    </w:r>
    <w:r w:rsidRPr="003F4A54">
      <w:t>T414</w:t>
    </w:r>
    <w:r w:rsidRPr="003F4A54">
      <w:fldChar w:fldCharType="end"/>
    </w:r>
  </w:p>
  <w:p w:rsidR="003F4A54" w:rsidRPr="003F4A54" w:rsidRDefault="003F4A54">
    <w:pPr>
      <w:pStyle w:val="FSHNormalS5"/>
    </w:pPr>
    <w:r w:rsidRPr="003F4A54">
      <w:fldChar w:fldCharType="begin" w:fldLock="1"/>
    </w:r>
    <w:r w:rsidRPr="003F4A54">
      <w:instrText xml:space="preserve"> DOCPROPERTY "MotionarText" *\charformat </w:instrText>
    </w:r>
    <w:r w:rsidRPr="003F4A54">
      <w:fldChar w:fldCharType="separate"/>
    </w:r>
    <w:r w:rsidRPr="003F4A54">
      <w:t>av Mats Sander (m)</w:t>
    </w:r>
    <w:r w:rsidRPr="003F4A54">
      <w:fldChar w:fldCharType="end"/>
    </w:r>
    <w:r w:rsidRPr="003F4A54">
      <w:br/>
    </w:r>
    <w:r w:rsidRPr="003F4A54">
      <w:fldChar w:fldCharType="begin" w:fldLock="1"/>
    </w:r>
    <w:r w:rsidRPr="003F4A54">
      <w:instrText xml:space="preserve"> DOCPROPERTY "SvarFrasKort" *\charformat </w:instrText>
    </w:r>
    <w:r w:rsidRPr="003F4A54">
      <w:fldChar w:fldCharType="end"/>
    </w:r>
  </w:p>
  <w:p w:rsidR="003F4A54" w:rsidRPr="003F4A54" w:rsidRDefault="003F4A54">
    <w:pPr>
      <w:pStyle w:val="FSHTitel"/>
    </w:pPr>
    <w:r w:rsidRPr="003F4A54">
      <w:fldChar w:fldCharType="begin" w:fldLock="1"/>
    </w:r>
    <w:r w:rsidRPr="003F4A54">
      <w:instrText xml:space="preserve"> DOCPROPERTY</w:instrText>
    </w:r>
    <w:r w:rsidRPr="003F4A54">
      <w:rPr>
        <w:sz w:val="18"/>
      </w:rPr>
      <w:instrText xml:space="preserve"> "RubrikSvar" *\charformat </w:instrText>
    </w:r>
    <w:r w:rsidRPr="003F4A54">
      <w:fldChar w:fldCharType="separate"/>
    </w:r>
    <w:r w:rsidRPr="003F4A54">
      <w:t>Satsningar på Europakorridoren</w:t>
    </w:r>
    <w:r w:rsidRPr="003F4A54">
      <w:fldChar w:fldCharType="end"/>
    </w:r>
  </w:p>
  <w:p w:rsidR="003F4A54" w:rsidRPr="003F4A54" w:rsidRDefault="003F4A54">
    <w:pPr>
      <w:pStyle w:val="Normal00"/>
    </w:pPr>
  </w:p>
  <w:p w:rsidR="003F4A54" w:rsidRPr="003F4A54" w:rsidRDefault="003F4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1352885">
    <w:abstractNumId w:val="8"/>
  </w:num>
  <w:num w:numId="2" w16cid:durableId="1175144224">
    <w:abstractNumId w:val="9"/>
  </w:num>
  <w:num w:numId="3" w16cid:durableId="1637024472">
    <w:abstractNumId w:val="8"/>
  </w:num>
  <w:num w:numId="4" w16cid:durableId="1502046672">
    <w:abstractNumId w:val="9"/>
  </w:num>
  <w:num w:numId="5" w16cid:durableId="772288369">
    <w:abstractNumId w:val="13"/>
  </w:num>
  <w:num w:numId="6" w16cid:durableId="1008218663">
    <w:abstractNumId w:val="10"/>
  </w:num>
  <w:num w:numId="7" w16cid:durableId="1326279496">
    <w:abstractNumId w:val="11"/>
  </w:num>
  <w:num w:numId="8" w16cid:durableId="1741557576">
    <w:abstractNumId w:val="12"/>
  </w:num>
  <w:num w:numId="9" w16cid:durableId="1615283729">
    <w:abstractNumId w:val="8"/>
  </w:num>
  <w:num w:numId="10" w16cid:durableId="720904365">
    <w:abstractNumId w:val="3"/>
  </w:num>
  <w:num w:numId="11" w16cid:durableId="1280187370">
    <w:abstractNumId w:val="2"/>
  </w:num>
  <w:num w:numId="12" w16cid:durableId="623848098">
    <w:abstractNumId w:val="1"/>
  </w:num>
  <w:num w:numId="13" w16cid:durableId="909078781">
    <w:abstractNumId w:val="0"/>
  </w:num>
  <w:num w:numId="14" w16cid:durableId="1893230429">
    <w:abstractNumId w:val="9"/>
  </w:num>
  <w:num w:numId="15" w16cid:durableId="921647339">
    <w:abstractNumId w:val="7"/>
  </w:num>
  <w:num w:numId="16" w16cid:durableId="1216502270">
    <w:abstractNumId w:val="6"/>
  </w:num>
  <w:num w:numId="17" w16cid:durableId="970742198">
    <w:abstractNumId w:val="5"/>
  </w:num>
  <w:num w:numId="18" w16cid:durableId="1635790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7091D08-8BBC-4C31-8E76-EC67279CFC62}"/>
  </w:docVars>
  <w:rsids>
    <w:rsidRoot w:val="00AD3002"/>
    <w:rsid w:val="003F4A54"/>
    <w:rsid w:val="00AD30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C47273F-21B4-44F6-81DC-33B4AD4E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character" w:customStyle="1" w:styleId="bold">
    <w:name w:val="bold"/>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31516">
      <w:bodyDiv w:val="1"/>
      <w:marLeft w:val="0"/>
      <w:marRight w:val="0"/>
      <w:marTop w:val="0"/>
      <w:marBottom w:val="0"/>
      <w:divBdr>
        <w:top w:val="none" w:sz="0" w:space="0" w:color="auto"/>
        <w:left w:val="none" w:sz="0" w:space="0" w:color="auto"/>
        <w:bottom w:val="none" w:sz="0" w:space="0" w:color="auto"/>
        <w:right w:val="none" w:sz="0" w:space="0" w:color="auto"/>
      </w:divBdr>
      <w:divsChild>
        <w:div w:id="97068396">
          <w:marLeft w:val="-15"/>
          <w:marRight w:val="-15"/>
          <w:marTop w:val="0"/>
          <w:marBottom w:val="0"/>
          <w:divBdr>
            <w:top w:val="none" w:sz="0" w:space="0" w:color="auto"/>
            <w:left w:val="single" w:sz="6" w:space="0" w:color="DADADA"/>
            <w:bottom w:val="none" w:sz="0" w:space="0" w:color="auto"/>
            <w:right w:val="single" w:sz="6" w:space="0" w:color="DADADA"/>
          </w:divBdr>
          <w:divsChild>
            <w:div w:id="96874219">
              <w:marLeft w:val="0"/>
              <w:marRight w:val="0"/>
              <w:marTop w:val="0"/>
              <w:marBottom w:val="0"/>
              <w:divBdr>
                <w:top w:val="none" w:sz="0" w:space="0" w:color="auto"/>
                <w:left w:val="single" w:sz="48" w:space="0" w:color="FFFFFF"/>
                <w:bottom w:val="none" w:sz="0" w:space="0" w:color="auto"/>
                <w:right w:val="none" w:sz="0" w:space="0" w:color="auto"/>
              </w:divBdr>
              <w:divsChild>
                <w:div w:id="1670333225">
                  <w:marLeft w:val="-15"/>
                  <w:marRight w:val="-15"/>
                  <w:marTop w:val="0"/>
                  <w:marBottom w:val="0"/>
                  <w:divBdr>
                    <w:top w:val="none" w:sz="0" w:space="0" w:color="auto"/>
                    <w:left w:val="single" w:sz="6" w:space="0" w:color="F9C661"/>
                    <w:bottom w:val="none" w:sz="0" w:space="0" w:color="auto"/>
                    <w:right w:val="single" w:sz="6" w:space="0" w:color="DADADA"/>
                  </w:divBdr>
                  <w:divsChild>
                    <w:div w:id="101343024">
                      <w:marLeft w:val="-30"/>
                      <w:marRight w:val="-45"/>
                      <w:marTop w:val="0"/>
                      <w:marBottom w:val="0"/>
                      <w:divBdr>
                        <w:top w:val="none" w:sz="0" w:space="0" w:color="auto"/>
                        <w:left w:val="none" w:sz="0" w:space="0" w:color="auto"/>
                        <w:bottom w:val="none" w:sz="0" w:space="0" w:color="auto"/>
                        <w:right w:val="none" w:sz="0" w:space="0" w:color="auto"/>
                      </w:divBdr>
                      <w:divsChild>
                        <w:div w:id="13322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77137">
      <w:bodyDiv w:val="1"/>
      <w:marLeft w:val="0"/>
      <w:marRight w:val="0"/>
      <w:marTop w:val="0"/>
      <w:marBottom w:val="0"/>
      <w:divBdr>
        <w:top w:val="none" w:sz="0" w:space="0" w:color="auto"/>
        <w:left w:val="none" w:sz="0" w:space="0" w:color="auto"/>
        <w:bottom w:val="none" w:sz="0" w:space="0" w:color="auto"/>
        <w:right w:val="none" w:sz="0" w:space="0" w:color="auto"/>
      </w:divBdr>
      <w:divsChild>
        <w:div w:id="1910770707">
          <w:marLeft w:val="-15"/>
          <w:marRight w:val="-15"/>
          <w:marTop w:val="0"/>
          <w:marBottom w:val="0"/>
          <w:divBdr>
            <w:top w:val="none" w:sz="0" w:space="0" w:color="auto"/>
            <w:left w:val="single" w:sz="6" w:space="0" w:color="DADADA"/>
            <w:bottom w:val="none" w:sz="0" w:space="0" w:color="auto"/>
            <w:right w:val="single" w:sz="6" w:space="0" w:color="DADADA"/>
          </w:divBdr>
          <w:divsChild>
            <w:div w:id="1768964924">
              <w:marLeft w:val="0"/>
              <w:marRight w:val="0"/>
              <w:marTop w:val="0"/>
              <w:marBottom w:val="0"/>
              <w:divBdr>
                <w:top w:val="none" w:sz="0" w:space="0" w:color="auto"/>
                <w:left w:val="single" w:sz="48" w:space="0" w:color="FFFFFF"/>
                <w:bottom w:val="none" w:sz="0" w:space="0" w:color="auto"/>
                <w:right w:val="none" w:sz="0" w:space="0" w:color="auto"/>
              </w:divBdr>
              <w:divsChild>
                <w:div w:id="189416002">
                  <w:marLeft w:val="-15"/>
                  <w:marRight w:val="-15"/>
                  <w:marTop w:val="0"/>
                  <w:marBottom w:val="0"/>
                  <w:divBdr>
                    <w:top w:val="none" w:sz="0" w:space="0" w:color="auto"/>
                    <w:left w:val="single" w:sz="6" w:space="0" w:color="F9C661"/>
                    <w:bottom w:val="none" w:sz="0" w:space="0" w:color="auto"/>
                    <w:right w:val="single" w:sz="6" w:space="0" w:color="DADADA"/>
                  </w:divBdr>
                  <w:divsChild>
                    <w:div w:id="692269063">
                      <w:marLeft w:val="-30"/>
                      <w:marRight w:val="-45"/>
                      <w:marTop w:val="0"/>
                      <w:marBottom w:val="0"/>
                      <w:divBdr>
                        <w:top w:val="none" w:sz="0" w:space="0" w:color="auto"/>
                        <w:left w:val="none" w:sz="0" w:space="0" w:color="auto"/>
                        <w:bottom w:val="none" w:sz="0" w:space="0" w:color="auto"/>
                        <w:right w:val="none" w:sz="0" w:space="0" w:color="auto"/>
                      </w:divBdr>
                      <w:divsChild>
                        <w:div w:id="7601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96255">
      <w:bodyDiv w:val="1"/>
      <w:marLeft w:val="0"/>
      <w:marRight w:val="0"/>
      <w:marTop w:val="0"/>
      <w:marBottom w:val="0"/>
      <w:divBdr>
        <w:top w:val="none" w:sz="0" w:space="0" w:color="auto"/>
        <w:left w:val="none" w:sz="0" w:space="0" w:color="auto"/>
        <w:bottom w:val="none" w:sz="0" w:space="0" w:color="auto"/>
        <w:right w:val="none" w:sz="0" w:space="0" w:color="auto"/>
      </w:divBdr>
      <w:divsChild>
        <w:div w:id="687416609">
          <w:marLeft w:val="-15"/>
          <w:marRight w:val="-15"/>
          <w:marTop w:val="0"/>
          <w:marBottom w:val="0"/>
          <w:divBdr>
            <w:top w:val="none" w:sz="0" w:space="0" w:color="auto"/>
            <w:left w:val="single" w:sz="6" w:space="0" w:color="DADADA"/>
            <w:bottom w:val="none" w:sz="0" w:space="0" w:color="auto"/>
            <w:right w:val="single" w:sz="6" w:space="0" w:color="DADADA"/>
          </w:divBdr>
          <w:divsChild>
            <w:div w:id="1096753636">
              <w:marLeft w:val="0"/>
              <w:marRight w:val="0"/>
              <w:marTop w:val="0"/>
              <w:marBottom w:val="0"/>
              <w:divBdr>
                <w:top w:val="none" w:sz="0" w:space="0" w:color="auto"/>
                <w:left w:val="single" w:sz="48" w:space="0" w:color="FFFFFF"/>
                <w:bottom w:val="none" w:sz="0" w:space="0" w:color="auto"/>
                <w:right w:val="none" w:sz="0" w:space="0" w:color="auto"/>
              </w:divBdr>
              <w:divsChild>
                <w:div w:id="1470169890">
                  <w:marLeft w:val="-15"/>
                  <w:marRight w:val="-15"/>
                  <w:marTop w:val="0"/>
                  <w:marBottom w:val="0"/>
                  <w:divBdr>
                    <w:top w:val="none" w:sz="0" w:space="0" w:color="auto"/>
                    <w:left w:val="single" w:sz="6" w:space="0" w:color="F9C661"/>
                    <w:bottom w:val="none" w:sz="0" w:space="0" w:color="auto"/>
                    <w:right w:val="single" w:sz="6" w:space="0" w:color="DADADA"/>
                  </w:divBdr>
                  <w:divsChild>
                    <w:div w:id="1914198378">
                      <w:marLeft w:val="-30"/>
                      <w:marRight w:val="-45"/>
                      <w:marTop w:val="0"/>
                      <w:marBottom w:val="0"/>
                      <w:divBdr>
                        <w:top w:val="none" w:sz="0" w:space="0" w:color="auto"/>
                        <w:left w:val="none" w:sz="0" w:space="0" w:color="auto"/>
                        <w:bottom w:val="none" w:sz="0" w:space="0" w:color="auto"/>
                        <w:right w:val="none" w:sz="0" w:space="0" w:color="auto"/>
                      </w:divBdr>
                      <w:divsChild>
                        <w:div w:id="4427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1809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m1883</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m1883</dc:title>
  <dc:subject>m1883</dc:subject>
  <dc:creator>Riksdagen</dc:creator>
  <cp:keywords>Riksdagen</cp:keywords>
  <dc:description>TKG-ktrl, MSMQ4mb, PersReg-Distribution mm b-&gt;ny fplogga c-&gt;nygamla s-rosen</dc:description>
  <cp:lastModifiedBy>Lars Brink</cp:lastModifiedBy>
  <cp:revision>2</cp:revision>
  <cp:lastPrinted>2009-01-24T08:26:00Z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Satsningar på 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20082009000000000109000018830069</vt:lpwstr>
  </property>
  <property fmtid="{D5CDD505-2E9C-101B-9397-08002B2CF9AE}" pid="47" name="datum">
    <vt:lpwstr>081002</vt:lpwstr>
  </property>
  <property fmtid="{D5CDD505-2E9C-101B-9397-08002B2CF9AE}" pid="48" name="avsändar-e-post">
    <vt:lpwstr>christine.hanefalk@riksdagen.se</vt:lpwstr>
  </property>
  <property fmtid="{D5CDD505-2E9C-101B-9397-08002B2CF9AE}" pid="49" name="id">
    <vt:lpwstr>20082009000000000109000018830069</vt:lpwstr>
  </property>
  <property fmtid="{D5CDD505-2E9C-101B-9397-08002B2CF9AE}" pid="50" name="nummer">
    <vt:lpwstr>414</vt:lpwstr>
  </property>
  <property fmtid="{D5CDD505-2E9C-101B-9397-08002B2CF9AE}" pid="51" name="utskottsbeteckning">
    <vt:lpwstr>T</vt:lpwstr>
  </property>
  <property fmtid="{D5CDD505-2E9C-101B-9397-08002B2CF9AE}" pid="52" name="GlobalUID">
    <vt:lpwstr>{C555AD99-6FC5-43E5-8083-F738745F079D}</vt:lpwstr>
  </property>
  <property fmtid="{D5CDD505-2E9C-101B-9397-08002B2CF9AE}" pid="53" name="Överföringar">
    <vt:i4>0</vt:i4>
  </property>
  <property fmtid="{D5CDD505-2E9C-101B-9397-08002B2CF9AE}" pid="54" name="Checksum">
    <vt:lpwstr>*0019434721177*</vt:lpwstr>
  </property>
  <property fmtid="{D5CDD505-2E9C-101B-9397-08002B2CF9AE}" pid="55" name="skuggnummer">
    <vt:lpwstr>2100</vt:lpwstr>
  </property>
  <property fmtid="{D5CDD505-2E9C-101B-9397-08002B2CF9AE}" pid="56" name="urixVersion">
    <vt:lpwstr>3.2.0.8</vt:lpwstr>
  </property>
  <property fmtid="{D5CDD505-2E9C-101B-9397-08002B2CF9AE}" pid="57" name="urixOrigin">
    <vt:lpwstr>090402 09:52:07.129</vt:lpwstr>
  </property>
  <property fmtid="{D5CDD505-2E9C-101B-9397-08002B2CF9AE}" pid="58" name="urixGuid">
    <vt:lpwstr>{F39E5CCD-E450-47F1-A66B-B03813A89E2C}</vt:lpwstr>
  </property>
</Properties>
</file>