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D9223A">
        <w:tblPrEx>
          <w:tblCellMar>
            <w:top w:w="0" w:type="dxa"/>
            <w:bottom w:w="0" w:type="dxa"/>
          </w:tblCellMar>
        </w:tblPrEx>
        <w:tc>
          <w:tcPr>
            <w:tcW w:w="2268" w:type="dxa"/>
          </w:tcPr>
          <w:p w:rsidR="00026311" w:rsidRPr="00D9223A" w:rsidRDefault="00026311">
            <w:pPr>
              <w:framePr w:w="4400" w:h="1644" w:wrap="notBeside" w:vAnchor="page" w:hAnchor="page" w:x="6573" w:y="721"/>
              <w:rPr>
                <w:rFonts w:ascii="TradeGothic" w:hAnsi="TradeGothic"/>
                <w:i/>
                <w:sz w:val="18"/>
              </w:rPr>
            </w:pPr>
          </w:p>
        </w:tc>
        <w:tc>
          <w:tcPr>
            <w:tcW w:w="2347" w:type="dxa"/>
            <w:gridSpan w:val="2"/>
          </w:tcPr>
          <w:p w:rsidR="00026311" w:rsidRPr="00D9223A" w:rsidRDefault="00026311">
            <w:pPr>
              <w:framePr w:w="4400" w:h="1644" w:wrap="notBeside" w:vAnchor="page" w:hAnchor="page" w:x="6573" w:y="721"/>
              <w:rPr>
                <w:rFonts w:ascii="TradeGothic" w:hAnsi="TradeGothic"/>
                <w:i/>
                <w:sz w:val="18"/>
              </w:rPr>
            </w:pPr>
          </w:p>
        </w:tc>
      </w:tr>
      <w:tr w:rsidR="00026311" w:rsidRPr="00D9223A">
        <w:tblPrEx>
          <w:tblCellMar>
            <w:top w:w="0" w:type="dxa"/>
            <w:bottom w:w="0" w:type="dxa"/>
          </w:tblCellMar>
        </w:tblPrEx>
        <w:tc>
          <w:tcPr>
            <w:tcW w:w="4615" w:type="dxa"/>
            <w:gridSpan w:val="3"/>
          </w:tcPr>
          <w:p w:rsidR="00026311" w:rsidRPr="00D9223A" w:rsidRDefault="00026311">
            <w:pPr>
              <w:framePr w:w="4400" w:h="1644" w:wrap="notBeside" w:vAnchor="page" w:hAnchor="page" w:x="6573" w:y="721"/>
              <w:rPr>
                <w:rFonts w:ascii="TradeGothic" w:hAnsi="TradeGothic"/>
                <w:b/>
                <w:sz w:val="22"/>
              </w:rPr>
            </w:pPr>
            <w:r w:rsidRPr="00D9223A">
              <w:rPr>
                <w:rFonts w:ascii="TradeGothic" w:hAnsi="TradeGothic"/>
                <w:b/>
                <w:sz w:val="22"/>
              </w:rPr>
              <w:t>Kommenterad dagordning</w:t>
            </w:r>
          </w:p>
        </w:tc>
      </w:tr>
      <w:tr w:rsidR="00026311" w:rsidRPr="00D9223A">
        <w:tblPrEx>
          <w:tblCellMar>
            <w:top w:w="0" w:type="dxa"/>
            <w:bottom w:w="0" w:type="dxa"/>
          </w:tblCellMar>
        </w:tblPrEx>
        <w:tc>
          <w:tcPr>
            <w:tcW w:w="3402" w:type="dxa"/>
            <w:gridSpan w:val="2"/>
          </w:tcPr>
          <w:p w:rsidR="00026311" w:rsidRPr="00D9223A" w:rsidRDefault="006068B3">
            <w:pPr>
              <w:framePr w:w="4400" w:h="1644" w:wrap="notBeside" w:vAnchor="page" w:hAnchor="page" w:x="6573" w:y="721"/>
              <w:rPr>
                <w:rFonts w:ascii="TradeGothic" w:hAnsi="TradeGothic"/>
                <w:b/>
                <w:sz w:val="22"/>
              </w:rPr>
            </w:pPr>
            <w:r w:rsidRPr="00D9223A">
              <w:rPr>
                <w:rFonts w:ascii="TradeGothic" w:hAnsi="TradeGothic"/>
                <w:b/>
                <w:sz w:val="22"/>
              </w:rPr>
              <w:t>riksdagen</w:t>
            </w:r>
          </w:p>
        </w:tc>
        <w:tc>
          <w:tcPr>
            <w:tcW w:w="1213" w:type="dxa"/>
          </w:tcPr>
          <w:p w:rsidR="00026311" w:rsidRPr="00D9223A" w:rsidRDefault="00026311">
            <w:pPr>
              <w:framePr w:w="4400" w:h="1644" w:wrap="notBeside" w:vAnchor="page" w:hAnchor="page" w:x="6573" w:y="721"/>
            </w:pPr>
          </w:p>
        </w:tc>
      </w:tr>
      <w:tr w:rsidR="00026311" w:rsidRPr="00D9223A">
        <w:tblPrEx>
          <w:tblCellMar>
            <w:top w:w="0" w:type="dxa"/>
            <w:bottom w:w="0" w:type="dxa"/>
          </w:tblCellMar>
        </w:tblPrEx>
        <w:tc>
          <w:tcPr>
            <w:tcW w:w="2268" w:type="dxa"/>
          </w:tcPr>
          <w:p w:rsidR="00026311" w:rsidRPr="00D9223A" w:rsidRDefault="00F26F80">
            <w:pPr>
              <w:framePr w:w="4400" w:h="1644" w:wrap="notBeside" w:vAnchor="page" w:hAnchor="page" w:x="6573" w:y="721"/>
            </w:pPr>
            <w:r w:rsidRPr="00D9223A">
              <w:t>2009-02</w:t>
            </w:r>
            <w:r w:rsidR="006068B3" w:rsidRPr="00D9223A">
              <w:t>-</w:t>
            </w:r>
            <w:r w:rsidRPr="00D9223A">
              <w:t>2</w:t>
            </w:r>
            <w:r w:rsidR="00881F55" w:rsidRPr="00D9223A">
              <w:t>3</w:t>
            </w:r>
          </w:p>
        </w:tc>
        <w:tc>
          <w:tcPr>
            <w:tcW w:w="2347" w:type="dxa"/>
            <w:gridSpan w:val="2"/>
          </w:tcPr>
          <w:p w:rsidR="00026311" w:rsidRPr="00D9223A" w:rsidRDefault="00026311">
            <w:pPr>
              <w:framePr w:w="4400" w:h="1644" w:wrap="notBeside" w:vAnchor="page" w:hAnchor="page" w:x="6573" w:y="721"/>
            </w:pPr>
          </w:p>
        </w:tc>
      </w:tr>
      <w:tr w:rsidR="00026311" w:rsidRPr="00D9223A">
        <w:tblPrEx>
          <w:tblCellMar>
            <w:top w:w="0" w:type="dxa"/>
            <w:bottom w:w="0" w:type="dxa"/>
          </w:tblCellMar>
        </w:tblPrEx>
        <w:tc>
          <w:tcPr>
            <w:tcW w:w="2268" w:type="dxa"/>
          </w:tcPr>
          <w:p w:rsidR="00026311" w:rsidRPr="00D9223A" w:rsidRDefault="00026311">
            <w:pPr>
              <w:framePr w:w="4400" w:h="1644" w:wrap="notBeside" w:vAnchor="page" w:hAnchor="page" w:x="6573" w:y="721"/>
            </w:pPr>
          </w:p>
        </w:tc>
        <w:tc>
          <w:tcPr>
            <w:tcW w:w="2347" w:type="dxa"/>
            <w:gridSpan w:val="2"/>
          </w:tcPr>
          <w:p w:rsidR="00026311" w:rsidRPr="00D9223A"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D9223A">
        <w:tblPrEx>
          <w:tblCellMar>
            <w:top w:w="0" w:type="dxa"/>
            <w:bottom w:w="0" w:type="dxa"/>
          </w:tblCellMar>
        </w:tblPrEx>
        <w:trPr>
          <w:trHeight w:val="284"/>
        </w:trPr>
        <w:tc>
          <w:tcPr>
            <w:tcW w:w="4911" w:type="dxa"/>
          </w:tcPr>
          <w:p w:rsidR="00026311" w:rsidRPr="00D9223A" w:rsidRDefault="006068B3">
            <w:pPr>
              <w:pStyle w:val="Avsndare"/>
              <w:framePr w:h="2483" w:wrap="notBeside" w:x="1504"/>
              <w:rPr>
                <w:b/>
                <w:i w:val="0"/>
                <w:sz w:val="22"/>
              </w:rPr>
            </w:pPr>
            <w:r w:rsidRPr="00D9223A">
              <w:rPr>
                <w:b/>
                <w:i w:val="0"/>
                <w:sz w:val="22"/>
              </w:rPr>
              <w:t>UTBILDNINGSDEPARTEMENTET</w:t>
            </w: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r w:rsidR="00026311" w:rsidRPr="00D9223A">
        <w:tblPrEx>
          <w:tblCellMar>
            <w:top w:w="0" w:type="dxa"/>
            <w:bottom w:w="0" w:type="dxa"/>
          </w:tblCellMar>
        </w:tblPrEx>
        <w:trPr>
          <w:trHeight w:val="284"/>
        </w:trPr>
        <w:tc>
          <w:tcPr>
            <w:tcW w:w="4911" w:type="dxa"/>
          </w:tcPr>
          <w:p w:rsidR="00026311" w:rsidRPr="00D9223A" w:rsidRDefault="006068B3">
            <w:pPr>
              <w:pStyle w:val="Avsndare"/>
              <w:framePr w:h="2483" w:wrap="notBeside" w:x="1504"/>
              <w:rPr>
                <w:bCs/>
                <w:iCs/>
              </w:rPr>
            </w:pPr>
            <w:r w:rsidRPr="00D9223A">
              <w:rPr>
                <w:bCs/>
                <w:iCs/>
              </w:rPr>
              <w:t>Forskningspolitiska enheten</w:t>
            </w: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r w:rsidR="00026311" w:rsidRPr="00D9223A">
        <w:tblPrEx>
          <w:tblCellMar>
            <w:top w:w="0" w:type="dxa"/>
            <w:bottom w:w="0" w:type="dxa"/>
          </w:tblCellMar>
        </w:tblPrEx>
        <w:trPr>
          <w:trHeight w:val="284"/>
        </w:trPr>
        <w:tc>
          <w:tcPr>
            <w:tcW w:w="4911" w:type="dxa"/>
          </w:tcPr>
          <w:p w:rsidR="00026311" w:rsidRPr="00D9223A" w:rsidRDefault="00026311">
            <w:pPr>
              <w:pStyle w:val="Avsndare"/>
              <w:framePr w:h="2483" w:wrap="notBeside" w:x="1504"/>
              <w:rPr>
                <w:bCs/>
                <w:iCs/>
              </w:rPr>
            </w:pPr>
          </w:p>
        </w:tc>
      </w:tr>
    </w:tbl>
    <w:p w:rsidR="00026311" w:rsidRPr="00D9223A" w:rsidRDefault="00026311">
      <w:pPr>
        <w:framePr w:w="4400" w:h="2523" w:wrap="notBeside" w:vAnchor="page" w:hAnchor="page" w:x="6453" w:y="2445"/>
        <w:ind w:left="142"/>
        <w:rPr>
          <w:b/>
        </w:rPr>
      </w:pPr>
    </w:p>
    <w:p w:rsidR="006068B3" w:rsidRPr="00D9223A" w:rsidRDefault="00026311" w:rsidP="006068B3">
      <w:pPr>
        <w:pStyle w:val="RKrubrik"/>
        <w:pBdr>
          <w:bottom w:val="single" w:sz="6" w:space="1" w:color="auto"/>
        </w:pBdr>
        <w:ind w:left="-567"/>
      </w:pPr>
      <w:bookmarkStart w:id="0" w:name="bRubrik"/>
      <w:bookmarkEnd w:id="0"/>
      <w:r w:rsidRPr="00D9223A">
        <w:t xml:space="preserve">Konkurrenskraftsrådet den </w:t>
      </w:r>
      <w:r w:rsidR="00F26F80" w:rsidRPr="00D9223A">
        <w:t>6 mars 2009 Forskning</w:t>
      </w:r>
    </w:p>
    <w:p w:rsidR="00026311" w:rsidRPr="00D9223A" w:rsidRDefault="00026311" w:rsidP="006068B3">
      <w:pPr>
        <w:pStyle w:val="RKrubrik"/>
        <w:pBdr>
          <w:bottom w:val="single" w:sz="6" w:space="1" w:color="auto"/>
        </w:pBdr>
        <w:ind w:left="-567"/>
      </w:pPr>
      <w:r w:rsidRPr="00D9223A">
        <w:t>Kommenterad dagordning inför samråd me</w:t>
      </w:r>
      <w:r w:rsidR="00F26F80" w:rsidRPr="00D9223A">
        <w:t>d EU-nämnden den 27 februari 2009</w:t>
      </w:r>
    </w:p>
    <w:p w:rsidR="00026311" w:rsidRPr="00D9223A" w:rsidRDefault="00026311">
      <w:pPr>
        <w:pStyle w:val="RKnormal"/>
        <w:ind w:left="-567"/>
      </w:pPr>
    </w:p>
    <w:p w:rsidR="00026311" w:rsidRPr="00D9223A" w:rsidRDefault="00026311">
      <w:pPr>
        <w:spacing w:line="240" w:lineRule="auto"/>
        <w:ind w:left="-567"/>
        <w:rPr>
          <w:b/>
        </w:rPr>
      </w:pPr>
      <w:r w:rsidRPr="00D9223A">
        <w:rPr>
          <w:b/>
        </w:rPr>
        <w:t>1.</w:t>
      </w:r>
      <w:r w:rsidRPr="00D9223A">
        <w:rPr>
          <w:b/>
        </w:rPr>
        <w:tab/>
        <w:t>Godkännande av den preliminära dagordningen</w:t>
      </w:r>
    </w:p>
    <w:p w:rsidR="00026311" w:rsidRPr="00D9223A" w:rsidRDefault="00026311">
      <w:pPr>
        <w:spacing w:line="240" w:lineRule="auto"/>
        <w:ind w:left="-567"/>
        <w:rPr>
          <w:b/>
        </w:rPr>
      </w:pPr>
    </w:p>
    <w:p w:rsidR="00026311" w:rsidRPr="00D9223A" w:rsidRDefault="00026311">
      <w:pPr>
        <w:spacing w:line="240" w:lineRule="auto"/>
        <w:ind w:left="-567"/>
        <w:rPr>
          <w:b/>
        </w:rPr>
      </w:pPr>
    </w:p>
    <w:p w:rsidR="00026311" w:rsidRPr="00D9223A" w:rsidRDefault="00026311">
      <w:pPr>
        <w:spacing w:line="240" w:lineRule="auto"/>
        <w:ind w:left="-567"/>
        <w:rPr>
          <w:b/>
        </w:rPr>
      </w:pPr>
      <w:r w:rsidRPr="00D9223A">
        <w:rPr>
          <w:b/>
        </w:rPr>
        <w:t>2.</w:t>
      </w:r>
      <w:r w:rsidRPr="00D9223A">
        <w:rPr>
          <w:b/>
        </w:rPr>
        <w:tab/>
        <w:t>(ev.) Godkännande av A-punktslistan</w:t>
      </w:r>
    </w:p>
    <w:p w:rsidR="00026311" w:rsidRPr="00D9223A" w:rsidRDefault="00026311">
      <w:pPr>
        <w:spacing w:line="240" w:lineRule="auto"/>
        <w:ind w:left="-567"/>
      </w:pPr>
    </w:p>
    <w:p w:rsidR="00026311" w:rsidRPr="00D9223A" w:rsidRDefault="00026311">
      <w:pPr>
        <w:spacing w:line="240" w:lineRule="auto"/>
        <w:ind w:left="-567"/>
      </w:pPr>
    </w:p>
    <w:p w:rsidR="00881F55" w:rsidRPr="00D9223A" w:rsidRDefault="00881F55" w:rsidP="00881F55">
      <w:pPr>
        <w:spacing w:line="240" w:lineRule="auto"/>
        <w:ind w:left="-567"/>
        <w:rPr>
          <w:b/>
        </w:rPr>
      </w:pPr>
      <w:r w:rsidRPr="00D9223A">
        <w:rPr>
          <w:b/>
        </w:rPr>
        <w:t>dp 7. Bidrag till Lissabonstrategin – Ljubljanaprocessen</w:t>
      </w:r>
    </w:p>
    <w:p w:rsidR="00881F55" w:rsidRPr="00D9223A" w:rsidRDefault="00881F55" w:rsidP="00881F55">
      <w:pPr>
        <w:spacing w:line="240" w:lineRule="auto"/>
        <w:ind w:left="-567"/>
        <w:rPr>
          <w:i/>
        </w:rPr>
      </w:pPr>
      <w:r w:rsidRPr="00D9223A">
        <w:rPr>
          <w:rFonts w:cs="OrigGarmnd BT"/>
        </w:rPr>
        <w:t>-</w:t>
      </w:r>
      <w:r w:rsidRPr="00D9223A">
        <w:rPr>
          <w:rFonts w:cs="OrigGarmnd BT"/>
          <w:b/>
        </w:rPr>
        <w:tab/>
      </w:r>
      <w:r w:rsidRPr="00D9223A">
        <w:rPr>
          <w:rFonts w:cs="OrigGarmnd BT"/>
          <w:i/>
        </w:rPr>
        <w:t>Diskussion</w:t>
      </w:r>
    </w:p>
    <w:p w:rsidR="00881F55" w:rsidRPr="00D9223A" w:rsidRDefault="00881F55" w:rsidP="00881F55">
      <w:pPr>
        <w:spacing w:line="240" w:lineRule="auto"/>
        <w:ind w:left="-567"/>
        <w:rPr>
          <w:i/>
          <w:iCs/>
        </w:rPr>
      </w:pPr>
      <w:r w:rsidRPr="00D9223A">
        <w:rPr>
          <w:i/>
          <w:iCs/>
        </w:rPr>
        <w:t>-</w:t>
      </w:r>
      <w:r w:rsidR="00506FBD" w:rsidRPr="00D9223A">
        <w:rPr>
          <w:i/>
          <w:iCs/>
        </w:rPr>
        <w:tab/>
        <w:t>Behandlad  i EUN 2008-11-28</w:t>
      </w:r>
    </w:p>
    <w:p w:rsidR="00506FBD" w:rsidRPr="00D9223A" w:rsidRDefault="00506FBD" w:rsidP="00881F55">
      <w:pPr>
        <w:spacing w:line="240" w:lineRule="auto"/>
        <w:ind w:left="-567"/>
        <w:rPr>
          <w:i/>
          <w:iCs/>
        </w:rPr>
      </w:pPr>
    </w:p>
    <w:p w:rsidR="00881F55" w:rsidRPr="00D9223A" w:rsidRDefault="00506FBD" w:rsidP="00881F55">
      <w:pPr>
        <w:spacing w:line="240" w:lineRule="auto"/>
        <w:ind w:left="-567"/>
      </w:pPr>
      <w:r w:rsidRPr="00D9223A">
        <w:t xml:space="preserve">Som ett led i den s.k. Ljubljanaprocessen om utvecklingen av det Europeiska forskningsområdet, ERA, önskar det tjeckiska ordförandeskapet diskutera implementeringen av den Vision 2020 som antogs vid konkurrenskraftsrådets möte 2 december 2008. Till underlag för diskussionen har ordförandeskapet skickat ut frågor. </w:t>
      </w:r>
    </w:p>
    <w:p w:rsidR="00506FBD" w:rsidRPr="00D9223A" w:rsidRDefault="00506FBD" w:rsidP="00881F55">
      <w:pPr>
        <w:spacing w:line="240" w:lineRule="auto"/>
        <w:ind w:left="-567"/>
      </w:pPr>
    </w:p>
    <w:p w:rsidR="009D021F" w:rsidRPr="00D9223A" w:rsidRDefault="00881F55" w:rsidP="00881F55">
      <w:pPr>
        <w:spacing w:line="240" w:lineRule="auto"/>
        <w:ind w:left="-567"/>
      </w:pPr>
      <w:r w:rsidRPr="00D9223A">
        <w:rPr>
          <w:u w:val="single"/>
        </w:rPr>
        <w:t>Förslag till svensk ståndpunkt</w:t>
      </w:r>
      <w:r w:rsidRPr="00D9223A">
        <w:t xml:space="preserve">: </w:t>
      </w:r>
      <w:r w:rsidR="000676C1" w:rsidRPr="00D9223A">
        <w:t>Regeringen stöder Vision 2020 och dess implementering.</w:t>
      </w:r>
    </w:p>
    <w:p w:rsidR="00881F55" w:rsidRPr="00D9223A" w:rsidRDefault="00881F55" w:rsidP="00881F55">
      <w:pPr>
        <w:spacing w:line="240" w:lineRule="auto"/>
        <w:ind w:left="-567"/>
        <w:rPr>
          <w:i/>
          <w:iCs/>
        </w:rPr>
      </w:pPr>
      <w:r w:rsidRPr="00D9223A">
        <w:rPr>
          <w:i/>
          <w:iCs/>
        </w:rPr>
        <w:t>Se vidare rådspromemoria</w:t>
      </w:r>
    </w:p>
    <w:p w:rsidR="00506FBD" w:rsidRPr="00D9223A" w:rsidRDefault="00506FBD" w:rsidP="00881F55">
      <w:pPr>
        <w:spacing w:line="240" w:lineRule="auto"/>
        <w:ind w:left="-567"/>
        <w:rPr>
          <w:i/>
          <w:iCs/>
        </w:rPr>
      </w:pPr>
    </w:p>
    <w:p w:rsidR="00506FBD" w:rsidRPr="00D9223A" w:rsidRDefault="00506FBD" w:rsidP="00506FBD">
      <w:pPr>
        <w:spacing w:line="240" w:lineRule="auto"/>
        <w:ind w:left="-567"/>
        <w:rPr>
          <w:b/>
        </w:rPr>
      </w:pPr>
      <w:r w:rsidRPr="00D9223A">
        <w:rPr>
          <w:b/>
        </w:rPr>
        <w:t>dp 8. Europeiska forskningsinfrastrukturer – Europa vid frontlinjen av den snabba utvecklingen inom vetenskap och teknik</w:t>
      </w:r>
    </w:p>
    <w:p w:rsidR="00506FBD" w:rsidRPr="00D9223A" w:rsidRDefault="00506FBD" w:rsidP="00506FBD">
      <w:pPr>
        <w:spacing w:line="240" w:lineRule="auto"/>
        <w:ind w:left="-567"/>
        <w:rPr>
          <w:i/>
        </w:rPr>
      </w:pPr>
      <w:r w:rsidRPr="00D9223A">
        <w:rPr>
          <w:rFonts w:cs="OrigGarmnd BT"/>
        </w:rPr>
        <w:t>-</w:t>
      </w:r>
      <w:r w:rsidRPr="00D9223A">
        <w:rPr>
          <w:rFonts w:cs="OrigGarmnd BT"/>
          <w:b/>
        </w:rPr>
        <w:tab/>
      </w:r>
      <w:r w:rsidRPr="00D9223A">
        <w:rPr>
          <w:rFonts w:cs="OrigGarmnd BT"/>
          <w:i/>
        </w:rPr>
        <w:t>Diskussion</w:t>
      </w:r>
    </w:p>
    <w:p w:rsidR="00506FBD" w:rsidRPr="00D9223A" w:rsidRDefault="00506FBD" w:rsidP="00506FBD">
      <w:pPr>
        <w:spacing w:line="240" w:lineRule="auto"/>
        <w:ind w:left="-567"/>
        <w:rPr>
          <w:i/>
          <w:iCs/>
        </w:rPr>
      </w:pPr>
      <w:r w:rsidRPr="00D9223A">
        <w:rPr>
          <w:i/>
          <w:iCs/>
        </w:rPr>
        <w:t>-</w:t>
      </w:r>
      <w:r w:rsidRPr="00D9223A">
        <w:rPr>
          <w:i/>
          <w:iCs/>
        </w:rPr>
        <w:tab/>
        <w:t>Behandlad  i EUN 2008-09-19 och 2008-11-28</w:t>
      </w:r>
    </w:p>
    <w:p w:rsidR="00506FBD" w:rsidRPr="00D9223A" w:rsidRDefault="00506FBD" w:rsidP="00506FBD">
      <w:pPr>
        <w:spacing w:line="240" w:lineRule="auto"/>
        <w:ind w:left="-567"/>
        <w:rPr>
          <w:i/>
          <w:iCs/>
        </w:rPr>
      </w:pPr>
    </w:p>
    <w:p w:rsidR="00506FBD" w:rsidRPr="00D9223A" w:rsidRDefault="00506FBD" w:rsidP="00506FBD">
      <w:pPr>
        <w:spacing w:line="240" w:lineRule="auto"/>
        <w:ind w:left="-567"/>
      </w:pPr>
      <w:r w:rsidRPr="00D9223A">
        <w:t xml:space="preserve">Forskningsinfrastruktur är en prioritet för det tjeckiska ordförandeskapet. </w:t>
      </w:r>
      <w:r w:rsidR="009D021F" w:rsidRPr="00D9223A">
        <w:t>Till stöd för det fortsatta arbetet med forskningsinfrastruktur vill ordförandeskapet diskutera deras roll i ERA. Till underlag för diskussionen har ett antal frågor skickats ut.</w:t>
      </w:r>
    </w:p>
    <w:p w:rsidR="00506FBD" w:rsidRPr="00D9223A" w:rsidRDefault="00506FBD" w:rsidP="00506FBD">
      <w:pPr>
        <w:spacing w:line="240" w:lineRule="auto"/>
        <w:ind w:left="-567"/>
      </w:pPr>
    </w:p>
    <w:p w:rsidR="00506FBD" w:rsidRPr="00D9223A" w:rsidRDefault="00506FBD" w:rsidP="00506FBD">
      <w:pPr>
        <w:spacing w:line="240" w:lineRule="auto"/>
        <w:ind w:left="-567"/>
      </w:pPr>
      <w:r w:rsidRPr="00D9223A">
        <w:rPr>
          <w:u w:val="single"/>
        </w:rPr>
        <w:lastRenderedPageBreak/>
        <w:t>Förslag till svensk ståndpunkt</w:t>
      </w:r>
      <w:r w:rsidRPr="00D9223A">
        <w:t xml:space="preserve">: </w:t>
      </w:r>
      <w:r w:rsidR="000676C1" w:rsidRPr="00D9223A">
        <w:t xml:space="preserve">Regeringen stöder ordförandeskapets ansträngningar att diskutera behovet av att utveckla forskningsinfrastruktur på europeisk nivå. </w:t>
      </w:r>
    </w:p>
    <w:p w:rsidR="00EE53EC" w:rsidRPr="00D9223A" w:rsidRDefault="00EE53EC" w:rsidP="00881F55">
      <w:pPr>
        <w:spacing w:line="240" w:lineRule="auto"/>
        <w:ind w:left="-567"/>
        <w:rPr>
          <w:i/>
          <w:iCs/>
        </w:rPr>
      </w:pPr>
      <w:r w:rsidRPr="00D9223A">
        <w:rPr>
          <w:i/>
          <w:iCs/>
        </w:rPr>
        <w:t>Se vidare rådspromemoria</w:t>
      </w:r>
    </w:p>
    <w:p w:rsidR="00881F55" w:rsidRPr="00D9223A" w:rsidRDefault="00881F55">
      <w:pPr>
        <w:spacing w:line="240" w:lineRule="auto"/>
        <w:ind w:left="-567"/>
        <w:rPr>
          <w:b/>
        </w:rPr>
      </w:pPr>
    </w:p>
    <w:p w:rsidR="009D021F" w:rsidRPr="00D9223A" w:rsidRDefault="00881F55">
      <w:pPr>
        <w:spacing w:line="240" w:lineRule="auto"/>
        <w:ind w:left="-567"/>
        <w:rPr>
          <w:b/>
        </w:rPr>
      </w:pPr>
      <w:r w:rsidRPr="00D9223A">
        <w:rPr>
          <w:b/>
        </w:rPr>
        <w:t>D</w:t>
      </w:r>
      <w:r w:rsidR="00875DD2" w:rsidRPr="00D9223A">
        <w:rPr>
          <w:b/>
        </w:rPr>
        <w:t>p</w:t>
      </w:r>
      <w:r w:rsidR="006068B3" w:rsidRPr="00D9223A">
        <w:rPr>
          <w:b/>
        </w:rPr>
        <w:t xml:space="preserve"> </w:t>
      </w:r>
      <w:r w:rsidRPr="00D9223A">
        <w:rPr>
          <w:b/>
        </w:rPr>
        <w:t>9</w:t>
      </w:r>
      <w:r w:rsidR="009D021F" w:rsidRPr="00D9223A">
        <w:rPr>
          <w:b/>
        </w:rPr>
        <w:t xml:space="preserve"> Övriga frågor</w:t>
      </w:r>
    </w:p>
    <w:p w:rsidR="00237DB2" w:rsidRPr="00D9223A" w:rsidRDefault="00237DB2">
      <w:pPr>
        <w:spacing w:line="240" w:lineRule="auto"/>
        <w:ind w:left="-567"/>
      </w:pPr>
    </w:p>
    <w:p w:rsidR="00237DB2" w:rsidRPr="00D9223A" w:rsidRDefault="00237DB2" w:rsidP="00237DB2">
      <w:pPr>
        <w:spacing w:line="240" w:lineRule="auto"/>
        <w:ind w:left="-567"/>
        <w:rPr>
          <w:b/>
        </w:rPr>
      </w:pPr>
      <w:r w:rsidRPr="00D9223A">
        <w:rPr>
          <w:b/>
        </w:rPr>
        <w:t xml:space="preserve">j) EUFORDIA-konferensen - </w:t>
      </w:r>
      <w:r w:rsidRPr="00D9223A">
        <w:rPr>
          <w:rFonts w:cs="OrigGarmnd BT"/>
          <w:b/>
        </w:rPr>
        <w:t>Utvärderingsmetoder</w:t>
      </w:r>
      <w:r w:rsidRPr="00D9223A">
        <w:rPr>
          <w:i/>
        </w:rPr>
        <w:tab/>
      </w:r>
    </w:p>
    <w:p w:rsidR="00237DB2" w:rsidRPr="00D9223A" w:rsidRDefault="00237DB2" w:rsidP="00237DB2">
      <w:pPr>
        <w:spacing w:line="240" w:lineRule="auto"/>
        <w:ind w:left="-567"/>
        <w:rPr>
          <w:i/>
        </w:rPr>
      </w:pPr>
      <w:r w:rsidRPr="00D9223A">
        <w:rPr>
          <w:i/>
        </w:rPr>
        <w:tab/>
        <w:t>- information från  ordförandeskapet</w:t>
      </w:r>
    </w:p>
    <w:p w:rsidR="00237DB2" w:rsidRPr="00D9223A" w:rsidRDefault="00237DB2" w:rsidP="00237DB2">
      <w:pPr>
        <w:spacing w:line="240" w:lineRule="auto"/>
        <w:ind w:left="-567"/>
        <w:rPr>
          <w:i/>
        </w:rPr>
      </w:pPr>
      <w:r w:rsidRPr="00D9223A">
        <w:rPr>
          <w:i/>
        </w:rPr>
        <w:tab/>
        <w:t>- Ingen tidigare diskussion i EUN</w:t>
      </w:r>
    </w:p>
    <w:p w:rsidR="00237DB2" w:rsidRPr="00D9223A" w:rsidRDefault="00237DB2" w:rsidP="00237DB2">
      <w:pPr>
        <w:spacing w:line="240" w:lineRule="auto"/>
        <w:ind w:left="-567"/>
      </w:pPr>
    </w:p>
    <w:p w:rsidR="00237DB2" w:rsidRPr="00D9223A" w:rsidRDefault="00237DB2" w:rsidP="00237DB2">
      <w:pPr>
        <w:spacing w:line="240" w:lineRule="auto"/>
        <w:ind w:left="-567"/>
      </w:pPr>
      <w:r w:rsidRPr="00D9223A">
        <w:t>Utvärdering av forskning, och då särskilt EU:s ramprogram för forskning, är en prioritet för det tjeckiska ordförandeskapet. För att diskutera dessa frågor anordnar man en konferens i Prag 24-25 februari på detta tema. Vid rådsmötet förväntas ordförandeskapet informera om resultatet av konferensen.</w:t>
      </w:r>
    </w:p>
    <w:p w:rsidR="009D021F" w:rsidRPr="00D9223A" w:rsidRDefault="009D021F">
      <w:pPr>
        <w:spacing w:line="240" w:lineRule="auto"/>
        <w:ind w:left="-567"/>
        <w:rPr>
          <w:b/>
        </w:rPr>
      </w:pPr>
    </w:p>
    <w:p w:rsidR="0038242F" w:rsidRPr="00D9223A" w:rsidRDefault="009D021F">
      <w:pPr>
        <w:spacing w:line="240" w:lineRule="auto"/>
        <w:ind w:left="-567"/>
        <w:rPr>
          <w:b/>
        </w:rPr>
      </w:pPr>
      <w:r w:rsidRPr="00D9223A">
        <w:rPr>
          <w:b/>
        </w:rPr>
        <w:t>k)</w:t>
      </w:r>
      <w:r w:rsidR="00F26F80" w:rsidRPr="00D9223A">
        <w:rPr>
          <w:b/>
        </w:rPr>
        <w:t xml:space="preserve"> </w:t>
      </w:r>
      <w:r w:rsidRPr="00D9223A">
        <w:rPr>
          <w:b/>
        </w:rPr>
        <w:t>Efterhandsutvärdering av sjätte ramprogrammet</w:t>
      </w:r>
      <w:r w:rsidR="00026311" w:rsidRPr="00D9223A">
        <w:rPr>
          <w:i/>
        </w:rPr>
        <w:tab/>
      </w:r>
    </w:p>
    <w:p w:rsidR="00411D28" w:rsidRPr="00D9223A" w:rsidRDefault="005E0763">
      <w:pPr>
        <w:spacing w:line="240" w:lineRule="auto"/>
        <w:ind w:left="-567"/>
        <w:rPr>
          <w:i/>
        </w:rPr>
      </w:pPr>
      <w:r w:rsidRPr="00D9223A">
        <w:rPr>
          <w:i/>
        </w:rPr>
        <w:tab/>
        <w:t>-</w:t>
      </w:r>
      <w:r w:rsidR="0038242F" w:rsidRPr="00D9223A">
        <w:rPr>
          <w:i/>
        </w:rPr>
        <w:t xml:space="preserve"> information från </w:t>
      </w:r>
      <w:r w:rsidR="006068B3" w:rsidRPr="00D9223A">
        <w:rPr>
          <w:i/>
        </w:rPr>
        <w:t xml:space="preserve"> kommissionen</w:t>
      </w:r>
    </w:p>
    <w:p w:rsidR="005E0763" w:rsidRPr="00D9223A" w:rsidRDefault="005E0763">
      <w:pPr>
        <w:spacing w:line="240" w:lineRule="auto"/>
        <w:ind w:left="-567"/>
        <w:rPr>
          <w:i/>
        </w:rPr>
      </w:pPr>
      <w:r w:rsidRPr="00D9223A">
        <w:rPr>
          <w:i/>
        </w:rPr>
        <w:tab/>
        <w:t>- In</w:t>
      </w:r>
      <w:r w:rsidR="009D021F" w:rsidRPr="00D9223A">
        <w:rPr>
          <w:i/>
        </w:rPr>
        <w:t>g</w:t>
      </w:r>
      <w:r w:rsidRPr="00D9223A">
        <w:rPr>
          <w:i/>
        </w:rPr>
        <w:t>en tidigare diskussion i EUN</w:t>
      </w:r>
    </w:p>
    <w:p w:rsidR="00026311" w:rsidRPr="00D9223A" w:rsidRDefault="006068B3">
      <w:pPr>
        <w:spacing w:line="240" w:lineRule="auto"/>
        <w:ind w:left="-567"/>
        <w:rPr>
          <w:i/>
        </w:rPr>
      </w:pPr>
      <w:r w:rsidRPr="00D9223A">
        <w:rPr>
          <w:i/>
          <w:iCs/>
        </w:rPr>
        <w:tab/>
      </w:r>
    </w:p>
    <w:p w:rsidR="00411D28" w:rsidRPr="00D9223A" w:rsidRDefault="00AF67D2" w:rsidP="00411D28">
      <w:pPr>
        <w:spacing w:line="240" w:lineRule="auto"/>
        <w:ind w:left="-567"/>
      </w:pPr>
      <w:r w:rsidRPr="00D9223A">
        <w:t xml:space="preserve">Kommissionen har </w:t>
      </w:r>
      <w:r w:rsidR="00B64602" w:rsidRPr="00D9223A">
        <w:t xml:space="preserve">låtit </w:t>
      </w:r>
      <w:r w:rsidR="00C702D0" w:rsidRPr="00D9223A">
        <w:t>ett</w:t>
      </w:r>
      <w:r w:rsidR="00B64602" w:rsidRPr="00D9223A">
        <w:t xml:space="preserve"> antal</w:t>
      </w:r>
      <w:r w:rsidR="00C702D0" w:rsidRPr="00D9223A">
        <w:t xml:space="preserve"> oberoende experter utvärdera det sjätte ramprogrammet. Utvärderingsrapporten har ett antal rekommendationer och konstateranden. Expertgruppen konstaterar med oro en nedåtgående trend för det industriella deltagandet. Man föreslår bl.a</w:t>
      </w:r>
      <w:r w:rsidR="00881F55" w:rsidRPr="00D9223A">
        <w:t>.</w:t>
      </w:r>
      <w:r w:rsidR="00C702D0" w:rsidRPr="00D9223A">
        <w:t xml:space="preserve"> att innan förslag till kommande ramprogram presenteras bör kommissionen genomföra en analys a</w:t>
      </w:r>
      <w:r w:rsidR="00213FC7" w:rsidRPr="00D9223A">
        <w:t>v</w:t>
      </w:r>
      <w:r w:rsidR="00C702D0" w:rsidRPr="00D9223A">
        <w:t xml:space="preserve"> och tydligare dokumentera skälen för att ha ett ramprogam för forskning och innovation. Vidare understryker man behovet av kraftigt förbättrade administrativa procedurer. Expertgruppen föreslår vidare att interimsutvärderingen av det sjunde ramprogr</w:t>
      </w:r>
      <w:r w:rsidR="00881F55" w:rsidRPr="00D9223A">
        <w:t>a</w:t>
      </w:r>
      <w:r w:rsidR="00C702D0" w:rsidRPr="00D9223A">
        <w:t>mmet särskilt ska beakta förenkling av procedurer, genusfrågan samt det låga industriella deltagandet.</w:t>
      </w:r>
    </w:p>
    <w:p w:rsidR="00C702D0" w:rsidRPr="00D9223A" w:rsidRDefault="0038242F" w:rsidP="00411D28">
      <w:pPr>
        <w:spacing w:line="240" w:lineRule="auto"/>
        <w:ind w:left="-567"/>
      </w:pPr>
      <w:r w:rsidRPr="00D9223A">
        <w:t>Slutligen</w:t>
      </w:r>
      <w:r w:rsidR="00C702D0" w:rsidRPr="00D9223A">
        <w:t xml:space="preserve"> presenterar expertgrup</w:t>
      </w:r>
      <w:r w:rsidR="00881F55" w:rsidRPr="00D9223A">
        <w:t>p</w:t>
      </w:r>
      <w:r w:rsidR="00C702D0" w:rsidRPr="00D9223A">
        <w:t>en en vision</w:t>
      </w:r>
      <w:r w:rsidRPr="00D9223A">
        <w:t xml:space="preserve"> för Europeisk forskning. Ordförandeskapet kommer att framlägga förslag till rådslutsatser inför Konkurrenskraft</w:t>
      </w:r>
      <w:r w:rsidR="00881F55" w:rsidRPr="00D9223A">
        <w:t>s</w:t>
      </w:r>
      <w:r w:rsidRPr="00D9223A">
        <w:t>rådets möte i maj 2009.</w:t>
      </w:r>
    </w:p>
    <w:p w:rsidR="00664FCF" w:rsidRPr="00D9223A" w:rsidRDefault="00664FCF">
      <w:pPr>
        <w:spacing w:line="240" w:lineRule="auto"/>
        <w:ind w:left="-567"/>
      </w:pPr>
    </w:p>
    <w:p w:rsidR="00664FCF" w:rsidRPr="00D9223A" w:rsidRDefault="00664FCF" w:rsidP="00664FCF">
      <w:pPr>
        <w:spacing w:line="240" w:lineRule="auto"/>
        <w:ind w:left="-567"/>
        <w:rPr>
          <w:b/>
        </w:rPr>
      </w:pPr>
      <w:r w:rsidRPr="00D9223A">
        <w:rPr>
          <w:b/>
        </w:rPr>
        <w:t>m)</w:t>
      </w:r>
      <w:r w:rsidRPr="00D9223A">
        <w:rPr>
          <w:b/>
        </w:rPr>
        <w:tab/>
        <w:t>Moderniseringen av universiteten: forskningens ekonomiska hållbarhet</w:t>
      </w:r>
    </w:p>
    <w:p w:rsidR="00664FCF" w:rsidRPr="00D9223A" w:rsidRDefault="00664FCF" w:rsidP="00664FCF">
      <w:pPr>
        <w:spacing w:line="240" w:lineRule="auto"/>
        <w:ind w:left="-567"/>
        <w:rPr>
          <w:rFonts w:cs="OrigGarmnd BT"/>
          <w:i/>
        </w:rPr>
      </w:pPr>
      <w:r w:rsidRPr="00D9223A">
        <w:rPr>
          <w:rFonts w:cs="OrigGarmnd BT"/>
          <w:i/>
        </w:rPr>
        <w:t>-</w:t>
      </w:r>
      <w:r w:rsidRPr="00D9223A">
        <w:rPr>
          <w:rFonts w:cs="OrigGarmnd BT"/>
          <w:b/>
        </w:rPr>
        <w:tab/>
      </w:r>
      <w:r w:rsidRPr="00D9223A">
        <w:rPr>
          <w:rFonts w:cs="OrigGarmnd BT"/>
          <w:i/>
        </w:rPr>
        <w:t>Information från kommissionen</w:t>
      </w:r>
    </w:p>
    <w:p w:rsidR="00A317E1" w:rsidRPr="00D9223A" w:rsidRDefault="00A317E1" w:rsidP="00A317E1">
      <w:pPr>
        <w:spacing w:line="240" w:lineRule="auto"/>
        <w:ind w:left="-567"/>
        <w:rPr>
          <w:i/>
        </w:rPr>
      </w:pPr>
      <w:r w:rsidRPr="00D9223A">
        <w:rPr>
          <w:rFonts w:cs="OrigGarmnd BT"/>
          <w:i/>
        </w:rPr>
        <w:t xml:space="preserve">- </w:t>
      </w:r>
      <w:r w:rsidRPr="00D9223A">
        <w:rPr>
          <w:rFonts w:cs="OrigGarmnd BT"/>
          <w:i/>
        </w:rPr>
        <w:tab/>
        <w:t>Ingen tidigare diskussion i EUN</w:t>
      </w:r>
    </w:p>
    <w:p w:rsidR="00664FCF" w:rsidRPr="00D9223A" w:rsidRDefault="00664FCF" w:rsidP="00664FCF">
      <w:pPr>
        <w:spacing w:line="240" w:lineRule="auto"/>
        <w:ind w:left="-567"/>
        <w:rPr>
          <w:rFonts w:cs="OrigGarmnd BT"/>
          <w:i/>
        </w:rPr>
      </w:pPr>
    </w:p>
    <w:p w:rsidR="00664FCF" w:rsidRPr="00D9223A" w:rsidRDefault="00664FCF" w:rsidP="00664FCF">
      <w:pPr>
        <w:spacing w:line="240" w:lineRule="auto"/>
        <w:ind w:left="-567"/>
      </w:pPr>
      <w:r w:rsidRPr="00D9223A">
        <w:rPr>
          <w:rFonts w:cs="OrigGarmnd BT"/>
        </w:rPr>
        <w:t>En expertgrupp har på Kommissionens uppdrag givits i uppdrag att undersöka universitetens finansieringssituation i ljuset av den ökande andelen projektfinansiering som del av deras finansiering. Gruppen har gjort en kartläggning, undersökt hur projektfinansiering påverkar styrningen av universiteten, tagit fram exempel på finansieringsmodeller, undersöka möjligheter för full finansiering av universitetens kostnader samt ta fram rekommendationer. I rekommendationerna föreslås bl.a. att medlemss</w:t>
      </w:r>
      <w:r w:rsidR="00A317E1" w:rsidRPr="00D9223A">
        <w:rPr>
          <w:rFonts w:cs="OrigGarmnd BT"/>
        </w:rPr>
        <w:t>t</w:t>
      </w:r>
      <w:r w:rsidRPr="00D9223A">
        <w:rPr>
          <w:rFonts w:cs="OrigGarmnd BT"/>
        </w:rPr>
        <w:t>aterna t</w:t>
      </w:r>
      <w:r w:rsidR="00A317E1" w:rsidRPr="00D9223A">
        <w:rPr>
          <w:rFonts w:cs="OrigGarmnd BT"/>
        </w:rPr>
        <w:t xml:space="preserve">illsammans med Kommissionen </w:t>
      </w:r>
      <w:r w:rsidRPr="00D9223A">
        <w:rPr>
          <w:rFonts w:cs="OrigGarmnd BT"/>
        </w:rPr>
        <w:t>ta</w:t>
      </w:r>
      <w:r w:rsidR="00A317E1" w:rsidRPr="00D9223A">
        <w:rPr>
          <w:rFonts w:cs="OrigGarmnd BT"/>
        </w:rPr>
        <w:t>r</w:t>
      </w:r>
      <w:r w:rsidRPr="00D9223A">
        <w:rPr>
          <w:rFonts w:cs="OrigGarmnd BT"/>
        </w:rPr>
        <w:t xml:space="preserve"> fram riktlinjer för villkor för extern forskningsfinansi</w:t>
      </w:r>
      <w:r w:rsidR="00A317E1" w:rsidRPr="00D9223A">
        <w:rPr>
          <w:rFonts w:cs="OrigGarmnd BT"/>
        </w:rPr>
        <w:t>ering och</w:t>
      </w:r>
      <w:r w:rsidRPr="00D9223A">
        <w:rPr>
          <w:rFonts w:cs="OrigGarmnd BT"/>
        </w:rPr>
        <w:t xml:space="preserve"> att </w:t>
      </w:r>
      <w:r w:rsidR="00A317E1" w:rsidRPr="00D9223A">
        <w:rPr>
          <w:rFonts w:cs="OrigGarmnd BT"/>
        </w:rPr>
        <w:t>universitetsfinansiering bör ingå som en del i utvärderingen av 7e ramprogrammet.</w:t>
      </w:r>
      <w:r w:rsidRPr="00D9223A">
        <w:rPr>
          <w:rFonts w:cs="OrigGarmnd BT"/>
        </w:rPr>
        <w:t xml:space="preserve">  </w:t>
      </w:r>
    </w:p>
    <w:p w:rsidR="00026311" w:rsidRPr="00D9223A" w:rsidRDefault="00026311">
      <w:pPr>
        <w:spacing w:line="240" w:lineRule="auto"/>
        <w:ind w:left="-567"/>
      </w:pPr>
    </w:p>
    <w:p w:rsidR="00A317E1" w:rsidRPr="00D9223A" w:rsidRDefault="00A317E1" w:rsidP="00A317E1">
      <w:pPr>
        <w:spacing w:line="240" w:lineRule="auto"/>
        <w:ind w:left="-567"/>
        <w:rPr>
          <w:b/>
        </w:rPr>
      </w:pPr>
      <w:r w:rsidRPr="00D9223A">
        <w:rPr>
          <w:b/>
        </w:rPr>
        <w:t>n)</w:t>
      </w:r>
      <w:r w:rsidRPr="00D9223A">
        <w:rPr>
          <w:b/>
        </w:rPr>
        <w:tab/>
        <w:t>Ryska federationens eventuella associering till sjunde ramprogrammet för forskning (2007</w:t>
      </w:r>
      <w:r w:rsidRPr="00D9223A">
        <w:rPr>
          <w:rFonts w:cs="OrigGarmnd BT"/>
          <w:b/>
        </w:rPr>
        <w:t>-2013): lägesrapport</w:t>
      </w:r>
    </w:p>
    <w:p w:rsidR="00A317E1" w:rsidRPr="00D9223A" w:rsidRDefault="00A317E1" w:rsidP="00A317E1">
      <w:pPr>
        <w:spacing w:line="240" w:lineRule="auto"/>
        <w:ind w:left="-567"/>
        <w:rPr>
          <w:rFonts w:cs="OrigGarmnd BT"/>
          <w:i/>
        </w:rPr>
      </w:pPr>
      <w:r w:rsidRPr="00D9223A">
        <w:rPr>
          <w:rFonts w:cs="OrigGarmnd BT"/>
        </w:rPr>
        <w:t>-</w:t>
      </w:r>
      <w:r w:rsidRPr="00D9223A">
        <w:rPr>
          <w:rFonts w:cs="OrigGarmnd BT"/>
        </w:rPr>
        <w:tab/>
      </w:r>
      <w:r w:rsidRPr="00D9223A">
        <w:rPr>
          <w:rFonts w:cs="OrigGarmnd BT"/>
          <w:i/>
        </w:rPr>
        <w:t>Information från ordförandeskapet och kommissionen</w:t>
      </w:r>
    </w:p>
    <w:p w:rsidR="00A317E1" w:rsidRPr="00D9223A" w:rsidRDefault="00A317E1" w:rsidP="00A317E1">
      <w:pPr>
        <w:spacing w:line="240" w:lineRule="auto"/>
        <w:ind w:left="-567"/>
        <w:rPr>
          <w:rFonts w:cs="OrigGarmnd BT"/>
          <w:i/>
        </w:rPr>
      </w:pPr>
      <w:r w:rsidRPr="00D9223A">
        <w:rPr>
          <w:rFonts w:cs="OrigGarmnd BT"/>
          <w:i/>
        </w:rPr>
        <w:t>-</w:t>
      </w:r>
      <w:r w:rsidRPr="00D9223A">
        <w:rPr>
          <w:rFonts w:cs="OrigGarmnd BT"/>
          <w:i/>
        </w:rPr>
        <w:tab/>
        <w:t>Ingen tidigare diskussion i EUN</w:t>
      </w:r>
    </w:p>
    <w:p w:rsidR="00A317E1" w:rsidRPr="00D9223A" w:rsidRDefault="00A317E1" w:rsidP="00A317E1">
      <w:pPr>
        <w:spacing w:line="240" w:lineRule="auto"/>
        <w:ind w:left="-567"/>
        <w:rPr>
          <w:rFonts w:cs="OrigGarmnd BT"/>
        </w:rPr>
      </w:pPr>
    </w:p>
    <w:p w:rsidR="00A317E1" w:rsidRPr="00D9223A" w:rsidRDefault="00A317E1" w:rsidP="00A317E1">
      <w:pPr>
        <w:spacing w:line="240" w:lineRule="auto"/>
        <w:ind w:left="-567"/>
        <w:rPr>
          <w:rFonts w:cs="OrigGarmnd BT"/>
        </w:rPr>
      </w:pPr>
      <w:r w:rsidRPr="00D9223A">
        <w:rPr>
          <w:rFonts w:cs="OrigGarmnd BT"/>
        </w:rPr>
        <w:t>Ryssland har begärt att bli associerad till sjunde ramprogrammet</w:t>
      </w:r>
      <w:r w:rsidR="00EE53EC" w:rsidRPr="00D9223A">
        <w:rPr>
          <w:rFonts w:cs="OrigGarmnd BT"/>
        </w:rPr>
        <w:t xml:space="preserve"> som en del i ett bredare avtal mellan Ryssland och EU</w:t>
      </w:r>
      <w:r w:rsidRPr="00D9223A">
        <w:rPr>
          <w:rFonts w:cs="OrigGarmnd BT"/>
        </w:rPr>
        <w:t xml:space="preserve">. </w:t>
      </w:r>
      <w:r w:rsidR="00EE53EC" w:rsidRPr="00D9223A">
        <w:rPr>
          <w:rFonts w:cs="OrigGarmnd BT"/>
        </w:rPr>
        <w:t xml:space="preserve">Idag finns ett samarbetsavtal på forskning. Kommissionen har inlett förberedelser för en associering av Ryssland.  Tidigare finns associationsavtal till med bl.a. Israel och Schweiz. </w:t>
      </w:r>
      <w:r w:rsidR="00601F67" w:rsidRPr="00D9223A">
        <w:rPr>
          <w:rFonts w:cs="OrigGarmnd BT"/>
        </w:rPr>
        <w:t>F</w:t>
      </w:r>
      <w:r w:rsidR="00EE53EC" w:rsidRPr="00D9223A">
        <w:rPr>
          <w:rFonts w:cs="OrigGarmnd BT"/>
        </w:rPr>
        <w:t>lera medlemsländer har begärt en diskussion om konsekvenserna av ett sådant avtal.</w:t>
      </w:r>
    </w:p>
    <w:p w:rsidR="00601F67" w:rsidRPr="00D9223A" w:rsidRDefault="00601F67" w:rsidP="00A317E1">
      <w:pPr>
        <w:spacing w:line="240" w:lineRule="auto"/>
        <w:ind w:left="-567"/>
        <w:rPr>
          <w:rFonts w:cs="OrigGarmnd BT"/>
        </w:rPr>
      </w:pPr>
    </w:p>
    <w:p w:rsidR="00601F67" w:rsidRPr="00D9223A" w:rsidRDefault="00601F67" w:rsidP="00601F67">
      <w:pPr>
        <w:spacing w:line="240" w:lineRule="auto"/>
        <w:ind w:left="-567"/>
      </w:pPr>
      <w:r w:rsidRPr="00D9223A">
        <w:rPr>
          <w:u w:val="single"/>
        </w:rPr>
        <w:t>Förslag till svensk ståndpunkt</w:t>
      </w:r>
      <w:r w:rsidRPr="00D9223A">
        <w:t>: Regeringen anser att en grundlig konsekvensanalys krävs inför ett eventuellt associationsavtal med Ryssland.</w:t>
      </w:r>
    </w:p>
    <w:p w:rsidR="00601F67" w:rsidRPr="00D9223A" w:rsidRDefault="00601F67" w:rsidP="00A317E1">
      <w:pPr>
        <w:spacing w:line="240" w:lineRule="auto"/>
        <w:ind w:left="-567"/>
      </w:pPr>
    </w:p>
    <w:p w:rsidR="00026311" w:rsidRPr="00D9223A" w:rsidRDefault="00026311" w:rsidP="00EE53EC">
      <w:pPr>
        <w:spacing w:line="240" w:lineRule="auto"/>
        <w:ind w:left="-567"/>
        <w:rPr>
          <w:color w:val="000000"/>
          <w:szCs w:val="24"/>
        </w:rPr>
      </w:pPr>
      <w:r w:rsidRPr="00D9223A">
        <w:t xml:space="preserve"> </w:t>
      </w:r>
    </w:p>
    <w:sectPr w:rsidR="00026311" w:rsidRPr="00D9223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12A" w:rsidRPr="00D9223A" w:rsidRDefault="0019412A">
      <w:r w:rsidRPr="00D9223A">
        <w:separator/>
      </w:r>
    </w:p>
  </w:endnote>
  <w:endnote w:type="continuationSeparator" w:id="0">
    <w:p w:rsidR="0019412A" w:rsidRPr="00D9223A" w:rsidRDefault="0019412A">
      <w:r w:rsidRPr="00D922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12A" w:rsidRPr="00D9223A" w:rsidRDefault="0019412A">
      <w:r w:rsidRPr="00D9223A">
        <w:separator/>
      </w:r>
    </w:p>
  </w:footnote>
  <w:footnote w:type="continuationSeparator" w:id="0">
    <w:p w:rsidR="0019412A" w:rsidRPr="00D9223A" w:rsidRDefault="0019412A">
      <w:r w:rsidRPr="00D922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6C1" w:rsidRPr="00D9223A" w:rsidRDefault="000676C1">
    <w:pPr>
      <w:pStyle w:val="Sidhuvud"/>
      <w:framePr w:wrap="around" w:vAnchor="text" w:hAnchor="margin" w:xAlign="right" w:y="1"/>
      <w:rPr>
        <w:rStyle w:val="Sidnummer"/>
      </w:rPr>
    </w:pPr>
    <w:r w:rsidRPr="00D9223A">
      <w:rPr>
        <w:rStyle w:val="Sidnummer"/>
      </w:rPr>
      <w:fldChar w:fldCharType="begin" w:fldLock="1"/>
    </w:r>
    <w:r w:rsidRPr="00D9223A">
      <w:rPr>
        <w:rStyle w:val="Sidnummer"/>
      </w:rPr>
      <w:instrText xml:space="preserve">PAGE  </w:instrText>
    </w:r>
    <w:r w:rsidRPr="00D9223A">
      <w:rPr>
        <w:rStyle w:val="Sidnummer"/>
      </w:rPr>
      <w:fldChar w:fldCharType="separate"/>
    </w:r>
    <w:r w:rsidR="00B64602" w:rsidRPr="00D9223A">
      <w:rPr>
        <w:rStyle w:val="Sidnummer"/>
      </w:rPr>
      <w:t>2</w:t>
    </w:r>
    <w:r w:rsidRPr="00D922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676C1" w:rsidRPr="00D9223A">
      <w:tblPrEx>
        <w:tblCellMar>
          <w:top w:w="0" w:type="dxa"/>
          <w:bottom w:w="0" w:type="dxa"/>
        </w:tblCellMar>
      </w:tblPrEx>
      <w:trPr>
        <w:cantSplit/>
      </w:trPr>
      <w:tc>
        <w:tcPr>
          <w:tcW w:w="3119" w:type="dxa"/>
        </w:tcPr>
        <w:p w:rsidR="000676C1" w:rsidRPr="00D9223A" w:rsidRDefault="000676C1">
          <w:pPr>
            <w:pStyle w:val="Sidhuvud"/>
            <w:spacing w:line="200" w:lineRule="atLeast"/>
            <w:ind w:right="357"/>
            <w:rPr>
              <w:rFonts w:ascii="TradeGothic" w:hAnsi="TradeGothic"/>
              <w:b/>
              <w:bCs/>
              <w:sz w:val="16"/>
            </w:rPr>
          </w:pPr>
        </w:p>
      </w:tc>
      <w:tc>
        <w:tcPr>
          <w:tcW w:w="4111" w:type="dxa"/>
          <w:tcMar>
            <w:left w:w="567" w:type="dxa"/>
          </w:tcMar>
        </w:tcPr>
        <w:p w:rsidR="000676C1" w:rsidRPr="00D9223A" w:rsidRDefault="000676C1">
          <w:pPr>
            <w:pStyle w:val="Sidhuvud"/>
            <w:ind w:right="360"/>
          </w:pPr>
        </w:p>
      </w:tc>
      <w:tc>
        <w:tcPr>
          <w:tcW w:w="1525" w:type="dxa"/>
        </w:tcPr>
        <w:p w:rsidR="000676C1" w:rsidRPr="00D9223A" w:rsidRDefault="000676C1">
          <w:pPr>
            <w:pStyle w:val="Sidhuvud"/>
            <w:ind w:right="360"/>
          </w:pPr>
        </w:p>
      </w:tc>
    </w:tr>
  </w:tbl>
  <w:p w:rsidR="000676C1" w:rsidRPr="00D9223A" w:rsidRDefault="000676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6C1" w:rsidRPr="00D9223A" w:rsidRDefault="000676C1">
    <w:pPr>
      <w:pStyle w:val="Sidhuvud"/>
      <w:framePr w:wrap="around" w:vAnchor="text" w:hAnchor="margin" w:xAlign="right" w:y="1"/>
      <w:rPr>
        <w:rStyle w:val="Sidnummer"/>
      </w:rPr>
    </w:pPr>
    <w:r w:rsidRPr="00D9223A">
      <w:rPr>
        <w:rStyle w:val="Sidnummer"/>
      </w:rPr>
      <w:fldChar w:fldCharType="begin" w:fldLock="1"/>
    </w:r>
    <w:r w:rsidRPr="00D9223A">
      <w:rPr>
        <w:rStyle w:val="Sidnummer"/>
      </w:rPr>
      <w:instrText xml:space="preserve">PAGE  </w:instrText>
    </w:r>
    <w:r w:rsidRPr="00D9223A">
      <w:rPr>
        <w:rStyle w:val="Sidnummer"/>
      </w:rPr>
      <w:fldChar w:fldCharType="separate"/>
    </w:r>
    <w:r w:rsidR="00B64602" w:rsidRPr="00D9223A">
      <w:rPr>
        <w:rStyle w:val="Sidnummer"/>
      </w:rPr>
      <w:t>3</w:t>
    </w:r>
    <w:r w:rsidRPr="00D922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676C1" w:rsidRPr="00D9223A">
      <w:tblPrEx>
        <w:tblCellMar>
          <w:top w:w="0" w:type="dxa"/>
          <w:bottom w:w="0" w:type="dxa"/>
        </w:tblCellMar>
      </w:tblPrEx>
      <w:trPr>
        <w:cantSplit/>
      </w:trPr>
      <w:tc>
        <w:tcPr>
          <w:tcW w:w="3119" w:type="dxa"/>
        </w:tcPr>
        <w:p w:rsidR="000676C1" w:rsidRPr="00D9223A" w:rsidRDefault="000676C1">
          <w:pPr>
            <w:pStyle w:val="Sidhuvud"/>
            <w:spacing w:line="200" w:lineRule="atLeast"/>
            <w:ind w:right="357"/>
            <w:rPr>
              <w:rFonts w:ascii="TradeGothic" w:hAnsi="TradeGothic"/>
              <w:b/>
              <w:bCs/>
              <w:sz w:val="16"/>
            </w:rPr>
          </w:pPr>
        </w:p>
      </w:tc>
      <w:tc>
        <w:tcPr>
          <w:tcW w:w="4111" w:type="dxa"/>
          <w:tcMar>
            <w:left w:w="567" w:type="dxa"/>
          </w:tcMar>
        </w:tcPr>
        <w:p w:rsidR="000676C1" w:rsidRPr="00D9223A" w:rsidRDefault="000676C1">
          <w:pPr>
            <w:pStyle w:val="Sidhuvud"/>
            <w:ind w:right="360"/>
          </w:pPr>
        </w:p>
      </w:tc>
      <w:tc>
        <w:tcPr>
          <w:tcW w:w="1525" w:type="dxa"/>
        </w:tcPr>
        <w:p w:rsidR="000676C1" w:rsidRPr="00D9223A" w:rsidRDefault="000676C1">
          <w:pPr>
            <w:pStyle w:val="Sidhuvud"/>
            <w:ind w:right="360"/>
          </w:pPr>
        </w:p>
      </w:tc>
    </w:tr>
  </w:tbl>
  <w:p w:rsidR="000676C1" w:rsidRPr="00D9223A" w:rsidRDefault="000676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6C1" w:rsidRPr="00D9223A" w:rsidRDefault="00D9223A">
    <w:pPr>
      <w:framePr w:w="2948" w:h="1321" w:hRule="exact" w:wrap="notBeside" w:vAnchor="page" w:hAnchor="page" w:x="1362" w:y="653"/>
    </w:pPr>
    <w:r w:rsidRPr="00D922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676C1" w:rsidRPr="00D9223A" w:rsidRDefault="000676C1">
    <w:pPr>
      <w:pStyle w:val="RKrubrik"/>
      <w:keepNext w:val="0"/>
      <w:tabs>
        <w:tab w:val="clear" w:pos="1134"/>
        <w:tab w:val="clear" w:pos="2835"/>
      </w:tabs>
      <w:spacing w:before="0" w:after="0" w:line="320" w:lineRule="atLeast"/>
      <w:rPr>
        <w:bCs/>
      </w:rPr>
    </w:pPr>
  </w:p>
  <w:p w:rsidR="000676C1" w:rsidRPr="00D9223A" w:rsidRDefault="000676C1">
    <w:pPr>
      <w:rPr>
        <w:rFonts w:ascii="TradeGothic" w:hAnsi="TradeGothic"/>
        <w:b/>
        <w:bCs/>
        <w:spacing w:val="12"/>
        <w:sz w:val="22"/>
      </w:rPr>
    </w:pPr>
  </w:p>
  <w:p w:rsidR="000676C1" w:rsidRPr="00D9223A" w:rsidRDefault="000676C1">
    <w:pPr>
      <w:pStyle w:val="RKrubrik"/>
      <w:keepNext w:val="0"/>
      <w:tabs>
        <w:tab w:val="clear" w:pos="1134"/>
        <w:tab w:val="clear" w:pos="2835"/>
      </w:tabs>
      <w:spacing w:before="0" w:after="0" w:line="320" w:lineRule="atLeast"/>
      <w:rPr>
        <w:bCs/>
      </w:rPr>
    </w:pPr>
  </w:p>
  <w:p w:rsidR="000676C1" w:rsidRPr="00D9223A" w:rsidRDefault="000676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676C1"/>
    <w:rsid w:val="00085C65"/>
    <w:rsid w:val="000F2345"/>
    <w:rsid w:val="0011067F"/>
    <w:rsid w:val="0019412A"/>
    <w:rsid w:val="00213323"/>
    <w:rsid w:val="00213FC7"/>
    <w:rsid w:val="00237DB2"/>
    <w:rsid w:val="003541ED"/>
    <w:rsid w:val="0038242F"/>
    <w:rsid w:val="003C0763"/>
    <w:rsid w:val="004078C0"/>
    <w:rsid w:val="00411D28"/>
    <w:rsid w:val="0042378A"/>
    <w:rsid w:val="00437510"/>
    <w:rsid w:val="004C105E"/>
    <w:rsid w:val="004E208F"/>
    <w:rsid w:val="00506FBD"/>
    <w:rsid w:val="005E0763"/>
    <w:rsid w:val="00601F67"/>
    <w:rsid w:val="006068B3"/>
    <w:rsid w:val="00636ABC"/>
    <w:rsid w:val="00664FCF"/>
    <w:rsid w:val="006A3A36"/>
    <w:rsid w:val="006D74EB"/>
    <w:rsid w:val="007017FA"/>
    <w:rsid w:val="00875DD2"/>
    <w:rsid w:val="00881F55"/>
    <w:rsid w:val="0088780D"/>
    <w:rsid w:val="009D021F"/>
    <w:rsid w:val="00A317E1"/>
    <w:rsid w:val="00AA374A"/>
    <w:rsid w:val="00AA45F0"/>
    <w:rsid w:val="00AC223D"/>
    <w:rsid w:val="00AF67D2"/>
    <w:rsid w:val="00B10D3A"/>
    <w:rsid w:val="00B47F36"/>
    <w:rsid w:val="00B64602"/>
    <w:rsid w:val="00B8284C"/>
    <w:rsid w:val="00C702D0"/>
    <w:rsid w:val="00CE08DF"/>
    <w:rsid w:val="00D46BC3"/>
    <w:rsid w:val="00D9223A"/>
    <w:rsid w:val="00DA5C66"/>
    <w:rsid w:val="00E46094"/>
    <w:rsid w:val="00EA0C7C"/>
    <w:rsid w:val="00EC7293"/>
    <w:rsid w:val="00EC7A3C"/>
    <w:rsid w:val="00EE53EC"/>
    <w:rsid w:val="00EF0F3D"/>
    <w:rsid w:val="00F26F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CC0A9F-D8A8-4515-9B5F-021C557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571</Words>
  <Characters>3952</Characters>
  <Application>Microsoft Office Word</Application>
  <DocSecurity>4</DocSecurity>
  <Lines>123</Lines>
  <Paragraphs>46</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2006-11-27T09:04:00Z</cp:lastPrinted>
  <dcterms:created xsi:type="dcterms:W3CDTF">2025-12-17T19:29:00Z</dcterms:created>
  <dcterms:modified xsi:type="dcterms:W3CDTF">2025-12-17T19:29:00Z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ies>
</file>