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2C15" w:rsidRDefault="000D4578" w14:paraId="172B8170" w14:textId="77777777">
      <w:pPr>
        <w:pStyle w:val="RubrikFrslagTIllRiksdagsbeslut"/>
      </w:pPr>
      <w:sdt>
        <w:sdtPr>
          <w:alias w:val="CC_Boilerplate_4"/>
          <w:tag w:val="CC_Boilerplate_4"/>
          <w:id w:val="-1644581176"/>
          <w:lock w:val="sdtContentLocked"/>
          <w:placeholder>
            <w:docPart w:val="B63131282F154A49A447898C4F9ACFD6"/>
          </w:placeholder>
          <w:text/>
        </w:sdtPr>
        <w:sdtEndPr/>
        <w:sdtContent>
          <w:r w:rsidRPr="009B062B" w:rsidR="00AF30DD">
            <w:t>Förslag till riksdagsbeslut</w:t>
          </w:r>
        </w:sdtContent>
      </w:sdt>
      <w:bookmarkEnd w:id="0"/>
      <w:bookmarkEnd w:id="1"/>
    </w:p>
    <w:sdt>
      <w:sdtPr>
        <w:alias w:val="Yrkande 1"/>
        <w:tag w:val="e335c618-202c-4d39-a4a3-394368a18e1a"/>
        <w:id w:val="632757899"/>
        <w:lock w:val="sdtLocked"/>
      </w:sdtPr>
      <w:sdtEndPr/>
      <w:sdtContent>
        <w:p w:rsidR="00620DE9" w:rsidRDefault="00E5256F" w14:paraId="4966115D" w14:textId="77777777">
          <w:pPr>
            <w:pStyle w:val="Frslagstext"/>
            <w:numPr>
              <w:ilvl w:val="0"/>
              <w:numId w:val="0"/>
            </w:numPr>
          </w:pPr>
          <w:r>
            <w:t>Riksdagen ställer sig bakom det som anförs i motionen om att skyndsamt tillsätta en översyn som granskar försäkringsbolagens bedömning av ärenden som gäller långvariga symtom från olycksfall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19FF17537E40F9AAFBED79FD0D24AE"/>
        </w:placeholder>
        <w:text/>
      </w:sdtPr>
      <w:sdtEndPr/>
      <w:sdtContent>
        <w:p w:rsidRPr="009B062B" w:rsidR="006D79C9" w:rsidP="00333E95" w:rsidRDefault="006D79C9" w14:paraId="634315AE" w14:textId="77777777">
          <w:pPr>
            <w:pStyle w:val="Rubrik1"/>
          </w:pPr>
          <w:r>
            <w:t>Motivering</w:t>
          </w:r>
        </w:p>
      </w:sdtContent>
    </w:sdt>
    <w:bookmarkEnd w:displacedByCustomXml="prev" w:id="3"/>
    <w:bookmarkEnd w:displacedByCustomXml="prev" w:id="4"/>
    <w:p w:rsidR="00564757" w:rsidP="00882C15" w:rsidRDefault="00564757" w14:paraId="6042DCD4" w14:textId="7E4D9681">
      <w:pPr>
        <w:pStyle w:val="Normalutanindragellerluft"/>
      </w:pPr>
      <w:r>
        <w:t>Att drabbas av en omfattande olycka (som till exempel en bilolycka, en ridolycka eller en fallolycka) med svåra skador till följd, är en tragedi för den enskilde under alla om</w:t>
      </w:r>
      <w:r w:rsidR="000D4578">
        <w:softHyphen/>
      </w:r>
      <w:r>
        <w:t xml:space="preserve">ständigheter. Inte sällan är rehabiliteringen lång och symptom kvarstår efter många år. </w:t>
      </w:r>
    </w:p>
    <w:p w:rsidR="00564757" w:rsidP="00882C15" w:rsidRDefault="00564757" w14:paraId="2F3A7FCD" w14:textId="305ED999">
      <w:r w:rsidRPr="000D4578">
        <w:rPr>
          <w:spacing w:val="-3"/>
        </w:rPr>
        <w:t>Flertalet försäkringsbolag har under många år sålt försäkringar med löfte om att trygga</w:t>
      </w:r>
      <w:r>
        <w:t xml:space="preserve"> inkomstbortfall och säkra möjlighet till rehabilitering i dessa fall, och många svenskar </w:t>
      </w:r>
      <w:r w:rsidRPr="000D4578">
        <w:rPr>
          <w:spacing w:val="-3"/>
        </w:rPr>
        <w:t>har tecknat sådana. Frågan är dock hur försäkringsbolagen lever upp till sina löften. Alltför</w:t>
      </w:r>
      <w:r>
        <w:t xml:space="preserve"> många vittnar om utdragna processer vid allvarliga skador som tvingar den drabbade att i värsta fall processa i domstol för att få rätt till den ersättning de utlovats. Många fler har varken ork eller möjlighet att bedriva en sådan process och tvingas därför acceptera ett i deras ögon felaktigt beslut utan att få stöd mot försäkringsbolagen. </w:t>
      </w:r>
    </w:p>
    <w:p w:rsidR="00564757" w:rsidP="00882C15" w:rsidRDefault="00564757" w14:paraId="744740C7" w14:textId="686F89F2">
      <w:r>
        <w:t xml:space="preserve">Försäkringsbolagen kontrolleras av Finansinspektionen, men det är långt ifrån ställt bortom alla tvivel att FI har den medicinska kompetens som krävs för att kunna granska besluten. Dessa är svårgenomträngliga, inte minst i de fall det gäller huvudskador, och många långvariga symptom avfärdas </w:t>
      </w:r>
      <w:r w:rsidR="00E5256F">
        <w:t>som</w:t>
      </w:r>
      <w:r>
        <w:t xml:space="preserve"> nya sjukdomstillstånd även då det inte finns </w:t>
      </w:r>
      <w:r w:rsidRPr="000D4578">
        <w:rPr>
          <w:spacing w:val="-3"/>
        </w:rPr>
        <w:t>några medicinska belägg för detta. Enskilda patienter drabbas alltså av att själva långsam</w:t>
      </w:r>
      <w:r w:rsidRPr="000D4578" w:rsidR="000D4578">
        <w:rPr>
          <w:spacing w:val="-3"/>
        </w:rPr>
        <w:softHyphen/>
      </w:r>
      <w:r w:rsidRPr="000D4578">
        <w:rPr>
          <w:spacing w:val="-3"/>
        </w:rPr>
        <w:t>heten</w:t>
      </w:r>
      <w:r>
        <w:t xml:space="preserve"> i handläggningen från försäkringsbolagen sedan används som argument för att avslå ersättning. </w:t>
      </w:r>
    </w:p>
    <w:p w:rsidRPr="00422B9E" w:rsidR="00422B9E" w:rsidP="00882C15" w:rsidRDefault="00564757" w14:paraId="1FA39219" w14:textId="44D628D9">
      <w:r w:rsidRPr="000D4578">
        <w:rPr>
          <w:spacing w:val="-3"/>
        </w:rPr>
        <w:lastRenderedPageBreak/>
        <w:t>Vi vet inte hur stort det här problemet är, men vi befarar att det finns ett stort mörkertal.</w:t>
      </w:r>
      <w:r>
        <w:t xml:space="preserve"> Det är oerhört viktigt, både för individen och för förtroendet för försäkringsbranschen, att människor som drabbats av skada f</w:t>
      </w:r>
      <w:r w:rsidR="00E5256F">
        <w:t>å</w:t>
      </w:r>
      <w:r>
        <w:t xml:space="preserve">r den ersättning de har rätt till. Vi vill därför att regeringen skyndsamt tillsätter en översyn som granskar försäkringsbolagens agerande i ärenden som gäller långvariga symptom från olycksfall. </w:t>
      </w:r>
    </w:p>
    <w:sdt>
      <w:sdtPr>
        <w:rPr>
          <w:i/>
          <w:noProof/>
        </w:rPr>
        <w:alias w:val="CC_Underskrifter"/>
        <w:tag w:val="CC_Underskrifter"/>
        <w:id w:val="583496634"/>
        <w:lock w:val="sdtContentLocked"/>
        <w:placeholder>
          <w:docPart w:val="FE98EB85F63F4593BCD3B1F9076A31DC"/>
        </w:placeholder>
      </w:sdtPr>
      <w:sdtEndPr>
        <w:rPr>
          <w:i w:val="0"/>
          <w:noProof w:val="0"/>
        </w:rPr>
      </w:sdtEndPr>
      <w:sdtContent>
        <w:p w:rsidR="00882C15" w:rsidP="0043536F" w:rsidRDefault="00882C15" w14:paraId="4AAE4BB6" w14:textId="77777777"/>
        <w:p w:rsidRPr="008E0FE2" w:rsidR="004801AC" w:rsidP="0043536F" w:rsidRDefault="000D4578" w14:paraId="1E2914CE" w14:textId="488F82BF"/>
      </w:sdtContent>
    </w:sdt>
    <w:tbl>
      <w:tblPr>
        <w:tblW w:w="5000" w:type="pct"/>
        <w:tblLook w:val="04A0" w:firstRow="1" w:lastRow="0" w:firstColumn="1" w:lastColumn="0" w:noHBand="0" w:noVBand="1"/>
        <w:tblCaption w:val="underskrifter"/>
      </w:tblPr>
      <w:tblGrid>
        <w:gridCol w:w="4252"/>
        <w:gridCol w:w="4252"/>
      </w:tblGrid>
      <w:tr w:rsidR="00620DE9" w14:paraId="2E8E7857" w14:textId="77777777">
        <w:trPr>
          <w:cantSplit/>
        </w:trPr>
        <w:tc>
          <w:tcPr>
            <w:tcW w:w="50" w:type="pct"/>
            <w:vAlign w:val="bottom"/>
          </w:tcPr>
          <w:p w:rsidR="00620DE9" w:rsidRDefault="00E5256F" w14:paraId="7B41888E" w14:textId="77777777">
            <w:pPr>
              <w:pStyle w:val="Underskrifter"/>
              <w:spacing w:after="0"/>
            </w:pPr>
            <w:r>
              <w:t>Märta Stenevi (MP)</w:t>
            </w:r>
          </w:p>
        </w:tc>
        <w:tc>
          <w:tcPr>
            <w:tcW w:w="50" w:type="pct"/>
            <w:vAlign w:val="bottom"/>
          </w:tcPr>
          <w:p w:rsidR="00620DE9" w:rsidRDefault="00620DE9" w14:paraId="1C20BA0E" w14:textId="77777777">
            <w:pPr>
              <w:pStyle w:val="Underskrifter"/>
              <w:spacing w:after="0"/>
            </w:pPr>
          </w:p>
        </w:tc>
      </w:tr>
      <w:tr w:rsidR="00620DE9" w14:paraId="18115A2B" w14:textId="77777777">
        <w:trPr>
          <w:cantSplit/>
        </w:trPr>
        <w:tc>
          <w:tcPr>
            <w:tcW w:w="50" w:type="pct"/>
            <w:vAlign w:val="bottom"/>
          </w:tcPr>
          <w:p w:rsidR="00620DE9" w:rsidRDefault="00E5256F" w14:paraId="2AAB5F7F" w14:textId="77777777">
            <w:pPr>
              <w:pStyle w:val="Underskrifter"/>
              <w:spacing w:after="0"/>
            </w:pPr>
            <w:r>
              <w:t>Ulrika Westerlund (MP)</w:t>
            </w:r>
          </w:p>
        </w:tc>
        <w:tc>
          <w:tcPr>
            <w:tcW w:w="50" w:type="pct"/>
            <w:vAlign w:val="bottom"/>
          </w:tcPr>
          <w:p w:rsidR="00620DE9" w:rsidRDefault="00E5256F" w14:paraId="0B7B6654" w14:textId="77777777">
            <w:pPr>
              <w:pStyle w:val="Underskrifter"/>
              <w:spacing w:after="0"/>
            </w:pPr>
            <w:r>
              <w:t>Leila Ali Elmi (MP)</w:t>
            </w:r>
          </w:p>
        </w:tc>
      </w:tr>
      <w:tr w:rsidR="00620DE9" w14:paraId="29417998" w14:textId="77777777">
        <w:trPr>
          <w:cantSplit/>
        </w:trPr>
        <w:tc>
          <w:tcPr>
            <w:tcW w:w="50" w:type="pct"/>
            <w:vAlign w:val="bottom"/>
          </w:tcPr>
          <w:p w:rsidR="00620DE9" w:rsidRDefault="00E5256F" w14:paraId="6CBCD931" w14:textId="77777777">
            <w:pPr>
              <w:pStyle w:val="Underskrifter"/>
              <w:spacing w:after="0"/>
            </w:pPr>
            <w:r>
              <w:t>Annika Hirvonen (MP)</w:t>
            </w:r>
          </w:p>
        </w:tc>
        <w:tc>
          <w:tcPr>
            <w:tcW w:w="50" w:type="pct"/>
            <w:vAlign w:val="bottom"/>
          </w:tcPr>
          <w:p w:rsidR="00620DE9" w:rsidRDefault="00620DE9" w14:paraId="23E52823" w14:textId="77777777">
            <w:pPr>
              <w:pStyle w:val="Underskrifter"/>
              <w:spacing w:after="0"/>
            </w:pPr>
          </w:p>
        </w:tc>
      </w:tr>
    </w:tbl>
    <w:p w:rsidR="00873CD6" w:rsidRDefault="00873CD6" w14:paraId="55887C06" w14:textId="77777777"/>
    <w:sectPr w:rsidR="00873C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1082" w14:textId="77777777" w:rsidR="00564757" w:rsidRDefault="00564757" w:rsidP="000C1CAD">
      <w:pPr>
        <w:spacing w:line="240" w:lineRule="auto"/>
      </w:pPr>
      <w:r>
        <w:separator/>
      </w:r>
    </w:p>
  </w:endnote>
  <w:endnote w:type="continuationSeparator" w:id="0">
    <w:p w14:paraId="1CB442F4" w14:textId="77777777" w:rsidR="00564757" w:rsidRDefault="00564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5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3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9395" w14:textId="34FB46D6" w:rsidR="00262EA3" w:rsidRPr="0043536F" w:rsidRDefault="00262EA3" w:rsidP="004353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DFBA" w14:textId="77777777" w:rsidR="00564757" w:rsidRDefault="00564757" w:rsidP="000C1CAD">
      <w:pPr>
        <w:spacing w:line="240" w:lineRule="auto"/>
      </w:pPr>
      <w:r>
        <w:separator/>
      </w:r>
    </w:p>
  </w:footnote>
  <w:footnote w:type="continuationSeparator" w:id="0">
    <w:p w14:paraId="6297F1B9" w14:textId="77777777" w:rsidR="00564757" w:rsidRDefault="00564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C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A6ACD" wp14:editId="4FC003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C4B2F0" w14:textId="16E3AA8C" w:rsidR="00262EA3" w:rsidRDefault="000D4578" w:rsidP="008103B5">
                          <w:pPr>
                            <w:jc w:val="right"/>
                          </w:pPr>
                          <w:sdt>
                            <w:sdtPr>
                              <w:alias w:val="CC_Noformat_Partikod"/>
                              <w:tag w:val="CC_Noformat_Partikod"/>
                              <w:id w:val="-53464382"/>
                              <w:text/>
                            </w:sdtPr>
                            <w:sdtEndPr/>
                            <w:sdtContent>
                              <w:r w:rsidR="00564757">
                                <w:t>MP</w:t>
                              </w:r>
                            </w:sdtContent>
                          </w:sdt>
                          <w:sdt>
                            <w:sdtPr>
                              <w:alias w:val="CC_Noformat_Partinummer"/>
                              <w:tag w:val="CC_Noformat_Partinummer"/>
                              <w:id w:val="-1709555926"/>
                              <w:text/>
                            </w:sdtPr>
                            <w:sdtEndPr/>
                            <w:sdtContent>
                              <w:r w:rsidR="00564757">
                                <w:t>2409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A6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C4B2F0" w14:textId="16E3AA8C" w:rsidR="00262EA3" w:rsidRDefault="000D4578" w:rsidP="008103B5">
                    <w:pPr>
                      <w:jc w:val="right"/>
                    </w:pPr>
                    <w:sdt>
                      <w:sdtPr>
                        <w:alias w:val="CC_Noformat_Partikod"/>
                        <w:tag w:val="CC_Noformat_Partikod"/>
                        <w:id w:val="-53464382"/>
                        <w:text/>
                      </w:sdtPr>
                      <w:sdtEndPr/>
                      <w:sdtContent>
                        <w:r w:rsidR="00564757">
                          <w:t>MP</w:t>
                        </w:r>
                      </w:sdtContent>
                    </w:sdt>
                    <w:sdt>
                      <w:sdtPr>
                        <w:alias w:val="CC_Noformat_Partinummer"/>
                        <w:tag w:val="CC_Noformat_Partinummer"/>
                        <w:id w:val="-1709555926"/>
                        <w:text/>
                      </w:sdtPr>
                      <w:sdtEndPr/>
                      <w:sdtContent>
                        <w:r w:rsidR="00564757">
                          <w:t>2409</w:t>
                        </w:r>
                      </w:sdtContent>
                    </w:sdt>
                  </w:p>
                </w:txbxContent>
              </v:textbox>
              <w10:wrap anchorx="page"/>
            </v:shape>
          </w:pict>
        </mc:Fallback>
      </mc:AlternateContent>
    </w:r>
  </w:p>
  <w:p w14:paraId="5FABA2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33DA" w14:textId="77777777" w:rsidR="00262EA3" w:rsidRDefault="00262EA3" w:rsidP="008563AC">
    <w:pPr>
      <w:jc w:val="right"/>
    </w:pPr>
  </w:p>
  <w:p w14:paraId="05FB2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F175" w14:textId="77777777" w:rsidR="00262EA3" w:rsidRDefault="000D45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48B039" wp14:editId="439D4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1CE13" w14:textId="27B9BE49" w:rsidR="00262EA3" w:rsidRDefault="000D4578" w:rsidP="00A314CF">
    <w:pPr>
      <w:pStyle w:val="FSHNormal"/>
      <w:spacing w:before="40"/>
    </w:pPr>
    <w:sdt>
      <w:sdtPr>
        <w:alias w:val="CC_Noformat_Motionstyp"/>
        <w:tag w:val="CC_Noformat_Motionstyp"/>
        <w:id w:val="1162973129"/>
        <w:lock w:val="sdtContentLocked"/>
        <w15:appearance w15:val="hidden"/>
        <w:text/>
      </w:sdtPr>
      <w:sdtEndPr/>
      <w:sdtContent>
        <w:r w:rsidR="0043536F">
          <w:t>Kommittémotion</w:t>
        </w:r>
      </w:sdtContent>
    </w:sdt>
    <w:r w:rsidR="00821B36">
      <w:t xml:space="preserve"> </w:t>
    </w:r>
    <w:sdt>
      <w:sdtPr>
        <w:alias w:val="CC_Noformat_Partikod"/>
        <w:tag w:val="CC_Noformat_Partikod"/>
        <w:id w:val="1471015553"/>
        <w:text/>
      </w:sdtPr>
      <w:sdtEndPr/>
      <w:sdtContent>
        <w:r w:rsidR="00564757">
          <w:t>MP</w:t>
        </w:r>
      </w:sdtContent>
    </w:sdt>
    <w:sdt>
      <w:sdtPr>
        <w:alias w:val="CC_Noformat_Partinummer"/>
        <w:tag w:val="CC_Noformat_Partinummer"/>
        <w:id w:val="-2014525982"/>
        <w:text/>
      </w:sdtPr>
      <w:sdtEndPr/>
      <w:sdtContent>
        <w:r w:rsidR="00564757">
          <w:t>2409</w:t>
        </w:r>
      </w:sdtContent>
    </w:sdt>
  </w:p>
  <w:p w14:paraId="195B8E10" w14:textId="77777777" w:rsidR="00262EA3" w:rsidRPr="008227B3" w:rsidRDefault="000D45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5C9A9" w14:textId="6B1A54D8" w:rsidR="00262EA3" w:rsidRPr="008227B3" w:rsidRDefault="000D45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3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36F">
          <w:t>:1324</w:t>
        </w:r>
      </w:sdtContent>
    </w:sdt>
  </w:p>
  <w:p w14:paraId="23F64E09" w14:textId="5B03BEB6" w:rsidR="00262EA3" w:rsidRDefault="000D4578" w:rsidP="00E03A3D">
    <w:pPr>
      <w:pStyle w:val="Motionr"/>
    </w:pPr>
    <w:sdt>
      <w:sdtPr>
        <w:alias w:val="CC_Noformat_Avtext"/>
        <w:tag w:val="CC_Noformat_Avtext"/>
        <w:id w:val="-2020768203"/>
        <w:lock w:val="sdtContentLocked"/>
        <w15:appearance w15:val="hidden"/>
        <w:text/>
      </w:sdtPr>
      <w:sdtEndPr/>
      <w:sdtContent>
        <w:r w:rsidR="0043536F">
          <w:t>av Märta Stenevi m.fl. (MP)</w:t>
        </w:r>
      </w:sdtContent>
    </w:sdt>
  </w:p>
  <w:sdt>
    <w:sdtPr>
      <w:alias w:val="CC_Noformat_Rubtext"/>
      <w:tag w:val="CC_Noformat_Rubtext"/>
      <w:id w:val="-218060500"/>
      <w:lock w:val="sdtLocked"/>
      <w:text/>
    </w:sdtPr>
    <w:sdtEndPr/>
    <w:sdtContent>
      <w:p w14:paraId="3B1C697D" w14:textId="564D7695" w:rsidR="00262EA3" w:rsidRDefault="00564757" w:rsidP="00283E0F">
        <w:pPr>
          <w:pStyle w:val="FSHRub2"/>
        </w:pPr>
        <w:r>
          <w:t>Försäkringsbolagens bedömning av ärenden som gäller långvariga symtom från olycksfall</w:t>
        </w:r>
      </w:p>
    </w:sdtContent>
  </w:sdt>
  <w:sdt>
    <w:sdtPr>
      <w:alias w:val="CC_Boilerplate_3"/>
      <w:tag w:val="CC_Boilerplate_3"/>
      <w:id w:val="1606463544"/>
      <w:lock w:val="sdtContentLocked"/>
      <w15:appearance w15:val="hidden"/>
      <w:text w:multiLine="1"/>
    </w:sdtPr>
    <w:sdtEndPr/>
    <w:sdtContent>
      <w:p w14:paraId="4C07BF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4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78"/>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6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6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6F"/>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5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E9"/>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CD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1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F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6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F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72FDCC"/>
  <w15:chartTrackingRefBased/>
  <w15:docId w15:val="{485B8E0E-312F-4629-B70B-DFB8D1F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77061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3131282F154A49A447898C4F9ACFD6"/>
        <w:category>
          <w:name w:val="Allmänt"/>
          <w:gallery w:val="placeholder"/>
        </w:category>
        <w:types>
          <w:type w:val="bbPlcHdr"/>
        </w:types>
        <w:behaviors>
          <w:behavior w:val="content"/>
        </w:behaviors>
        <w:guid w:val="{A12E9DDC-C553-4149-A22C-4DC9A1AD28B9}"/>
      </w:docPartPr>
      <w:docPartBody>
        <w:p w:rsidR="00B903FF" w:rsidRDefault="00B903FF">
          <w:pPr>
            <w:pStyle w:val="B63131282F154A49A447898C4F9ACFD6"/>
          </w:pPr>
          <w:r w:rsidRPr="005A0A93">
            <w:rPr>
              <w:rStyle w:val="Platshllartext"/>
            </w:rPr>
            <w:t>Förslag till riksdagsbeslut</w:t>
          </w:r>
        </w:p>
      </w:docPartBody>
    </w:docPart>
    <w:docPart>
      <w:docPartPr>
        <w:name w:val="A219FF17537E40F9AAFBED79FD0D24AE"/>
        <w:category>
          <w:name w:val="Allmänt"/>
          <w:gallery w:val="placeholder"/>
        </w:category>
        <w:types>
          <w:type w:val="bbPlcHdr"/>
        </w:types>
        <w:behaviors>
          <w:behavior w:val="content"/>
        </w:behaviors>
        <w:guid w:val="{A412553A-9F50-4C78-9C79-C8D0036CA64C}"/>
      </w:docPartPr>
      <w:docPartBody>
        <w:p w:rsidR="00B903FF" w:rsidRDefault="00B903FF">
          <w:pPr>
            <w:pStyle w:val="A219FF17537E40F9AAFBED79FD0D24AE"/>
          </w:pPr>
          <w:r w:rsidRPr="005A0A93">
            <w:rPr>
              <w:rStyle w:val="Platshllartext"/>
            </w:rPr>
            <w:t>Motivering</w:t>
          </w:r>
        </w:p>
      </w:docPartBody>
    </w:docPart>
    <w:docPart>
      <w:docPartPr>
        <w:name w:val="FE98EB85F63F4593BCD3B1F9076A31DC"/>
        <w:category>
          <w:name w:val="Allmänt"/>
          <w:gallery w:val="placeholder"/>
        </w:category>
        <w:types>
          <w:type w:val="bbPlcHdr"/>
        </w:types>
        <w:behaviors>
          <w:behavior w:val="content"/>
        </w:behaviors>
        <w:guid w:val="{BA549D8E-1236-4DDB-B1A4-FABF5ABE0699}"/>
      </w:docPartPr>
      <w:docPartBody>
        <w:p w:rsidR="00F53B3B" w:rsidRDefault="00F53B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FF"/>
    <w:rsid w:val="00B903FF"/>
    <w:rsid w:val="00F53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3131282F154A49A447898C4F9ACFD6">
    <w:name w:val="B63131282F154A49A447898C4F9ACFD6"/>
  </w:style>
  <w:style w:type="paragraph" w:customStyle="1" w:styleId="A219FF17537E40F9AAFBED79FD0D24AE">
    <w:name w:val="A219FF17537E40F9AAFBED79FD0D2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A25A7-EC8C-4314-81E1-143A631EBCD2}"/>
</file>

<file path=customXml/itemProps2.xml><?xml version="1.0" encoding="utf-8"?>
<ds:datastoreItem xmlns:ds="http://schemas.openxmlformats.org/officeDocument/2006/customXml" ds:itemID="{1CDF8BEE-D384-442A-86FA-CCB62B03D77E}"/>
</file>

<file path=customXml/itemProps3.xml><?xml version="1.0" encoding="utf-8"?>
<ds:datastoreItem xmlns:ds="http://schemas.openxmlformats.org/officeDocument/2006/customXml" ds:itemID="{09E20F03-C26D-45BF-9950-F64A8ABA739A}"/>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1875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