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011FB" w:rsidRDefault="006E04A4">
      <w:pPr>
        <w:pStyle w:val="Dokumentbeteckning"/>
        <w:rPr>
          <w:u w:val="single"/>
        </w:rPr>
      </w:pPr>
      <w:r w:rsidRPr="00B011FB">
        <w:fldChar w:fldCharType="begin" w:fldLock="1"/>
      </w:r>
      <w:r w:rsidRPr="00B011FB">
        <w:instrText xml:space="preserve"> DOCPROPERTY "DocumentYear" </w:instrText>
      </w:r>
      <w:r w:rsidRPr="00B011FB">
        <w:fldChar w:fldCharType="separate"/>
      </w:r>
      <w:r w:rsidR="00BE5B1D" w:rsidRPr="00B011FB">
        <w:t>2010/11</w:t>
      </w:r>
      <w:r w:rsidRPr="00B011FB">
        <w:fldChar w:fldCharType="end"/>
      </w:r>
      <w:r w:rsidRPr="00B011FB">
        <w:t>:</w:t>
      </w:r>
      <w:r w:rsidRPr="00B011FB">
        <w:fldChar w:fldCharType="begin" w:fldLock="1"/>
      </w:r>
      <w:r w:rsidRPr="00B011FB">
        <w:instrText xml:space="preserve"> DOCPROPERTY "DocumentNumber" </w:instrText>
      </w:r>
      <w:r w:rsidRPr="00B011FB">
        <w:fldChar w:fldCharType="separate"/>
      </w:r>
      <w:r w:rsidR="00BE5B1D" w:rsidRPr="00B011FB">
        <w:t>64</w:t>
      </w:r>
      <w:r w:rsidRPr="00B011FB">
        <w:fldChar w:fldCharType="end"/>
      </w:r>
    </w:p>
    <w:p w:rsidR="006E04A4" w:rsidRPr="00B011FB" w:rsidRDefault="006E04A4">
      <w:pPr>
        <w:pStyle w:val="Datum"/>
        <w:outlineLvl w:val="0"/>
      </w:pPr>
      <w:r w:rsidRPr="00B011FB">
        <w:fldChar w:fldCharType="begin" w:fldLock="1"/>
      </w:r>
      <w:r w:rsidRPr="00B011FB">
        <w:instrText xml:space="preserve"> DOCPROPERTY "DocumentDate" </w:instrText>
      </w:r>
      <w:r w:rsidRPr="00B011FB">
        <w:fldChar w:fldCharType="separate"/>
      </w:r>
      <w:r w:rsidR="00BE5B1D" w:rsidRPr="00B011FB">
        <w:t>Tisdagen den 1 mars 2011</w:t>
      </w:r>
      <w:r w:rsidRPr="00B011F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01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011FB" w:rsidRDefault="00EE6A33">
            <w:pPr>
              <w:pStyle w:val="Plenum"/>
              <w:tabs>
                <w:tab w:val="clear" w:pos="1418"/>
              </w:tabs>
            </w:pPr>
            <w:r w:rsidRPr="00B011FB">
              <w:t>Kl.</w:t>
            </w:r>
          </w:p>
        </w:tc>
        <w:tc>
          <w:tcPr>
            <w:tcW w:w="851" w:type="dxa"/>
          </w:tcPr>
          <w:p w:rsidR="006E04A4" w:rsidRPr="00B011FB" w:rsidRDefault="00EE6A3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011FB">
              <w:t>13.00</w:t>
            </w:r>
          </w:p>
        </w:tc>
        <w:tc>
          <w:tcPr>
            <w:tcW w:w="397" w:type="dxa"/>
          </w:tcPr>
          <w:p w:rsidR="006E04A4" w:rsidRPr="00B011F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011FB" w:rsidRDefault="00EE6A3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B011FB">
              <w:t>Interpellationssvar</w:t>
            </w:r>
            <w:r w:rsidRPr="00B011FB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B011FB" w:rsidRDefault="006E04A4">
      <w:pPr>
        <w:pStyle w:val="StreckLngt"/>
      </w:pPr>
      <w:r w:rsidRPr="00B011FB">
        <w:tab/>
      </w:r>
    </w:p>
    <w:p w:rsidR="00B65705" w:rsidRPr="00B011FB" w:rsidRDefault="00B65705" w:rsidP="00F221DA">
      <w:pPr>
        <w:pStyle w:val="Blankrad"/>
      </w:pPr>
      <w:r w:rsidRPr="00B011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5705" w:rsidRPr="00B011FB" w:rsidTr="003547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5705" w:rsidRPr="00B011FB" w:rsidRDefault="00B65705" w:rsidP="00354729">
            <w:pPr>
              <w:pStyle w:val="HuvudrubrikFlisteNr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Huvudrubrik"/>
            </w:pPr>
            <w:bookmarkStart w:id="1" w:name="Start_Interpellationer"/>
            <w:bookmarkEnd w:id="1"/>
            <w:r w:rsidRPr="00B011FB">
              <w:t>Svar på interpellationer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HuvudrubrikKolumn3"/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Besvaradav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Besvaradav"/>
            </w:pPr>
            <w:r w:rsidRPr="00B011FB">
              <w:t>Utbildningsminister Jan Björklund (FP)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Besvaradav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2010/11:211 av Gunilla Svantorp (S)</w:t>
            </w:r>
          </w:p>
          <w:p w:rsidR="00B65705" w:rsidRPr="00B011FB" w:rsidRDefault="00B65705" w:rsidP="00354729">
            <w:r w:rsidRPr="00B011FB">
              <w:t>Utebliven skolgång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2010/11:224 av Mikael Damberg (S)</w:t>
            </w:r>
          </w:p>
          <w:p w:rsidR="00B65705" w:rsidRPr="00B011FB" w:rsidRDefault="00B65705" w:rsidP="00354729">
            <w:r w:rsidRPr="00B011FB">
              <w:t>De ekonomiska konsekvenserna av Gy 11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Besvaradav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Besvaradav"/>
            </w:pPr>
            <w:r w:rsidRPr="00B011FB">
              <w:t>Närings- och energiminister Maud Olofsson (C)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Besvaradav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2010/11:166 av Sven-Erik Bucht (S)</w:t>
            </w:r>
          </w:p>
          <w:p w:rsidR="00B65705" w:rsidRPr="00B011FB" w:rsidRDefault="00B65705" w:rsidP="00354729">
            <w:r w:rsidRPr="00B011FB">
              <w:t>Gruvindustrin som utvecklingskraft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2010/11:222 av Krister Örnfjäder (S)</w:t>
            </w:r>
          </w:p>
          <w:p w:rsidR="00B65705" w:rsidRPr="00B011FB" w:rsidRDefault="00B65705" w:rsidP="00354729">
            <w:r w:rsidRPr="00B011FB">
              <w:t>Subventioner till ny kärnkraft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Besvaradav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Besvaradav"/>
            </w:pPr>
            <w:r w:rsidRPr="00B011FB">
              <w:t>Finansminister Anders Borg (M)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Besvaradav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2010/11:168 av Lars Johansson (S)</w:t>
            </w:r>
          </w:p>
          <w:p w:rsidR="00B65705" w:rsidRPr="00B011FB" w:rsidRDefault="00B65705" w:rsidP="00354729">
            <w:r w:rsidRPr="00B011FB">
              <w:t>Framförhållning vid införandet av nya förmånsregler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2010/11:200 av Monica Green (S)</w:t>
            </w:r>
          </w:p>
          <w:p w:rsidR="00B65705" w:rsidRPr="00B011FB" w:rsidRDefault="00B65705" w:rsidP="00354729">
            <w:r w:rsidRPr="00B011FB">
              <w:t>Ökad fattigdom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Besvaradav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Besvaradav"/>
            </w:pPr>
            <w:r w:rsidRPr="00B011FB">
              <w:t>Statsrådet Tobias Billström (M)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Besvaradav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2010/11:204 av Christina Höj Larsen (V)</w:t>
            </w:r>
          </w:p>
          <w:p w:rsidR="00B65705" w:rsidRPr="00B011FB" w:rsidRDefault="00B65705" w:rsidP="00354729">
            <w:r w:rsidRPr="00B011FB">
              <w:t>Europakonventionen om de mänskliga rättigheterna och Sveriges agerande i fråga om asylprocessen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Besvaradav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Besvaradav"/>
            </w:pPr>
            <w:r w:rsidRPr="00B011FB">
              <w:t>Statsrådet Stefan Attefall (KD)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Besvaradav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2010/11:192 av Monica Green (S)</w:t>
            </w:r>
          </w:p>
          <w:p w:rsidR="00B65705" w:rsidRPr="00B011FB" w:rsidRDefault="00B65705" w:rsidP="00354729">
            <w:r w:rsidRPr="00B011FB">
              <w:t>Barn som berörs av vräkning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</w:p>
        </w:tc>
      </w:tr>
    </w:tbl>
    <w:p w:rsidR="00B65705" w:rsidRPr="00B011FB" w:rsidRDefault="00B65705" w:rsidP="00F221DA">
      <w:pPr>
        <w:pStyle w:val="Blankrad"/>
      </w:pPr>
      <w:r w:rsidRPr="00B011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5705" w:rsidRPr="00B011FB" w:rsidTr="003547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5705" w:rsidRPr="00B011FB" w:rsidRDefault="00B65705" w:rsidP="00354729">
            <w:pPr>
              <w:pStyle w:val="HuvudrubrikFlisteNr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Huvudrubrik"/>
            </w:pPr>
            <w:bookmarkStart w:id="2" w:name="Start_HänvisningTillUtskott"/>
            <w:bookmarkEnd w:id="2"/>
            <w:r w:rsidRPr="00B011FB">
              <w:t>Ärenden för hänvisning till utskott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HuvudrubrikKolumn3"/>
            </w:pPr>
            <w:r w:rsidRPr="00B011FB">
              <w:t>Förslag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renderubrik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renderubrik"/>
            </w:pPr>
            <w:r w:rsidRPr="00B011FB">
              <w:t>Propositioner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renderubrik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2010/11:69 Utvidgning av Hamra nationalpark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MJU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2010/11:71 Lagändring</w:t>
            </w:r>
            <w:r w:rsidR="001F0EBF" w:rsidRPr="00B011FB">
              <w:t>ar</w:t>
            </w:r>
            <w:r w:rsidRPr="00B011FB">
              <w:t xml:space="preserve"> med anledning av att Sveriges allmänna hypoteksbank har trätt i likvidation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FiU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2010/11:73 Mätning, rapportering och debitering på fjärrvärmemarknaden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NU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2010/11:76 Genomförande av rådets rambeslut om kampen mot organiserad brottslighet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JuU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renderubrik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renderubrik"/>
            </w:pPr>
            <w:r w:rsidRPr="00B011FB">
              <w:t>Skrivelser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renderubrik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2010/11:74 Redovisning av inriktningen av verksamheten hos Inlandsinnovation AB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NU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2010/11:103 Kommittéberättelse 2011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KU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renderubrik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renderubrik"/>
            </w:pPr>
            <w:r w:rsidRPr="00B011FB">
              <w:t>Redogörelser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renderubrik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2010/11:RR1 Riksrevisionens redogörelse om Riksrevisionens årsredovisning för 2010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FiU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2010/11:RJ1 Styrelsen för Stiftelsen Riksbankens Jubileumsfonds berättelse över fondens verksamhet och förvaltning under 2010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UbU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2010/11:RS2 Riksdagsförvaltningens årsredovisning för verksamhetsåret 2010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KU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2010/11:RR2 Riksrevisionens redogörelse om revisionsberättelsen över Sveriges riksbanks årsredovisning för 2010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FiU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2010/11:RR3 Riksrevisionens redogörelse om revisionsberättelsen över Stiftelsen Riksbankens Jubileumsfonds årsredovisning för 2010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UbU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renderubrik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renderubrik"/>
            </w:pPr>
            <w:r w:rsidRPr="00B011FB">
              <w:t>Motioner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renderubrik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Motionsrubrik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Motionsrubrik"/>
            </w:pPr>
            <w:r w:rsidRPr="00B011FB">
              <w:t>med anledning av prop. 2010/11:65 Ny lag om leksakers säkerhet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Motionsrubrik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2010/11:C6 av Marianne Berg m.fl. (V)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CU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2010/11:C7 av Jan Lindholm m.fl. (MP)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CU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renderubrik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renderubrik"/>
            </w:pPr>
            <w:r w:rsidRPr="00B011FB">
              <w:t>EU-dokument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renderubrik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KOM(2011)79 Förslag till Europaparlamentets och rådets direktiv om ändring av direktiven 89/666/EEG, 2005/56/EG och 2009/101/EG vad avser sammankoppling av centrala register, handelsregister och företagsregister</w:t>
            </w:r>
          </w:p>
          <w:p w:rsidR="00B65705" w:rsidRPr="00B011FB" w:rsidRDefault="00B65705" w:rsidP="00354729">
            <w:r w:rsidRPr="00B011FB">
              <w:rPr>
                <w:i/>
              </w:rPr>
              <w:t>Åttaveckorsfristen för att avge ett motiverat yttrande går ut den 22 april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 xml:space="preserve">CU </w:t>
            </w:r>
          </w:p>
        </w:tc>
      </w:tr>
    </w:tbl>
    <w:p w:rsidR="00B65705" w:rsidRPr="00B011FB" w:rsidRDefault="00B65705" w:rsidP="00F221DA">
      <w:pPr>
        <w:pStyle w:val="Blankrad"/>
      </w:pPr>
      <w:r w:rsidRPr="00B011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5705" w:rsidRPr="00B011FB" w:rsidTr="003547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5705" w:rsidRPr="00B011FB" w:rsidRDefault="00B65705" w:rsidP="00354729">
            <w:pPr>
              <w:pStyle w:val="HuvudrubrikFlisteNr"/>
            </w:pPr>
          </w:p>
        </w:tc>
        <w:tc>
          <w:tcPr>
            <w:tcW w:w="6237" w:type="dxa"/>
          </w:tcPr>
          <w:p w:rsidR="00B65705" w:rsidRPr="00B011FB" w:rsidRDefault="005B1FAC" w:rsidP="00354729">
            <w:pPr>
              <w:pStyle w:val="HuvudrubrikEnsam"/>
            </w:pPr>
            <w:bookmarkStart w:id="3" w:name="Start_EUdokumentFaktapromemoria"/>
            <w:bookmarkEnd w:id="3"/>
            <w:r w:rsidRPr="00B011FB">
              <w:t>Anmälan om inkommen faktapromemoria</w:t>
            </w:r>
            <w:r w:rsidR="00B65705" w:rsidRPr="00B011FB">
              <w:t xml:space="preserve"> om förslag från Europeiska kommissionen, m.m.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HuvudrubrikKolumn3"/>
            </w:pPr>
            <w:r w:rsidRPr="00B011FB">
              <w:t>Ansvarigt utskott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2010/11:FPM76 Omnibus2-direktivet</w:t>
            </w:r>
            <w:r w:rsidRPr="00B011FB">
              <w:rPr>
                <w:i/>
              </w:rPr>
              <w:t xml:space="preserve"> KOM(2011)8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 xml:space="preserve">FiU </w:t>
            </w:r>
          </w:p>
        </w:tc>
      </w:tr>
    </w:tbl>
    <w:p w:rsidR="00B65705" w:rsidRPr="00B011FB" w:rsidRDefault="00B65705" w:rsidP="00F221DA">
      <w:pPr>
        <w:pStyle w:val="Blankrad"/>
      </w:pPr>
      <w:r w:rsidRPr="00B011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5705" w:rsidRPr="00B011FB" w:rsidTr="003547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5705" w:rsidRPr="00B011FB" w:rsidRDefault="00B65705" w:rsidP="00354729">
            <w:pPr>
              <w:pStyle w:val="HuvudrubrikFlisteNr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Huvudrubrik"/>
            </w:pPr>
            <w:bookmarkStart w:id="4" w:name="Start_ÄrendenFörBordläggning"/>
            <w:bookmarkEnd w:id="4"/>
            <w:r w:rsidRPr="00B011FB">
              <w:t>Ärenden för bordläggning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HuvudrubrikKolumn3"/>
            </w:pPr>
            <w:r w:rsidRPr="00B011FB">
              <w:t>Reservationer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renderubrik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renderubrik"/>
            </w:pPr>
            <w:r w:rsidRPr="00B011FB">
              <w:t>Civilutskottets betänkande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renderubrik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2010/11:CU12 Ny fastighetsmäklarlag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1 res. (V)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renderubrik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renderubrik"/>
            </w:pPr>
            <w:r w:rsidRPr="00B011FB">
              <w:t>Socialutskottets betänkande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renderubrik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2010/11:SoU7 Vissa ändringar i läkemedelslagen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renderubrik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renderubrik"/>
            </w:pPr>
            <w:r w:rsidRPr="00B011FB">
              <w:t>Utbildningsutskottets betänkanden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renderubrik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2010/11:UbU6 Förskolan m.m.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9 res. (S,MP,SD,V)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2010/11:UbU5 Legitimation för lärare och förskollärare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6 res. (S,MP,SD,V)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renderubrik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renderubrik"/>
            </w:pPr>
            <w:r w:rsidRPr="00B011FB">
              <w:t>Finansutskottets betänkanden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renderubrik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2010/11:FiU45 Begäran om skrivelse från regeringen inför EU:s vårtoppmöte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1 res. (M,FP,C,KD)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2010/11:FiU16 Ändring i lagen om Sveriges riksbank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2010/11:FiU30 Kommunala frågor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3 res. (S,SD,V)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2010/11:FiU31 Bank-, försäkrings- och kreditupplysningsfrågor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4 res. (S,SD,V)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renderubrik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renderubrik"/>
            </w:pPr>
            <w:r w:rsidRPr="00B011FB">
              <w:t>Miljö- och jordbruksutskottets betänkande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renderubrik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2010/11:MJU11 Fiskeripolitik m.m.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14 res. (S,MP,V)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renderubrik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renderubrik"/>
            </w:pPr>
            <w:r w:rsidRPr="00B011FB">
              <w:t>Justitieutskottets betänkanden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renderubrik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2010/11:JuU9 Processrättsliga frågor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10 res. (S,MP,SD,V)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2010/11:JuU12 Unga lagöverträdare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4 res. (S,M,FP,C,SD,KD)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renderubrik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renderubrik"/>
            </w:pPr>
            <w:r w:rsidRPr="00B011FB">
              <w:t>Utrikesutskottets utlåtande och betänkande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renderubrik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2010/11:UU11 Kommissionens arbetsprogram för 2011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4 res. (S,MP,SD,V)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2010/11:UU13 Globalisering och internationellt ekonomiskt samarbete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11 res. (S,MP,V)</w:t>
            </w:r>
          </w:p>
        </w:tc>
      </w:tr>
    </w:tbl>
    <w:p w:rsidR="00B65705" w:rsidRPr="00B011FB" w:rsidRDefault="00B65705" w:rsidP="00F221DA">
      <w:pPr>
        <w:pStyle w:val="Blankrad"/>
      </w:pPr>
      <w:r w:rsidRPr="00B011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5705" w:rsidRPr="00B011FB" w:rsidTr="003547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5705" w:rsidRPr="00B011FB" w:rsidRDefault="00B65705" w:rsidP="00354729">
            <w:pPr>
              <w:pStyle w:val="HuvudrubrikFlisteNr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HuvudrubrikEnsam"/>
            </w:pPr>
            <w:bookmarkStart w:id="5" w:name="TypRubrik"/>
            <w:bookmarkStart w:id="6" w:name="Start_ÄrendenFörAvgörande"/>
            <w:bookmarkEnd w:id="5"/>
            <w:bookmarkEnd w:id="6"/>
            <w:r w:rsidRPr="00B011FB">
              <w:t>Ärenden för avgörande</w:t>
            </w:r>
            <w:r w:rsidRPr="00B011FB">
              <w:br/>
              <w:t>onsdagen den 2 mars kl. 16.00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HuvudrubrikKolumn3"/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Underrubrik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Underrubrik"/>
            </w:pPr>
            <w:bookmarkStart w:id="7" w:name="TypUnderrubrik"/>
            <w:bookmarkEnd w:id="7"/>
            <w:r w:rsidRPr="00B011FB">
              <w:t>Tidigare slutdebatterade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Underrubrik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renderubrik"/>
            </w:pPr>
            <w:bookmarkStart w:id="8" w:name="StartText"/>
            <w:bookmarkEnd w:id="8"/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renderubrik"/>
            </w:pPr>
            <w:r w:rsidRPr="00B011FB">
              <w:t>Justitieutskottets betänkande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renderubrik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2010/11:JuU13 Särskild utlänningskontroll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1 res. (SD)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renderubrik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renderubrik"/>
            </w:pPr>
            <w:r w:rsidRPr="00B011FB">
              <w:t>Konstitutionsutskottets betänkanden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renderubrik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2010/11:KU19 Riksdagens arbetsformer m.m.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2 res. (MP,V)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2010/11:KU24 Kommunala och regionala frågor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2 res. (S,M,MP,FP,C,V,KD)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renderubrik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renderubrik"/>
            </w:pPr>
            <w:r w:rsidRPr="00B011FB">
              <w:t>Finansutskottets betänkande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renderubrik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2010/11:FiU22 Riksrevisionens styrelses framställning om statens betalningar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renderubrik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renderubrik"/>
            </w:pPr>
            <w:r w:rsidRPr="00B011FB">
              <w:t>Kulturutskottets betänkande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renderubrik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2010/11:KrU5 Mediefrågor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3 res. (S,SD)</w:t>
            </w: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renderubrik"/>
            </w:pPr>
          </w:p>
        </w:tc>
        <w:tc>
          <w:tcPr>
            <w:tcW w:w="6237" w:type="dxa"/>
          </w:tcPr>
          <w:p w:rsidR="00B65705" w:rsidRPr="00B011FB" w:rsidRDefault="00B65705" w:rsidP="00354729">
            <w:pPr>
              <w:pStyle w:val="renderubrik"/>
            </w:pPr>
            <w:r w:rsidRPr="00B011FB">
              <w:t>Miljö- och jordbruksutskottets betänkande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pStyle w:val="renderubrik"/>
              <w:rPr>
                <w:spacing w:val="-4"/>
              </w:rPr>
            </w:pPr>
          </w:p>
        </w:tc>
      </w:tr>
      <w:tr w:rsidR="00B65705" w:rsidRPr="00B011FB" w:rsidTr="00354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705" w:rsidRPr="00B011FB" w:rsidRDefault="00B65705" w:rsidP="00354729">
            <w:pPr>
              <w:pStyle w:val="FlistaNrText"/>
            </w:pPr>
          </w:p>
        </w:tc>
        <w:tc>
          <w:tcPr>
            <w:tcW w:w="6237" w:type="dxa"/>
          </w:tcPr>
          <w:p w:rsidR="00B65705" w:rsidRPr="00B011FB" w:rsidRDefault="00B65705" w:rsidP="00354729">
            <w:r w:rsidRPr="00B011FB">
              <w:t>2010/11:MJU13 Skogspolitik</w:t>
            </w:r>
          </w:p>
        </w:tc>
        <w:tc>
          <w:tcPr>
            <w:tcW w:w="2481" w:type="dxa"/>
          </w:tcPr>
          <w:p w:rsidR="00B65705" w:rsidRPr="00B011FB" w:rsidRDefault="00B65705" w:rsidP="00354729">
            <w:pPr>
              <w:rPr>
                <w:spacing w:val="-4"/>
              </w:rPr>
            </w:pPr>
            <w:r w:rsidRPr="00B011FB">
              <w:rPr>
                <w:spacing w:val="-4"/>
              </w:rPr>
              <w:t>8 res. (S,MP,V)</w:t>
            </w:r>
          </w:p>
        </w:tc>
      </w:tr>
    </w:tbl>
    <w:p w:rsidR="00B65705" w:rsidRPr="00B011FB" w:rsidRDefault="00B65705" w:rsidP="00F221DA">
      <w:pPr>
        <w:pStyle w:val="Blankrad"/>
      </w:pPr>
      <w:r w:rsidRPr="00B011FB">
        <w:t>     </w:t>
      </w:r>
    </w:p>
    <w:p w:rsidR="00EE6A33" w:rsidRPr="00B011FB" w:rsidRDefault="00B65705" w:rsidP="00F221DA">
      <w:pPr>
        <w:pStyle w:val="Blankrad"/>
      </w:pPr>
      <w:r w:rsidRPr="00B011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011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011F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011FB" w:rsidRDefault="006E04A4" w:rsidP="00D016E9">
            <w:pPr>
              <w:pStyle w:val="StreckMitten"/>
            </w:pPr>
            <w:r w:rsidRPr="00B011FB">
              <w:tab/>
            </w:r>
            <w:r w:rsidRPr="00B011FB">
              <w:tab/>
            </w:r>
          </w:p>
        </w:tc>
      </w:tr>
    </w:tbl>
    <w:p w:rsidR="006E04A4" w:rsidRPr="00B011FB" w:rsidRDefault="006E04A4" w:rsidP="003675A0">
      <w:pPr>
        <w:pStyle w:val="Blankrad"/>
      </w:pPr>
    </w:p>
    <w:sectPr w:rsidR="006E04A4" w:rsidRPr="00B011F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4729" w:rsidRPr="00B011FB" w:rsidRDefault="00354729">
      <w:r w:rsidRPr="00B011FB">
        <w:separator/>
      </w:r>
    </w:p>
  </w:endnote>
  <w:endnote w:type="continuationSeparator" w:id="0">
    <w:p w:rsidR="00354729" w:rsidRPr="00B011FB" w:rsidRDefault="00354729">
      <w:r w:rsidRPr="00B011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B1D" w:rsidRPr="00B011FB" w:rsidRDefault="00BE5B1D">
    <w:pPr>
      <w:pStyle w:val="Sidhuvud"/>
      <w:jc w:val="center"/>
    </w:pPr>
    <w:r w:rsidRPr="00B011FB">
      <w:fldChar w:fldCharType="begin" w:fldLock="1"/>
    </w:r>
    <w:r w:rsidRPr="00B011FB">
      <w:instrText xml:space="preserve"> PAGE </w:instrText>
    </w:r>
    <w:r w:rsidRPr="00B011FB">
      <w:fldChar w:fldCharType="separate"/>
    </w:r>
    <w:r w:rsidR="001F0EBF" w:rsidRPr="00B011FB">
      <w:t>2</w:t>
    </w:r>
    <w:r w:rsidRPr="00B011FB">
      <w:fldChar w:fldCharType="end"/>
    </w:r>
    <w:r w:rsidRPr="00B011FB">
      <w:t xml:space="preserve"> (</w:t>
    </w:r>
    <w:r w:rsidRPr="00B011FB">
      <w:fldChar w:fldCharType="begin" w:fldLock="1"/>
    </w:r>
    <w:r w:rsidRPr="00B011FB">
      <w:instrText xml:space="preserve"> NUMPAGES </w:instrText>
    </w:r>
    <w:r w:rsidRPr="00B011FB">
      <w:fldChar w:fldCharType="separate"/>
    </w:r>
    <w:r w:rsidR="001F0EBF" w:rsidRPr="00B011FB">
      <w:t>4</w:t>
    </w:r>
    <w:r w:rsidRPr="00B011FB">
      <w:fldChar w:fldCharType="end"/>
    </w:r>
    <w:r w:rsidRPr="00B011FB">
      <w:t>)</w:t>
    </w:r>
  </w:p>
  <w:p w:rsidR="00BE5B1D" w:rsidRPr="00B011FB" w:rsidRDefault="00BE5B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B1D" w:rsidRPr="00B011FB" w:rsidRDefault="00BE5B1D">
    <w:pPr>
      <w:pStyle w:val="Sidhuvud"/>
      <w:jc w:val="center"/>
    </w:pPr>
    <w:r w:rsidRPr="00B011FB">
      <w:fldChar w:fldCharType="begin" w:fldLock="1"/>
    </w:r>
    <w:r w:rsidRPr="00B011FB">
      <w:instrText xml:space="preserve"> PAGE </w:instrText>
    </w:r>
    <w:r w:rsidRPr="00B011FB">
      <w:fldChar w:fldCharType="separate"/>
    </w:r>
    <w:r w:rsidR="001F0EBF" w:rsidRPr="00B011FB">
      <w:t>1</w:t>
    </w:r>
    <w:r w:rsidRPr="00B011FB">
      <w:fldChar w:fldCharType="end"/>
    </w:r>
    <w:r w:rsidRPr="00B011FB">
      <w:t xml:space="preserve"> (</w:t>
    </w:r>
    <w:r w:rsidRPr="00B011FB">
      <w:fldChar w:fldCharType="begin" w:fldLock="1"/>
    </w:r>
    <w:r w:rsidRPr="00B011FB">
      <w:instrText xml:space="preserve"> NUMPAGES </w:instrText>
    </w:r>
    <w:r w:rsidRPr="00B011FB">
      <w:fldChar w:fldCharType="separate"/>
    </w:r>
    <w:r w:rsidR="001F0EBF" w:rsidRPr="00B011FB">
      <w:t>4</w:t>
    </w:r>
    <w:r w:rsidRPr="00B011FB">
      <w:fldChar w:fldCharType="end"/>
    </w:r>
    <w:r w:rsidRPr="00B011FB">
      <w:t>)</w:t>
    </w:r>
  </w:p>
  <w:p w:rsidR="00BE5B1D" w:rsidRPr="00B011FB" w:rsidRDefault="00BE5B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4729" w:rsidRPr="00B011FB" w:rsidRDefault="00354729">
      <w:r w:rsidRPr="00B011FB">
        <w:separator/>
      </w:r>
    </w:p>
  </w:footnote>
  <w:footnote w:type="continuationSeparator" w:id="0">
    <w:p w:rsidR="00354729" w:rsidRPr="00B011FB" w:rsidRDefault="00354729">
      <w:r w:rsidRPr="00B011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B1D" w:rsidRPr="00B011FB" w:rsidRDefault="00BE5B1D">
    <w:pPr>
      <w:pStyle w:val="Sidhuvud"/>
      <w:tabs>
        <w:tab w:val="clear" w:pos="4536"/>
      </w:tabs>
    </w:pPr>
    <w:r w:rsidRPr="00B011FB">
      <w:fldChar w:fldCharType="begin" w:fldLock="1"/>
    </w:r>
    <w:r w:rsidRPr="00B011FB">
      <w:instrText xml:space="preserve"> DOCPROPERTY "DocumentDate" </w:instrText>
    </w:r>
    <w:r w:rsidRPr="00B011FB">
      <w:fldChar w:fldCharType="separate"/>
    </w:r>
    <w:r w:rsidRPr="00B011FB">
      <w:t>Tisdagen den 1 mars 2011</w:t>
    </w:r>
    <w:r w:rsidRPr="00B011FB">
      <w:fldChar w:fldCharType="end"/>
    </w:r>
    <w:r w:rsidRPr="00B011FB">
      <w:tab/>
    </w:r>
  </w:p>
  <w:p w:rsidR="00BE5B1D" w:rsidRPr="00B011FB" w:rsidRDefault="00BE5B1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011FB">
      <w:rPr>
        <w:sz w:val="12"/>
      </w:rPr>
      <w:tab/>
    </w:r>
  </w:p>
  <w:p w:rsidR="00BE5B1D" w:rsidRPr="00B011FB" w:rsidRDefault="00BE5B1D"/>
  <w:p w:rsidR="00BE5B1D" w:rsidRPr="00B011FB" w:rsidRDefault="00BE5B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B1D" w:rsidRPr="00B011FB" w:rsidRDefault="00B011F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011F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5B1D" w:rsidRPr="00B011FB" w:rsidRDefault="00BE5B1D">
    <w:pPr>
      <w:pStyle w:val="Dokumentrubrik"/>
      <w:spacing w:after="360"/>
    </w:pPr>
    <w:r w:rsidRPr="00B011FB">
      <w:t>Föredragningslista</w:t>
    </w:r>
  </w:p>
  <w:p w:rsidR="00BE5B1D" w:rsidRPr="00B011FB" w:rsidRDefault="00BE5B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44237697">
    <w:abstractNumId w:val="5"/>
  </w:num>
  <w:num w:numId="2" w16cid:durableId="1361471657">
    <w:abstractNumId w:val="2"/>
  </w:num>
  <w:num w:numId="3" w16cid:durableId="1838156739">
    <w:abstractNumId w:val="4"/>
  </w:num>
  <w:num w:numId="4" w16cid:durableId="1977291442">
    <w:abstractNumId w:val="1"/>
  </w:num>
  <w:num w:numId="5" w16cid:durableId="1570573262">
    <w:abstractNumId w:val="0"/>
  </w:num>
  <w:num w:numId="6" w16cid:durableId="47382856">
    <w:abstractNumId w:val="3"/>
  </w:num>
  <w:num w:numId="7" w16cid:durableId="1316571084">
    <w:abstractNumId w:val="3"/>
  </w:num>
  <w:num w:numId="8" w16cid:durableId="320500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453CC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AEE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0EBF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453CC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4729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500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3F5"/>
    <w:rsid w:val="005A2918"/>
    <w:rsid w:val="005A4129"/>
    <w:rsid w:val="005A641C"/>
    <w:rsid w:val="005A6C87"/>
    <w:rsid w:val="005B067A"/>
    <w:rsid w:val="005B1060"/>
    <w:rsid w:val="005B1FAC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16B2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1FB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1BB9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65705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5B1D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4BD9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6C4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E6A33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6B27AE-7384-4374-BDC4-4835B85F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5B1FAC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563</Words>
  <Characters>4000</Characters>
  <Application>Microsoft Office Word</Application>
  <DocSecurity>4</DocSecurity>
  <Lines>285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2011-02-28T13:53:00Z</cp:lastPrinted>
  <dcterms:created xsi:type="dcterms:W3CDTF">2025-12-18T03:29:00Z</dcterms:created>
  <dcterms:modified xsi:type="dcterms:W3CDTF">2025-12-18T03:29:00Z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 mars 2011</vt:lpwstr>
  </property>
  <property fmtid="{D5CDD505-2E9C-101B-9397-08002B2CF9AE}" pid="3" name="DocumentNumber">
    <vt:lpwstr>64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2011-03-01</vt:lpwstr>
  </property>
  <property fmtid="{D5CDD505-2E9C-101B-9397-08002B2CF9AE}" pid="7" name="DatumAvgörande">
    <vt:lpwstr>2011-03-02</vt:lpwstr>
  </property>
</Properties>
</file>