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F70" w:rsidRPr="006643A9" w:rsidRDefault="00254232">
      <w:pPr>
        <w:pStyle w:val="Hemstlrubrik"/>
      </w:pPr>
      <w:r w:rsidRPr="006643A9">
        <w:t>Förslag till riksdagsbeslut</w:t>
      </w:r>
    </w:p>
    <w:p w:rsidR="00F278F4" w:rsidRPr="006643A9" w:rsidRDefault="00F278F4">
      <w:pPr>
        <w:pStyle w:val="Hemstlatt"/>
        <w:ind w:left="0"/>
      </w:pPr>
      <w:r w:rsidRPr="006643A9">
        <w:t>Riksdagen tillkännager för regeringen som sin mening vad i motionen anförs om att kvinnokonventionen bör ingå som en del i el</w:t>
      </w:r>
      <w:r w:rsidRPr="006643A9">
        <w:t>e</w:t>
      </w:r>
      <w:r w:rsidRPr="006643A9">
        <w:t>vers skolutbildning.</w:t>
      </w:r>
    </w:p>
    <w:p w:rsidR="009D2F70" w:rsidRPr="006643A9" w:rsidRDefault="00254232">
      <w:pPr>
        <w:pStyle w:val="Rubrik1"/>
      </w:pPr>
      <w:r w:rsidRPr="006643A9">
        <w:t>Motivering</w:t>
      </w:r>
    </w:p>
    <w:p w:rsidR="009D2F70" w:rsidRPr="006643A9" w:rsidRDefault="00254232" w:rsidP="00254232">
      <w:r w:rsidRPr="006643A9">
        <w:t>Idag har de flesta av FN:s medlemsstater ratificerat FN:s kvinnokonvention om avskaffande av alla former av diskriminering av kvinnor från 1980 (C</w:t>
      </w:r>
      <w:r w:rsidRPr="006643A9">
        <w:t>e</w:t>
      </w:r>
      <w:r w:rsidRPr="006643A9">
        <w:t>daw). Och alla länders regeringar borde vid det här läget ha infört lagstiftning med kraftiga sanktioner för den som diskriminerar kvinnor. Så är det inte – diskrimineringen av kvinnor fortsätter i hela världen. Och ännu värre: Få känner till kvinnokonventionen, även i Sverige.</w:t>
      </w:r>
    </w:p>
    <w:p w:rsidR="009D2F70" w:rsidRPr="006643A9" w:rsidRDefault="00254232">
      <w:pPr>
        <w:pStyle w:val="Normaltindrag"/>
      </w:pPr>
      <w:r w:rsidRPr="006643A9">
        <w:t>Vart fjärde år ska medlemsländerna rapportera om hur man lagstiftning</w:t>
      </w:r>
      <w:r w:rsidRPr="006643A9">
        <w:t>s</w:t>
      </w:r>
      <w:r w:rsidRPr="006643A9">
        <w:t>mässigt, juridiskt och administrativt lever upp till konventionens olika arti</w:t>
      </w:r>
      <w:r w:rsidRPr="006643A9">
        <w:t>k</w:t>
      </w:r>
      <w:r w:rsidRPr="006643A9">
        <w:t>lar. I stadgarna står också att Kvinnodiskrimineringskommittén – som öve</w:t>
      </w:r>
      <w:r w:rsidRPr="006643A9">
        <w:t>r</w:t>
      </w:r>
      <w:r w:rsidRPr="006643A9">
        <w:t>vakar staternas efterlevnad – kan ta emot information från exempelvis enski</w:t>
      </w:r>
      <w:r w:rsidRPr="006643A9">
        <w:t>l</w:t>
      </w:r>
      <w:r w:rsidRPr="006643A9">
        <w:t>da organisationer, s.k. NGO:er.</w:t>
      </w:r>
    </w:p>
    <w:p w:rsidR="009D2F70" w:rsidRPr="006643A9" w:rsidRDefault="00254232">
      <w:pPr>
        <w:pStyle w:val="Normaltindrag"/>
      </w:pPr>
      <w:r w:rsidRPr="006643A9">
        <w:t>Kvinnokonventionen måste bli känd i Sverige på samma sätt som bar</w:t>
      </w:r>
      <w:r w:rsidRPr="006643A9">
        <w:t>n</w:t>
      </w:r>
      <w:r w:rsidRPr="006643A9">
        <w:t>konventionen. Information och utbildning måste intensifieras. Kvinnokonve</w:t>
      </w:r>
      <w:r w:rsidRPr="006643A9">
        <w:t>n</w:t>
      </w:r>
      <w:r w:rsidRPr="006643A9">
        <w:t>tionen bör därför ingå som del i grundskolan, och för att detta ska kunna ske även i lärarutbildningen.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43A9">
        <w:trPr>
          <w:cantSplit/>
        </w:trPr>
        <w:tc>
          <w:tcPr>
            <w:tcW w:w="3046" w:type="dxa"/>
          </w:tcPr>
          <w:p w:rsidR="00F278F4" w:rsidRPr="006643A9" w:rsidRDefault="00F278F4">
            <w:pPr>
              <w:pStyle w:val="UnderskriftDatum"/>
              <w:spacing w:before="240"/>
            </w:pPr>
            <w:r w:rsidRPr="006643A9">
              <w:t>Stockholm den 23 oktober 2006</w:t>
            </w:r>
          </w:p>
        </w:tc>
        <w:tc>
          <w:tcPr>
            <w:tcW w:w="3047" w:type="dxa"/>
          </w:tcPr>
          <w:p w:rsidR="00F278F4" w:rsidRPr="006643A9" w:rsidRDefault="00F278F4">
            <w:pPr>
              <w:pStyle w:val="Underskrifter"/>
              <w:spacing w:before="240"/>
            </w:pPr>
          </w:p>
        </w:tc>
      </w:tr>
      <w:tr w:rsidR="00000000" w:rsidRPr="006643A9">
        <w:trPr>
          <w:cantSplit/>
        </w:trPr>
        <w:tc>
          <w:tcPr>
            <w:tcW w:w="3046" w:type="dxa"/>
          </w:tcPr>
          <w:p w:rsidR="00F278F4" w:rsidRPr="006643A9" w:rsidRDefault="00F278F4">
            <w:pPr>
              <w:pStyle w:val="Underskrifter"/>
            </w:pPr>
            <w:r w:rsidRPr="006643A9">
              <w:t>Carina Hägg (s)</w:t>
            </w:r>
          </w:p>
        </w:tc>
        <w:tc>
          <w:tcPr>
            <w:tcW w:w="3046" w:type="dxa"/>
          </w:tcPr>
          <w:p w:rsidR="00F278F4" w:rsidRPr="006643A9" w:rsidRDefault="00F278F4">
            <w:pPr>
              <w:pStyle w:val="Underskrifter"/>
            </w:pPr>
          </w:p>
        </w:tc>
      </w:tr>
    </w:tbl>
    <w:p w:rsidR="009D2F70" w:rsidRPr="006643A9" w:rsidRDefault="009D2F70">
      <w:pPr>
        <w:pStyle w:val="Normaltindrag"/>
      </w:pPr>
    </w:p>
    <w:sectPr w:rsidR="009D2F70" w:rsidRPr="006643A9" w:rsidSect="009D2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8F4" w:rsidRPr="006643A9" w:rsidRDefault="00F278F4">
      <w:r w:rsidRPr="006643A9">
        <w:separator/>
      </w:r>
    </w:p>
  </w:endnote>
  <w:endnote w:type="continuationSeparator" w:id="0">
    <w:p w:rsidR="00F278F4" w:rsidRPr="006643A9" w:rsidRDefault="00F278F4">
      <w:r w:rsidRPr="006643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F70" w:rsidRPr="006643A9" w:rsidRDefault="006643A9">
    <w:pPr>
      <w:pStyle w:val="Sidfot"/>
    </w:pPr>
    <w:r w:rsidRPr="006643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8056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F278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42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42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2F70" w:rsidRDefault="00F278F4">
                    <w:pPr>
                      <w:pStyle w:val="NormalS5sidnrV"/>
                    </w:pPr>
                    <w:r>
                      <w:fldChar w:fldCharType="begin"/>
                    </w:r>
                    <w:r w:rsidR="00254232">
                      <w:instrText xml:space="preserve"> PAGE *\charformat</w:instrText>
                    </w:r>
                    <w:r>
                      <w:fldChar w:fldCharType="separate"/>
                    </w:r>
                    <w:r w:rsidR="002542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F70" w:rsidRPr="006643A9" w:rsidRDefault="006643A9">
    <w:pPr>
      <w:pStyle w:val="Sidfot"/>
    </w:pPr>
    <w:r w:rsidRPr="006643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1972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F278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42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42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F70" w:rsidRDefault="00F278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4232">
                      <w:instrText xml:space="preserve"> PAGE *\charformat</w:instrText>
                    </w:r>
                    <w:r>
                      <w:fldChar w:fldCharType="separate"/>
                    </w:r>
                    <w:r w:rsidR="002542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F70" w:rsidRPr="006643A9" w:rsidRDefault="006643A9">
    <w:pPr>
      <w:pStyle w:val="Sidfot"/>
    </w:pPr>
    <w:r w:rsidRPr="006643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394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F278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42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F70" w:rsidRDefault="00F278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42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8F4" w:rsidRPr="006643A9" w:rsidRDefault="00F278F4">
      <w:r w:rsidRPr="006643A9">
        <w:separator/>
      </w:r>
    </w:p>
  </w:footnote>
  <w:footnote w:type="continuationSeparator" w:id="0">
    <w:p w:rsidR="00F278F4" w:rsidRPr="006643A9" w:rsidRDefault="00F278F4">
      <w:r w:rsidRPr="006643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F70" w:rsidRPr="006643A9" w:rsidRDefault="006643A9">
    <w:pPr>
      <w:pStyle w:val="Sidhuvud"/>
    </w:pPr>
    <w:r w:rsidRPr="006643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68413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F278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42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10AE">
                            <w:t>2006/07</w:t>
                          </w:r>
                          <w:r>
                            <w:fldChar w:fldCharType="end"/>
                          </w:r>
                          <w:r w:rsidR="00254232">
                            <w:t>:</w:t>
                          </w:r>
                          <w:r>
                            <w:fldChar w:fldCharType="begin"/>
                          </w:r>
                          <w:r w:rsidR="002542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10AE">
                            <w:t>Ub224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2F70" w:rsidRDefault="00F278F4">
                    <w:pPr>
                      <w:pStyle w:val="KantRubrikS5V"/>
                    </w:pPr>
                    <w:r>
                      <w:fldChar w:fldCharType="begin"/>
                    </w:r>
                    <w:r w:rsidR="002542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10AE">
                      <w:t>2006/07</w:t>
                    </w:r>
                    <w:r>
                      <w:fldChar w:fldCharType="end"/>
                    </w:r>
                    <w:r w:rsidR="00254232">
                      <w:t>:</w:t>
                    </w:r>
                    <w:r>
                      <w:fldChar w:fldCharType="begin"/>
                    </w:r>
                    <w:r w:rsidR="002542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10AE">
                      <w:t>Ub224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F70" w:rsidRPr="006643A9" w:rsidRDefault="006643A9">
    <w:pPr>
      <w:pStyle w:val="Sidhuvud"/>
    </w:pPr>
    <w:r w:rsidRPr="006643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4206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F278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42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10AE">
                            <w:t>2006/07</w:t>
                          </w:r>
                          <w:r>
                            <w:fldChar w:fldCharType="end"/>
                          </w:r>
                          <w:r w:rsidR="00254232">
                            <w:t>:</w:t>
                          </w:r>
                          <w:r>
                            <w:fldChar w:fldCharType="begin"/>
                          </w:r>
                          <w:r w:rsidR="002542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10AE">
                            <w:t>Ub224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2F70" w:rsidRDefault="00F278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42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10AE">
                      <w:t>2006/07</w:t>
                    </w:r>
                    <w:r>
                      <w:fldChar w:fldCharType="end"/>
                    </w:r>
                    <w:r w:rsidR="00254232">
                      <w:t>:</w:t>
                    </w:r>
                    <w:r>
                      <w:fldChar w:fldCharType="begin"/>
                    </w:r>
                    <w:r w:rsidR="002542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10AE">
                      <w:t>Ub224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8F4" w:rsidRPr="006643A9" w:rsidRDefault="00F278F4">
    <w:pPr>
      <w:pStyle w:val="FSHNormal"/>
      <w:tabs>
        <w:tab w:val="right" w:pos="5840"/>
      </w:tabs>
    </w:pPr>
    <w:r w:rsidRPr="006643A9">
      <w:br/>
    </w:r>
    <w:r w:rsidRPr="006643A9">
      <w:fldChar w:fldCharType="begin" w:fldLock="1"/>
    </w:r>
    <w:r w:rsidRPr="006643A9">
      <w:instrText xml:space="preserve"> DOCPROPERTY</w:instrText>
    </w:r>
    <w:r w:rsidRPr="006643A9">
      <w:rPr>
        <w:sz w:val="18"/>
      </w:rPr>
      <w:instrText xml:space="preserve"> "YearUser" *\charformat </w:instrText>
    </w:r>
    <w:r w:rsidRPr="006643A9">
      <w:fldChar w:fldCharType="separate"/>
    </w:r>
    <w:r w:rsidRPr="006643A9">
      <w:t>2006/07</w:t>
    </w:r>
    <w:r w:rsidRPr="006643A9">
      <w:fldChar w:fldCharType="end"/>
    </w:r>
    <w:r w:rsidRPr="006643A9">
      <w:t xml:space="preserve"> </w:t>
    </w:r>
    <w:r w:rsidRPr="006643A9">
      <w:tab/>
      <w:t xml:space="preserve">mnr: </w:t>
    </w:r>
    <w:r w:rsidRPr="006643A9">
      <w:fldChar w:fldCharType="begin" w:fldLock="1"/>
    </w:r>
    <w:r w:rsidRPr="006643A9">
      <w:instrText xml:space="preserve"> DOCPROPERTY</w:instrText>
    </w:r>
    <w:r w:rsidRPr="006643A9">
      <w:rPr>
        <w:sz w:val="18"/>
      </w:rPr>
      <w:instrText xml:space="preserve"> "Motionsnummer" *\charformat </w:instrText>
    </w:r>
    <w:r w:rsidRPr="006643A9">
      <w:fldChar w:fldCharType="separate"/>
    </w:r>
    <w:r w:rsidRPr="006643A9">
      <w:t>Ub224</w:t>
    </w:r>
    <w:r w:rsidRPr="006643A9">
      <w:fldChar w:fldCharType="end"/>
    </w:r>
    <w:r w:rsidRPr="006643A9">
      <w:br/>
    </w:r>
    <w:r w:rsidRPr="006643A9">
      <w:fldChar w:fldCharType="begin" w:fldLock="1"/>
    </w:r>
    <w:r w:rsidRPr="006643A9">
      <w:instrText xml:space="preserve"> DOCPROPERTY</w:instrText>
    </w:r>
    <w:r w:rsidRPr="006643A9">
      <w:rPr>
        <w:sz w:val="18"/>
      </w:rPr>
      <w:instrText xml:space="preserve"> "Samling" *\charformat </w:instrText>
    </w:r>
    <w:r w:rsidRPr="006643A9">
      <w:fldChar w:fldCharType="end"/>
    </w:r>
    <w:r w:rsidRPr="006643A9">
      <w:tab/>
      <w:t xml:space="preserve">pnr: </w:t>
    </w:r>
    <w:r w:rsidRPr="006643A9">
      <w:fldChar w:fldCharType="begin" w:fldLock="1"/>
    </w:r>
    <w:r w:rsidRPr="006643A9">
      <w:instrText xml:space="preserve"> DOCPROPERTY</w:instrText>
    </w:r>
    <w:r w:rsidRPr="006643A9">
      <w:rPr>
        <w:sz w:val="18"/>
      </w:rPr>
      <w:instrText xml:space="preserve"> "Partinummer" *\charformat </w:instrText>
    </w:r>
    <w:r w:rsidRPr="006643A9">
      <w:fldChar w:fldCharType="separate"/>
    </w:r>
    <w:r w:rsidRPr="006643A9">
      <w:t>s66024</w:t>
    </w:r>
    <w:r w:rsidRPr="006643A9">
      <w:fldChar w:fldCharType="end"/>
    </w:r>
  </w:p>
  <w:p w:rsidR="00F278F4" w:rsidRPr="006643A9" w:rsidRDefault="00F278F4">
    <w:pPr>
      <w:pStyle w:val="FSHRub1"/>
    </w:pPr>
    <w:r w:rsidRPr="006643A9">
      <w:t>Motion till riksdagen</w:t>
    </w:r>
    <w:r w:rsidRPr="006643A9">
      <w:br/>
    </w:r>
    <w:r w:rsidRPr="006643A9">
      <w:fldChar w:fldCharType="begin" w:fldLock="1"/>
    </w:r>
    <w:r w:rsidRPr="006643A9">
      <w:instrText xml:space="preserve"> DOCPROPERTY "YearUser" *\charformat </w:instrText>
    </w:r>
    <w:r w:rsidRPr="006643A9">
      <w:fldChar w:fldCharType="separate"/>
    </w:r>
    <w:r w:rsidRPr="006643A9">
      <w:t>2006/07</w:t>
    </w:r>
    <w:r w:rsidRPr="006643A9">
      <w:fldChar w:fldCharType="end"/>
    </w:r>
    <w:r w:rsidRPr="006643A9">
      <w:t>:</w:t>
    </w:r>
    <w:r w:rsidRPr="006643A9">
      <w:fldChar w:fldCharType="begin" w:fldLock="1"/>
    </w:r>
    <w:r w:rsidRPr="006643A9">
      <w:instrText xml:space="preserve"> DOCPROPERTY "Motionsnummer" *\charformat </w:instrText>
    </w:r>
    <w:r w:rsidRPr="006643A9">
      <w:fldChar w:fldCharType="separate"/>
    </w:r>
    <w:r w:rsidRPr="006643A9">
      <w:t>Ub224</w:t>
    </w:r>
    <w:r w:rsidRPr="006643A9">
      <w:fldChar w:fldCharType="end"/>
    </w:r>
  </w:p>
  <w:p w:rsidR="00F278F4" w:rsidRPr="006643A9" w:rsidRDefault="00F278F4">
    <w:pPr>
      <w:pStyle w:val="FSHNormalS5"/>
    </w:pPr>
    <w:r w:rsidRPr="006643A9">
      <w:fldChar w:fldCharType="begin" w:fldLock="1"/>
    </w:r>
    <w:r w:rsidRPr="006643A9">
      <w:instrText xml:space="preserve"> DOCPROPERTY "MotionarText" *\charformat </w:instrText>
    </w:r>
    <w:r w:rsidRPr="006643A9">
      <w:fldChar w:fldCharType="separate"/>
    </w:r>
    <w:r w:rsidRPr="006643A9">
      <w:t>av Carina Hägg (s)</w:t>
    </w:r>
    <w:r w:rsidRPr="006643A9">
      <w:fldChar w:fldCharType="end"/>
    </w:r>
    <w:r w:rsidRPr="006643A9">
      <w:br/>
    </w:r>
    <w:r w:rsidRPr="006643A9">
      <w:fldChar w:fldCharType="begin" w:fldLock="1"/>
    </w:r>
    <w:r w:rsidRPr="006643A9">
      <w:instrText xml:space="preserve"> DOCPROPERTY "SvarFrasKort" *\charformat </w:instrText>
    </w:r>
    <w:r w:rsidRPr="006643A9">
      <w:fldChar w:fldCharType="end"/>
    </w:r>
  </w:p>
  <w:p w:rsidR="00F278F4" w:rsidRPr="006643A9" w:rsidRDefault="00F278F4">
    <w:pPr>
      <w:pStyle w:val="FSHTitel"/>
    </w:pPr>
    <w:r w:rsidRPr="006643A9">
      <w:fldChar w:fldCharType="begin" w:fldLock="1"/>
    </w:r>
    <w:r w:rsidRPr="006643A9">
      <w:instrText xml:space="preserve"> DOCPROPERTY</w:instrText>
    </w:r>
    <w:r w:rsidRPr="006643A9">
      <w:rPr>
        <w:sz w:val="18"/>
      </w:rPr>
      <w:instrText xml:space="preserve"> "RubrikSvar" *\charformat </w:instrText>
    </w:r>
    <w:r w:rsidRPr="006643A9">
      <w:fldChar w:fldCharType="separate"/>
    </w:r>
    <w:r w:rsidRPr="006643A9">
      <w:t>Kvinnokonventionen som en del i utbildningen</w:t>
    </w:r>
    <w:r w:rsidRPr="006643A9">
      <w:fldChar w:fldCharType="end"/>
    </w:r>
  </w:p>
  <w:p w:rsidR="00F278F4" w:rsidRPr="006643A9" w:rsidRDefault="00F278F4">
    <w:pPr>
      <w:pStyle w:val="Normal00"/>
    </w:pPr>
  </w:p>
  <w:p w:rsidR="009D2F70" w:rsidRPr="006643A9" w:rsidRDefault="009D2F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845597">
    <w:abstractNumId w:val="13"/>
  </w:num>
  <w:num w:numId="2" w16cid:durableId="1199005103">
    <w:abstractNumId w:val="10"/>
  </w:num>
  <w:num w:numId="3" w16cid:durableId="994921251">
    <w:abstractNumId w:val="11"/>
  </w:num>
  <w:num w:numId="4" w16cid:durableId="1298294587">
    <w:abstractNumId w:val="12"/>
  </w:num>
  <w:num w:numId="5" w16cid:durableId="212620668">
    <w:abstractNumId w:val="8"/>
  </w:num>
  <w:num w:numId="6" w16cid:durableId="1340231937">
    <w:abstractNumId w:val="3"/>
  </w:num>
  <w:num w:numId="7" w16cid:durableId="1362436084">
    <w:abstractNumId w:val="2"/>
  </w:num>
  <w:num w:numId="8" w16cid:durableId="390927530">
    <w:abstractNumId w:val="1"/>
  </w:num>
  <w:num w:numId="9" w16cid:durableId="1883705671">
    <w:abstractNumId w:val="0"/>
  </w:num>
  <w:num w:numId="10" w16cid:durableId="2072343104">
    <w:abstractNumId w:val="9"/>
  </w:num>
  <w:num w:numId="11" w16cid:durableId="1336761489">
    <w:abstractNumId w:val="7"/>
  </w:num>
  <w:num w:numId="12" w16cid:durableId="1944410541">
    <w:abstractNumId w:val="6"/>
  </w:num>
  <w:num w:numId="13" w16cid:durableId="409082469">
    <w:abstractNumId w:val="5"/>
  </w:num>
  <w:num w:numId="14" w16cid:durableId="101843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7"/>
    <w:docVar w:name="PersonGUIDs" w:val="{BE505140-C6B7-4A61-8BC7-AD683366E765}"/>
  </w:docVars>
  <w:rsids>
    <w:rsidRoot w:val="006643A9"/>
    <w:rsid w:val="001C0093"/>
    <w:rsid w:val="00254232"/>
    <w:rsid w:val="006643A9"/>
    <w:rsid w:val="007510AE"/>
    <w:rsid w:val="00892396"/>
    <w:rsid w:val="009D2F70"/>
    <w:rsid w:val="00F2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0E5856-2508-4B67-A667-8D099D4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F101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F101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F101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F101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F101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F101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F101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F101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F1011"/>
    <w:pPr>
      <w:outlineLvl w:val="7"/>
    </w:pPr>
  </w:style>
  <w:style w:type="paragraph" w:styleId="Rubrik9">
    <w:name w:val="heading 9"/>
    <w:basedOn w:val="Rubrik8"/>
    <w:next w:val="Normal"/>
    <w:qFormat/>
    <w:rsid w:val="007F101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F101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F101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F1011"/>
    <w:pPr>
      <w:spacing w:before="0"/>
      <w:ind w:firstLine="227"/>
    </w:pPr>
  </w:style>
  <w:style w:type="paragraph" w:customStyle="1" w:styleId="FSHNormal">
    <w:name w:val="FSH_Normal"/>
    <w:semiHidden/>
    <w:rsid w:val="007F101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F101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F101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F101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F101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F101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F101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F1011"/>
    <w:pPr>
      <w:spacing w:after="250"/>
    </w:pPr>
  </w:style>
  <w:style w:type="paragraph" w:customStyle="1" w:styleId="Autokorrigering">
    <w:name w:val="Autokorrigering"/>
    <w:rsid w:val="007F101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F101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F101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F101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F101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F101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F101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F101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F1011"/>
    <w:pPr>
      <w:ind w:firstLine="170"/>
    </w:pPr>
  </w:style>
  <w:style w:type="paragraph" w:customStyle="1" w:styleId="NormalA4fot">
    <w:name w:val="Normal_A4fot"/>
    <w:basedOn w:val="Normal"/>
    <w:semiHidden/>
    <w:rsid w:val="007F101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F101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F101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F101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F101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F101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F101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F101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F1011"/>
  </w:style>
  <w:style w:type="paragraph" w:customStyle="1" w:styleId="RubrikInnehllsf">
    <w:name w:val="RubrikInnehållsf"/>
    <w:basedOn w:val="RubrikSammanf"/>
    <w:next w:val="Normal"/>
    <w:rsid w:val="007F1011"/>
  </w:style>
  <w:style w:type="paragraph" w:customStyle="1" w:styleId="Tabellochbildrubrik">
    <w:name w:val="Tabell och bildrubrik"/>
    <w:basedOn w:val="Normal"/>
    <w:next w:val="Normal"/>
    <w:rsid w:val="007F101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F101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F101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F101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F101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F101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F1011"/>
    <w:pPr>
      <w:ind w:left="284"/>
    </w:pPr>
  </w:style>
  <w:style w:type="paragraph" w:styleId="Innehll3">
    <w:name w:val="toc 3"/>
    <w:basedOn w:val="Innehll2"/>
    <w:next w:val="Innehll4"/>
    <w:semiHidden/>
    <w:rsid w:val="007F1011"/>
    <w:pPr>
      <w:ind w:left="567"/>
    </w:pPr>
  </w:style>
  <w:style w:type="paragraph" w:styleId="Innehll4">
    <w:name w:val="toc 4"/>
    <w:basedOn w:val="Innehll3"/>
    <w:next w:val="Normal"/>
    <w:semiHidden/>
    <w:rsid w:val="007F101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101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F1011"/>
  </w:style>
  <w:style w:type="character" w:styleId="Hyperlnk">
    <w:name w:val="Hyperlink"/>
    <w:basedOn w:val="Standardstycketeckensnitt"/>
    <w:semiHidden/>
    <w:rsid w:val="007F1011"/>
    <w:rPr>
      <w:color w:val="0000FF"/>
      <w:u w:val="single"/>
    </w:rPr>
  </w:style>
  <w:style w:type="paragraph" w:styleId="Indragetstycke">
    <w:name w:val="Block Text"/>
    <w:basedOn w:val="Normal"/>
    <w:semiHidden/>
    <w:rsid w:val="007F101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F1011"/>
  </w:style>
  <w:style w:type="paragraph" w:styleId="Lista">
    <w:name w:val="List"/>
    <w:basedOn w:val="Normal"/>
    <w:semiHidden/>
    <w:rsid w:val="007F1011"/>
    <w:pPr>
      <w:ind w:left="283" w:hanging="283"/>
    </w:pPr>
  </w:style>
  <w:style w:type="paragraph" w:styleId="Normalwebb">
    <w:name w:val="Normal (Web)"/>
    <w:basedOn w:val="Normal"/>
    <w:semiHidden/>
    <w:rsid w:val="007F1011"/>
    <w:rPr>
      <w:szCs w:val="24"/>
    </w:rPr>
  </w:style>
  <w:style w:type="paragraph" w:styleId="Numreradlista">
    <w:name w:val="List Number"/>
    <w:basedOn w:val="Normal"/>
    <w:semiHidden/>
    <w:rsid w:val="007F1011"/>
    <w:pPr>
      <w:numPr>
        <w:numId w:val="5"/>
      </w:numPr>
    </w:pPr>
  </w:style>
  <w:style w:type="paragraph" w:styleId="Punktlista">
    <w:name w:val="List Bullet"/>
    <w:basedOn w:val="Normal"/>
    <w:semiHidden/>
    <w:rsid w:val="007F101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F1011"/>
  </w:style>
  <w:style w:type="character" w:styleId="Sidnummer">
    <w:name w:val="page number"/>
    <w:basedOn w:val="Standardstycketeckensnitt"/>
    <w:semiHidden/>
    <w:rsid w:val="007F1011"/>
  </w:style>
  <w:style w:type="paragraph" w:styleId="Signatur">
    <w:name w:val="Signature"/>
    <w:basedOn w:val="Normal"/>
    <w:semiHidden/>
    <w:rsid w:val="007F1011"/>
    <w:pPr>
      <w:ind w:left="4252"/>
    </w:pPr>
  </w:style>
  <w:style w:type="paragraph" w:styleId="Underrubrik">
    <w:name w:val="Subtitle"/>
    <w:basedOn w:val="Normal"/>
    <w:qFormat/>
    <w:rsid w:val="007F101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1065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s66024</vt:lpstr>
    </vt:vector>
  </TitlesOfParts>
  <Company>Riksdagen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s66024</dc:title>
  <dc:subject>s66024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2007-01-17T06:08:00Z</cp:lastPrinted>
  <dcterms:created xsi:type="dcterms:W3CDTF">2025-12-17T02:30:00Z</dcterms:created>
  <dcterms:modified xsi:type="dcterms:W3CDTF">2025-12-17T02:30:00Z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mot2000_460_2006-10-17</vt:lpwstr>
  </property>
  <property fmtid="{D5CDD505-2E9C-101B-9397-08002B2CF9AE}" pid="3" name="version">
    <vt:lpwstr>mot2000_460_2006-10-17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Kvinnokonventionen som en del i 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Kvinnokonventionen som en del i 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20062007000000000115000660240069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20062007000000000115000660240069</vt:lpwstr>
  </property>
  <property fmtid="{D5CDD505-2E9C-101B-9397-08002B2CF9AE}" pid="50" name="nummer">
    <vt:lpwstr>224</vt:lpwstr>
  </property>
  <property fmtid="{D5CDD505-2E9C-101B-9397-08002B2CF9AE}" pid="51" name="utskottsbeteckning">
    <vt:lpwstr>Ub</vt:lpwstr>
  </property>
  <property fmtid="{D5CDD505-2E9C-101B-9397-08002B2CF9AE}" pid="52" name="GlobalUID">
    <vt:lpwstr>{62FA7F08-3E52-46B5-9696-014F450DA387}</vt:lpwstr>
  </property>
  <property fmtid="{D5CDD505-2E9C-101B-9397-08002B2CF9AE}" pid="53" name="Överföringar">
    <vt:i4>0</vt:i4>
  </property>
  <property fmtid="{D5CDD505-2E9C-101B-9397-08002B2CF9AE}" pid="54" name="Checksum">
    <vt:lpwstr>*1008773834371*</vt:lpwstr>
  </property>
  <property fmtid="{D5CDD505-2E9C-101B-9397-08002B2CF9AE}" pid="55" name="urixOrigin">
    <vt:lpwstr>070215 16:31:18.572</vt:lpwstr>
  </property>
  <property fmtid="{D5CDD505-2E9C-101B-9397-08002B2CF9AE}" pid="56" name="skuggnummer">
    <vt:lpwstr>319</vt:lpwstr>
  </property>
  <property fmtid="{D5CDD505-2E9C-101B-9397-08002B2CF9AE}" pid="57" name="urixVersion">
    <vt:lpwstr>3.1.4.4</vt:lpwstr>
  </property>
  <property fmtid="{D5CDD505-2E9C-101B-9397-08002B2CF9AE}" pid="58" name="urixGuid">
    <vt:lpwstr>{CEC92B8F-50F9-472C-974E-0AB0DF178545}</vt:lpwstr>
  </property>
</Properties>
</file>