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67699" w:rsidRDefault="00D04C44" w14:paraId="56FAD014" w14:textId="77777777">
      <w:pPr>
        <w:pStyle w:val="Rubrik1"/>
        <w:spacing w:after="300"/>
      </w:pPr>
      <w:sdt>
        <w:sdtPr>
          <w:alias w:val="CC_Boilerplate_4"/>
          <w:tag w:val="CC_Boilerplate_4"/>
          <w:id w:val="-1644581176"/>
          <w:lock w:val="sdtLocked"/>
          <w:placeholder>
            <w:docPart w:val="BC23059862084E409C1F386732B3988C"/>
          </w:placeholder>
          <w:text/>
        </w:sdtPr>
        <w:sdtEndPr/>
        <w:sdtContent>
          <w:r w:rsidRPr="009B062B" w:rsidR="00AF30DD">
            <w:t>Förslag till riksdagsbeslut</w:t>
          </w:r>
        </w:sdtContent>
      </w:sdt>
      <w:bookmarkEnd w:id="0"/>
      <w:bookmarkEnd w:id="1"/>
    </w:p>
    <w:sdt>
      <w:sdtPr>
        <w:alias w:val="Yrkande 1"/>
        <w:tag w:val="6c24e9fc-6be1-47df-a642-563fa3438d08"/>
        <w:id w:val="-827359094"/>
        <w:lock w:val="sdtLocked"/>
      </w:sdtPr>
      <w:sdtEndPr/>
      <w:sdtContent>
        <w:p xmlns:w14="http://schemas.microsoft.com/office/word/2010/wordml" w:rsidR="00F9274F" w:rsidRDefault="00D32737" w14:paraId="2EBCE51C" w14:textId="77777777">
          <w:pPr>
            <w:pStyle w:val="Frslagstext"/>
            <w:numPr>
              <w:ilvl w:val="0"/>
              <w:numId w:val="0"/>
            </w:numPr>
          </w:pPr>
          <w:r>
            <w:t>Riksdagen anvisar anslagen för 2024 inom utgiftsområde 3 Skatt, tull och exekution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7CAA7072794A16A97BAC3C5CD6761B"/>
        </w:placeholder>
        <w:text/>
      </w:sdtPr>
      <w:sdtEndPr/>
      <w:sdtContent>
        <w:p xmlns:w14="http://schemas.microsoft.com/office/word/2010/wordml" w:rsidRPr="009B062B" w:rsidR="006D79C9" w:rsidP="00333E95" w:rsidRDefault="000D67E3" w14:paraId="74D5D0D1" w14:textId="5A74DFA1">
          <w:pPr>
            <w:pStyle w:val="Rubrik1"/>
          </w:pPr>
          <w:r>
            <w:t>Anslagsfördelning</w:t>
          </w:r>
        </w:p>
      </w:sdtContent>
    </w:sdt>
    <w:bookmarkEnd w:displacedByCustomXml="prev" w:id="3"/>
    <w:bookmarkEnd w:displacedByCustomXml="prev" w:id="4"/>
    <w:p xmlns:w14="http://schemas.microsoft.com/office/word/2010/wordml" w:rsidRPr="00D04C44" w:rsidR="000D67E3" w:rsidP="00D04C44" w:rsidRDefault="00ED29D4" w14:paraId="62C2FC99" w14:textId="416A8218">
      <w:pPr>
        <w:pStyle w:val="Tabellrubrik"/>
      </w:pPr>
      <w:r w:rsidRPr="00D04C44">
        <w:t xml:space="preserve">Tabell 1 </w:t>
      </w:r>
      <w:r w:rsidRPr="00D04C44" w:rsidR="000D67E3">
        <w:t>Anslagsförslag 2024 för utgiftsområde 3 Skatt, tull och exekution</w:t>
      </w:r>
    </w:p>
    <w:p xmlns:w14="http://schemas.microsoft.com/office/word/2010/wordml" w:rsidRPr="00D04C44" w:rsidR="000D67E3" w:rsidP="00D04C44" w:rsidRDefault="000D67E3" w14:paraId="4B203884" w14:textId="2AA14789">
      <w:pPr>
        <w:pStyle w:val="Tabellunderrubrik"/>
      </w:pPr>
      <w:r w:rsidRPr="00D04C44">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0D67E3" w:rsidR="000D67E3" w:rsidTr="00D04C44" w14:paraId="63F6EA0E"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D67E3" w:rsidR="000D67E3" w:rsidP="00D04C44" w:rsidRDefault="000D67E3" w14:paraId="2E2501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D67E3" w:rsidR="000D67E3" w:rsidP="00D04C44" w:rsidRDefault="000D67E3" w14:paraId="5CC064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D67E3" w:rsidR="000D67E3" w:rsidP="00D04C44" w:rsidRDefault="000D67E3" w14:paraId="5BE464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0D67E3" w:rsidR="000D67E3" w:rsidTr="00D04C44" w14:paraId="29194BAA" w14:textId="77777777">
        <w:tc>
          <w:tcPr>
            <w:tcW w:w="415" w:type="dxa"/>
            <w:shd w:val="clear" w:color="auto" w:fill="FFFFFF"/>
            <w:tcMar>
              <w:top w:w="68" w:type="dxa"/>
              <w:left w:w="28" w:type="dxa"/>
              <w:bottom w:w="0" w:type="dxa"/>
              <w:right w:w="28" w:type="dxa"/>
            </w:tcMar>
            <w:hideMark/>
          </w:tcPr>
          <w:p w:rsidRPr="000D67E3" w:rsidR="000D67E3" w:rsidP="00D04C44" w:rsidRDefault="000D67E3" w14:paraId="127E17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0D67E3" w:rsidR="000D67E3" w:rsidP="00D04C44" w:rsidRDefault="000D67E3" w14:paraId="0A59FE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0D67E3" w:rsidR="000D67E3" w:rsidP="00D04C44" w:rsidRDefault="000D67E3" w14:paraId="3972ED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8 586 863</w:t>
            </w:r>
          </w:p>
        </w:tc>
        <w:tc>
          <w:tcPr>
            <w:tcW w:w="1729" w:type="dxa"/>
            <w:shd w:val="clear" w:color="auto" w:fill="FFFFFF"/>
            <w:tcMar>
              <w:top w:w="68" w:type="dxa"/>
              <w:left w:w="28" w:type="dxa"/>
              <w:bottom w:w="0" w:type="dxa"/>
              <w:right w:w="28" w:type="dxa"/>
            </w:tcMar>
            <w:hideMark/>
          </w:tcPr>
          <w:p w:rsidRPr="000D67E3" w:rsidR="000D67E3" w:rsidP="00D04C44" w:rsidRDefault="000D67E3" w14:paraId="090BE9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0D67E3" w:rsidR="000D67E3" w:rsidTr="00D04C44" w14:paraId="32A5A80A" w14:textId="77777777">
        <w:tc>
          <w:tcPr>
            <w:tcW w:w="415" w:type="dxa"/>
            <w:shd w:val="clear" w:color="auto" w:fill="FFFFFF"/>
            <w:tcMar>
              <w:top w:w="68" w:type="dxa"/>
              <w:left w:w="28" w:type="dxa"/>
              <w:bottom w:w="0" w:type="dxa"/>
              <w:right w:w="28" w:type="dxa"/>
            </w:tcMar>
            <w:hideMark/>
          </w:tcPr>
          <w:p w:rsidRPr="000D67E3" w:rsidR="000D67E3" w:rsidP="00D04C44" w:rsidRDefault="000D67E3" w14:paraId="4A787F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0D67E3" w:rsidR="000D67E3" w:rsidP="00D04C44" w:rsidRDefault="000D67E3" w14:paraId="0BB44A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0D67E3" w:rsidR="000D67E3" w:rsidP="00D04C44" w:rsidRDefault="000D67E3" w14:paraId="1EA47A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2 874 961</w:t>
            </w:r>
          </w:p>
        </w:tc>
        <w:tc>
          <w:tcPr>
            <w:tcW w:w="1729" w:type="dxa"/>
            <w:shd w:val="clear" w:color="auto" w:fill="FFFFFF"/>
            <w:tcMar>
              <w:top w:w="68" w:type="dxa"/>
              <w:left w:w="28" w:type="dxa"/>
              <w:bottom w:w="0" w:type="dxa"/>
              <w:right w:w="28" w:type="dxa"/>
            </w:tcMar>
            <w:hideMark/>
          </w:tcPr>
          <w:p w:rsidRPr="000D67E3" w:rsidR="000D67E3" w:rsidP="00D04C44" w:rsidRDefault="000D67E3" w14:paraId="26F57C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D67E3" w:rsidR="000D67E3" w:rsidTr="00D04C44" w14:paraId="2AFEC220" w14:textId="77777777">
        <w:tc>
          <w:tcPr>
            <w:tcW w:w="415" w:type="dxa"/>
            <w:shd w:val="clear" w:color="auto" w:fill="FFFFFF"/>
            <w:tcMar>
              <w:top w:w="68" w:type="dxa"/>
              <w:left w:w="28" w:type="dxa"/>
              <w:bottom w:w="0" w:type="dxa"/>
              <w:right w:w="28" w:type="dxa"/>
            </w:tcMar>
            <w:hideMark/>
          </w:tcPr>
          <w:p w:rsidRPr="000D67E3" w:rsidR="000D67E3" w:rsidP="00D04C44" w:rsidRDefault="000D67E3" w14:paraId="182C57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0D67E3" w:rsidR="000D67E3" w:rsidP="00D04C44" w:rsidRDefault="000D67E3" w14:paraId="783441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0D67E3" w:rsidR="000D67E3" w:rsidP="00D04C44" w:rsidRDefault="000D67E3" w14:paraId="07B577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2 192 533</w:t>
            </w:r>
          </w:p>
        </w:tc>
        <w:tc>
          <w:tcPr>
            <w:tcW w:w="1729" w:type="dxa"/>
            <w:shd w:val="clear" w:color="auto" w:fill="FFFFFF"/>
            <w:tcMar>
              <w:top w:w="68" w:type="dxa"/>
              <w:left w:w="28" w:type="dxa"/>
              <w:bottom w:w="0" w:type="dxa"/>
              <w:right w:w="28" w:type="dxa"/>
            </w:tcMar>
            <w:hideMark/>
          </w:tcPr>
          <w:p w:rsidRPr="000D67E3" w:rsidR="000D67E3" w:rsidP="00D04C44" w:rsidRDefault="000D67E3" w14:paraId="57C491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D67E3" w:rsidR="000D67E3" w:rsidTr="00D04C44" w14:paraId="1ECB4810" w14:textId="77777777">
        <w:tc>
          <w:tcPr>
            <w:tcW w:w="415" w:type="dxa"/>
            <w:shd w:val="clear" w:color="auto" w:fill="FFFFFF"/>
            <w:tcMar>
              <w:top w:w="68" w:type="dxa"/>
              <w:left w:w="28" w:type="dxa"/>
              <w:bottom w:w="0" w:type="dxa"/>
              <w:right w:w="28" w:type="dxa"/>
            </w:tcMar>
            <w:hideMark/>
          </w:tcPr>
          <w:p w:rsidRPr="000D67E3" w:rsidR="000D67E3" w:rsidP="00D04C44" w:rsidRDefault="000D67E3" w14:paraId="0A6A03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0D67E3" w:rsidR="000D67E3" w:rsidP="00D04C44" w:rsidRDefault="000D67E3" w14:paraId="202419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Kompensation förhöjt grundavdrag födda 1957</w:t>
            </w:r>
          </w:p>
        </w:tc>
        <w:tc>
          <w:tcPr>
            <w:tcW w:w="1729" w:type="dxa"/>
            <w:shd w:val="clear" w:color="auto" w:fill="FFFFFF"/>
            <w:tcMar>
              <w:top w:w="68" w:type="dxa"/>
              <w:left w:w="28" w:type="dxa"/>
              <w:bottom w:w="0" w:type="dxa"/>
              <w:right w:w="28" w:type="dxa"/>
            </w:tcMar>
            <w:hideMark/>
          </w:tcPr>
          <w:p w:rsidRPr="000D67E3" w:rsidR="000D67E3" w:rsidP="00D04C44" w:rsidRDefault="000D67E3" w14:paraId="23F2E4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3 200 000</w:t>
            </w:r>
          </w:p>
        </w:tc>
        <w:tc>
          <w:tcPr>
            <w:tcW w:w="1729" w:type="dxa"/>
            <w:shd w:val="clear" w:color="auto" w:fill="FFFFFF"/>
            <w:tcMar>
              <w:top w:w="68" w:type="dxa"/>
              <w:left w:w="28" w:type="dxa"/>
              <w:bottom w:w="0" w:type="dxa"/>
              <w:right w:w="28" w:type="dxa"/>
            </w:tcMar>
            <w:hideMark/>
          </w:tcPr>
          <w:p w:rsidRPr="000D67E3" w:rsidR="000D67E3" w:rsidP="00D04C44" w:rsidRDefault="000D67E3" w14:paraId="383686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D67E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0D67E3" w:rsidR="000D67E3" w:rsidTr="00D04C44" w14:paraId="592C808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D67E3" w:rsidR="000D67E3" w:rsidP="00D04C44" w:rsidRDefault="000D67E3" w14:paraId="77984C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D67E3" w:rsidR="000D67E3" w:rsidP="00D04C44" w:rsidRDefault="000D67E3" w14:paraId="28BF92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16 854 357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D67E3" w:rsidR="000D67E3" w:rsidP="00D04C44" w:rsidRDefault="000D67E3" w14:paraId="5851E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D67E3">
              <w:rPr>
                <w:rFonts w:ascii="Times New Roman" w:hAnsi="Times New Roman" w:eastAsia="Times New Roman" w:cs="Times New Roman"/>
                <w:b/>
                <w:bCs/>
                <w:color w:val="000000"/>
                <w:kern w:val="0"/>
                <w:sz w:val="20"/>
                <w:szCs w:val="20"/>
                <w:lang w:eastAsia="sv-SE"/>
                <w14:numSpacing w14:val="default"/>
              </w:rPr>
              <w:t>10 000</w:t>
            </w:r>
          </w:p>
        </w:tc>
      </w:tr>
    </w:tbl>
    <w:p xmlns:w14="http://schemas.microsoft.com/office/word/2010/wordml" w:rsidRPr="00D04C44" w:rsidR="00071B9C" w:rsidP="00D04C44" w:rsidRDefault="00071B9C" w14:paraId="417422FE" w14:textId="77777777">
      <w:pPr>
        <w:pStyle w:val="Rubrik1"/>
      </w:pPr>
      <w:r w:rsidRPr="00D04C44">
        <w:t>Vänsterpartiet avvisar regeringens generella besparingar inom statsförvaltningen</w:t>
      </w:r>
    </w:p>
    <w:p xmlns:w14="http://schemas.microsoft.com/office/word/2010/wordml" w:rsidR="00071B9C" w:rsidP="00D04C44" w:rsidRDefault="00071B9C" w14:paraId="4A9033B8" w14:textId="12DD4F43">
      <w:pPr>
        <w:pStyle w:val="Normalutanindragellerluft"/>
      </w:pPr>
      <w:r>
        <w:t xml:space="preserve">Regeringen genomför en generell besparing i statsförvaltningen på </w:t>
      </w:r>
      <w:r w:rsidR="00B67699">
        <w:t>1</w:t>
      </w:r>
      <w:r>
        <w:t xml:space="preserve"> procent, utöver den </w:t>
      </w:r>
      <w:r w:rsidRPr="00D04C44">
        <w:rPr>
          <w:spacing w:val="-2"/>
        </w:rPr>
        <w:t>årliga besparing som redan finns. Det gör man helt utan plan och utan hänsyn till myndig</w:t>
      </w:r>
      <w:r w:rsidRPr="00D04C44" w:rsidR="00D04C44">
        <w:rPr>
          <w:spacing w:val="-2"/>
        </w:rPr>
        <w:softHyphen/>
      </w:r>
      <w:r w:rsidRPr="00D04C44">
        <w:rPr>
          <w:spacing w:val="-2"/>
        </w:rPr>
        <w:t>heternas</w:t>
      </w:r>
      <w:r>
        <w:t xml:space="preserve">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D32737">
        <w:t> </w:t>
      </w:r>
      <w:r>
        <w:t>2.</w:t>
      </w:r>
    </w:p>
    <w:p xmlns:w14="http://schemas.microsoft.com/office/word/2010/wordml" w:rsidRPr="00071B9C" w:rsidR="00BB6339" w:rsidP="00071B9C" w:rsidRDefault="00924AF5" w14:paraId="534C6ECE" w14:textId="4EAFD521">
      <w:pPr>
        <w:pStyle w:val="Rubrik2"/>
      </w:pPr>
      <w:r w:rsidRPr="00071B9C">
        <w:lastRenderedPageBreak/>
        <w:t>Anslag 1:1 Skatteverket</w:t>
      </w:r>
    </w:p>
    <w:p xmlns:w14="http://schemas.microsoft.com/office/word/2010/wordml" w:rsidR="00924AF5" w:rsidP="00924AF5" w:rsidRDefault="00924AF5" w14:paraId="1039809A" w14:textId="4F367B28">
      <w:pPr>
        <w:pStyle w:val="Normalutanindragellerluft"/>
      </w:pPr>
      <w:r>
        <w:t>I Vänsterpartiets budgetmotion för 2024 föreslås att ett nytt regelverk för sjukpenning</w:t>
      </w:r>
      <w:r w:rsidR="00D04C44">
        <w:softHyphen/>
      </w:r>
      <w:r>
        <w:t>grundande inkomster införs. Detta medför ökade kostnader för Skatteverket med 10 miljoner kronor under 2024.</w:t>
      </w:r>
    </w:p>
    <w:sdt>
      <w:sdtPr>
        <w:alias w:val="CC_Underskrifter"/>
        <w:tag w:val="CC_Underskrifter"/>
        <w:id w:val="583496634"/>
        <w:lock w:val="sdtContentLocked"/>
        <w:placeholder>
          <w:docPart w:val="11477C74FC1C45F7840C4529252610FE"/>
        </w:placeholder>
      </w:sdtPr>
      <w:sdtEndPr/>
      <w:sdtContent>
        <w:p xmlns:w14="http://schemas.microsoft.com/office/word/2010/wordml" w:rsidR="00B67699" w:rsidP="00435DE7" w:rsidRDefault="00B67699" w14:paraId="0CC995ED" w14:textId="77777777"/>
        <w:p xmlns:w14="http://schemas.microsoft.com/office/word/2010/wordml" w:rsidRPr="008E0FE2" w:rsidR="004801AC" w:rsidP="00435DE7" w:rsidRDefault="00D04C44" w14:paraId="5F937D5E" w14:textId="52BABD1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
            </w:r>
          </w:p>
        </w:tc>
      </w:tr>
    </w:tbl>
    <w:p xmlns:w14="http://schemas.microsoft.com/office/word/2010/wordml" w:rsidR="0015050E" w:rsidRDefault="0015050E" w14:paraId="724CCE73" w14:textId="77777777"/>
    <w:sectPr w:rsidR="0015050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B4E5" w14:textId="77777777" w:rsidR="00653881" w:rsidRDefault="00653881" w:rsidP="000C1CAD">
      <w:pPr>
        <w:spacing w:line="240" w:lineRule="auto"/>
      </w:pPr>
      <w:r>
        <w:separator/>
      </w:r>
    </w:p>
  </w:endnote>
  <w:endnote w:type="continuationSeparator" w:id="0">
    <w:p w14:paraId="18860508" w14:textId="77777777" w:rsidR="00653881" w:rsidRDefault="00653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A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F0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A229" w14:textId="7B100A42" w:rsidR="00262EA3" w:rsidRPr="00435DE7" w:rsidRDefault="00262EA3" w:rsidP="00435D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DA73" w14:textId="77777777" w:rsidR="00653881" w:rsidRDefault="00653881" w:rsidP="000C1CAD">
      <w:pPr>
        <w:spacing w:line="240" w:lineRule="auto"/>
      </w:pPr>
      <w:r>
        <w:separator/>
      </w:r>
    </w:p>
  </w:footnote>
  <w:footnote w:type="continuationSeparator" w:id="0">
    <w:p w14:paraId="5D37B4EA" w14:textId="77777777" w:rsidR="00653881" w:rsidRDefault="006538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385B5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590BF" wp14:anchorId="2284B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4C44" w14:paraId="06884E32" w14:textId="57427E79">
                          <w:pPr>
                            <w:jc w:val="right"/>
                          </w:pPr>
                          <w:sdt>
                            <w:sdtPr>
                              <w:alias w:val="CC_Noformat_Partikod"/>
                              <w:tag w:val="CC_Noformat_Partikod"/>
                              <w:id w:val="-53464382"/>
                              <w:text/>
                            </w:sdtPr>
                            <w:sdtEndPr/>
                            <w:sdtContent>
                              <w:r w:rsidR="00170370">
                                <w:t>V</w:t>
                              </w:r>
                            </w:sdtContent>
                          </w:sdt>
                          <w:sdt>
                            <w:sdtPr>
                              <w:alias w:val="CC_Noformat_Partinummer"/>
                              <w:tag w:val="CC_Noformat_Partinummer"/>
                              <w:id w:val="-1709555926"/>
                              <w:text/>
                            </w:sdtPr>
                            <w:sdtEndPr/>
                            <w:sdtContent>
                              <w:r w:rsidR="00170370">
                                <w:t>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4B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4C44" w14:paraId="06884E32" w14:textId="57427E79">
                    <w:pPr>
                      <w:jc w:val="right"/>
                    </w:pPr>
                    <w:sdt>
                      <w:sdtPr>
                        <w:alias w:val="CC_Noformat_Partikod"/>
                        <w:tag w:val="CC_Noformat_Partikod"/>
                        <w:id w:val="-53464382"/>
                        <w:text/>
                      </w:sdtPr>
                      <w:sdtEndPr/>
                      <w:sdtContent>
                        <w:r w:rsidR="00170370">
                          <w:t>V</w:t>
                        </w:r>
                      </w:sdtContent>
                    </w:sdt>
                    <w:sdt>
                      <w:sdtPr>
                        <w:alias w:val="CC_Noformat_Partinummer"/>
                        <w:tag w:val="CC_Noformat_Partinummer"/>
                        <w:id w:val="-1709555926"/>
                        <w:text/>
                      </w:sdtPr>
                      <w:sdtEndPr/>
                      <w:sdtContent>
                        <w:r w:rsidR="00170370">
                          <w:t>703</w:t>
                        </w:r>
                      </w:sdtContent>
                    </w:sdt>
                  </w:p>
                </w:txbxContent>
              </v:textbox>
              <w10:wrap anchorx="page"/>
            </v:shape>
          </w:pict>
        </mc:Fallback>
      </mc:AlternateContent>
    </w:r>
  </w:p>
  <w:p w:rsidRPr="00293C4F" w:rsidR="00262EA3" w:rsidP="00776B74" w:rsidRDefault="00262EA3" w14:paraId="6B8330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423A997" w14:textId="77777777">
    <w:pPr>
      <w:jc w:val="right"/>
    </w:pPr>
  </w:p>
  <w:p w:rsidR="00262EA3" w:rsidP="00776B74" w:rsidRDefault="00262EA3" w14:paraId="072DBB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04C44" w14:paraId="0AE073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636FE" wp14:anchorId="141EE5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4C44" w14:paraId="5FCDC011" w14:textId="337F2F25">
    <w:pPr>
      <w:pStyle w:val="FSHNormal"/>
      <w:spacing w:before="40"/>
    </w:pPr>
    <w:sdt>
      <w:sdtPr>
        <w:alias w:val="CC_Noformat_Motionstyp"/>
        <w:tag w:val="CC_Noformat_Motionstyp"/>
        <w:id w:val="1162973129"/>
        <w:lock w:val="sdtContentLocked"/>
        <w15:appearance w15:val="hidden"/>
        <w:text/>
      </w:sdtPr>
      <w:sdtEndPr/>
      <w:sdtContent>
        <w:r w:rsidR="00435DE7">
          <w:t>Partimotion</w:t>
        </w:r>
      </w:sdtContent>
    </w:sdt>
    <w:r w:rsidR="00821B36">
      <w:t xml:space="preserve"> </w:t>
    </w:r>
    <w:sdt>
      <w:sdtPr>
        <w:alias w:val="CC_Noformat_Partikod"/>
        <w:tag w:val="CC_Noformat_Partikod"/>
        <w:id w:val="1471015553"/>
        <w:text/>
      </w:sdtPr>
      <w:sdtEndPr/>
      <w:sdtContent>
        <w:r w:rsidR="00170370">
          <w:t>V</w:t>
        </w:r>
      </w:sdtContent>
    </w:sdt>
    <w:sdt>
      <w:sdtPr>
        <w:alias w:val="CC_Noformat_Partinummer"/>
        <w:tag w:val="CC_Noformat_Partinummer"/>
        <w:id w:val="-2014525982"/>
        <w:text/>
      </w:sdtPr>
      <w:sdtEndPr/>
      <w:sdtContent>
        <w:r w:rsidR="00170370">
          <w:t>703</w:t>
        </w:r>
      </w:sdtContent>
    </w:sdt>
  </w:p>
  <w:p w:rsidRPr="008227B3" w:rsidR="00262EA3" w:rsidP="008227B3" w:rsidRDefault="00D04C44" w14:paraId="734E37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4C44" w14:paraId="1AAA5B62" w14:textId="6DE0C96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5DE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5DE7">
          <w:t>:2336</w:t>
        </w:r>
      </w:sdtContent>
    </w:sdt>
  </w:p>
  <w:p w:rsidR="00262EA3" w:rsidP="00E03A3D" w:rsidRDefault="00D04C44" w14:paraId="14807CDF" w14:textId="69C83947">
    <w:pPr>
      <w:pStyle w:val="Motionr"/>
    </w:pPr>
    <w:sdt>
      <w:sdtPr>
        <w:alias w:val="CC_Noformat_Avtext"/>
        <w:tag w:val="CC_Noformat_Avtext"/>
        <w:id w:val="-2020768203"/>
        <w:lock w:val="sdtContentLocked"/>
        <w15:appearance w15:val="hidden"/>
        <w:text/>
      </w:sdtPr>
      <w:sdtEndPr/>
      <w:sdtContent>
        <w:r w:rsidR="00435DE7">
          <w:t>av Nooshi Dadgostar m.fl. (V)</w:t>
        </w:r>
      </w:sdtContent>
    </w:sdt>
  </w:p>
  <w:sdt>
    <w:sdtPr>
      <w:alias w:val="CC_Noformat_Rubtext"/>
      <w:tag w:val="CC_Noformat_Rubtext"/>
      <w:id w:val="-218060500"/>
      <w:lock w:val="sdtLocked"/>
      <w:text/>
    </w:sdtPr>
    <w:sdtEndPr/>
    <w:sdtContent>
      <w:p w:rsidR="00262EA3" w:rsidP="00283E0F" w:rsidRDefault="00170370" w14:paraId="20432851" w14:textId="54D6A622">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B6E72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03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B9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9CB"/>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7E3"/>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50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70"/>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69A"/>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FC"/>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E7"/>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8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F5"/>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97"/>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9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A8C"/>
    <w:rsid w:val="00D03CE4"/>
    <w:rsid w:val="00D04591"/>
    <w:rsid w:val="00D047CF"/>
    <w:rsid w:val="00D04C44"/>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737"/>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D4"/>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4F"/>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28423C"/>
  <w15:chartTrackingRefBased/>
  <w15:docId w15:val="{477793CB-49ED-47D0-AC37-9C229BFA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26211473">
      <w:bodyDiv w:val="1"/>
      <w:marLeft w:val="0"/>
      <w:marRight w:val="0"/>
      <w:marTop w:val="0"/>
      <w:marBottom w:val="0"/>
      <w:divBdr>
        <w:top w:val="none" w:sz="0" w:space="0" w:color="auto"/>
        <w:left w:val="none" w:sz="0" w:space="0" w:color="auto"/>
        <w:bottom w:val="none" w:sz="0" w:space="0" w:color="auto"/>
        <w:right w:val="none" w:sz="0" w:space="0" w:color="auto"/>
      </w:divBdr>
      <w:divsChild>
        <w:div w:id="886835165">
          <w:marLeft w:val="0"/>
          <w:marRight w:val="0"/>
          <w:marTop w:val="0"/>
          <w:marBottom w:val="0"/>
          <w:divBdr>
            <w:top w:val="none" w:sz="0" w:space="0" w:color="auto"/>
            <w:left w:val="none" w:sz="0" w:space="0" w:color="auto"/>
            <w:bottom w:val="none" w:sz="0" w:space="0" w:color="auto"/>
            <w:right w:val="none" w:sz="0" w:space="0" w:color="auto"/>
          </w:divBdr>
        </w:div>
        <w:div w:id="1037315476">
          <w:marLeft w:val="0"/>
          <w:marRight w:val="0"/>
          <w:marTop w:val="0"/>
          <w:marBottom w:val="0"/>
          <w:divBdr>
            <w:top w:val="none" w:sz="0" w:space="0" w:color="auto"/>
            <w:left w:val="none" w:sz="0" w:space="0" w:color="auto"/>
            <w:bottom w:val="none" w:sz="0" w:space="0" w:color="auto"/>
            <w:right w:val="none" w:sz="0" w:space="0" w:color="auto"/>
          </w:divBdr>
        </w:div>
        <w:div w:id="79471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3059862084E409C1F386732B3988C"/>
        <w:category>
          <w:name w:val="Allmänt"/>
          <w:gallery w:val="placeholder"/>
        </w:category>
        <w:types>
          <w:type w:val="bbPlcHdr"/>
        </w:types>
        <w:behaviors>
          <w:behavior w:val="content"/>
        </w:behaviors>
        <w:guid w:val="{A363CBFA-B36F-4871-AECB-E13339B4FB6F}"/>
      </w:docPartPr>
      <w:docPartBody>
        <w:p w:rsidR="005007EF" w:rsidRDefault="00714640">
          <w:pPr>
            <w:pStyle w:val="BC23059862084E409C1F386732B3988C"/>
          </w:pPr>
          <w:r w:rsidRPr="005A0A93">
            <w:rPr>
              <w:rStyle w:val="Platshllartext"/>
            </w:rPr>
            <w:t>Förslag till riksdagsbeslut</w:t>
          </w:r>
        </w:p>
      </w:docPartBody>
    </w:docPart>
    <w:docPart>
      <w:docPartPr>
        <w:name w:val="677CAA7072794A16A97BAC3C5CD6761B"/>
        <w:category>
          <w:name w:val="Allmänt"/>
          <w:gallery w:val="placeholder"/>
        </w:category>
        <w:types>
          <w:type w:val="bbPlcHdr"/>
        </w:types>
        <w:behaviors>
          <w:behavior w:val="content"/>
        </w:behaviors>
        <w:guid w:val="{477EA0F1-630E-4A88-8721-E0705F2EB55E}"/>
      </w:docPartPr>
      <w:docPartBody>
        <w:p w:rsidR="005007EF" w:rsidRDefault="00714640">
          <w:pPr>
            <w:pStyle w:val="677CAA7072794A16A97BAC3C5CD6761B"/>
          </w:pPr>
          <w:r w:rsidRPr="005A0A93">
            <w:rPr>
              <w:rStyle w:val="Platshllartext"/>
            </w:rPr>
            <w:t>Motivering</w:t>
          </w:r>
        </w:p>
      </w:docPartBody>
    </w:docPart>
    <w:docPart>
      <w:docPartPr>
        <w:name w:val="11477C74FC1C45F7840C4529252610FE"/>
        <w:category>
          <w:name w:val="Allmänt"/>
          <w:gallery w:val="placeholder"/>
        </w:category>
        <w:types>
          <w:type w:val="bbPlcHdr"/>
        </w:types>
        <w:behaviors>
          <w:behavior w:val="content"/>
        </w:behaviors>
        <w:guid w:val="{57BACFD8-2AE0-4241-8662-9BA50B43C944}"/>
      </w:docPartPr>
      <w:docPartBody>
        <w:p w:rsidR="00F033DD" w:rsidRDefault="00F03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40"/>
    <w:rsid w:val="00272093"/>
    <w:rsid w:val="005007EF"/>
    <w:rsid w:val="00714640"/>
    <w:rsid w:val="00975844"/>
    <w:rsid w:val="00F03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3059862084E409C1F386732B3988C">
    <w:name w:val="BC23059862084E409C1F386732B3988C"/>
  </w:style>
  <w:style w:type="paragraph" w:customStyle="1" w:styleId="677CAA7072794A16A97BAC3C5CD6761B">
    <w:name w:val="677CAA7072794A16A97BAC3C5CD67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C4E22-4D58-453D-AEC1-4BEB19C1F19C}"/>
</file>

<file path=customXml/itemProps2.xml><?xml version="1.0" encoding="utf-8"?>
<ds:datastoreItem xmlns:ds="http://schemas.openxmlformats.org/officeDocument/2006/customXml" ds:itemID="{6E936E4C-78E0-405F-A3FC-447DB6A29568}"/>
</file>

<file path=customXml/itemProps3.xml><?xml version="1.0" encoding="utf-8"?>
<ds:datastoreItem xmlns:ds="http://schemas.openxmlformats.org/officeDocument/2006/customXml" ds:itemID="{FFAF710A-713C-49BE-B92C-0CD26DD41A59}"/>
</file>

<file path=docProps/app.xml><?xml version="1.0" encoding="utf-8"?>
<Properties xmlns="http://schemas.openxmlformats.org/officeDocument/2006/extended-properties" xmlns:vt="http://schemas.openxmlformats.org/officeDocument/2006/docPropsVTypes">
  <Template>Normal</Template>
  <TotalTime>14</TotalTime>
  <Pages>2</Pages>
  <Words>241</Words>
  <Characters>1457</Characters>
  <Application>Microsoft Office Word</Application>
  <DocSecurity>0</DocSecurity>
  <Lines>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V703 Utgiftsområde 3 Skatt  tull och exekution</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