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D46" w:rsidRPr="00FF1711" w:rsidRDefault="00323D46" w:rsidP="006F3201">
      <w:pPr>
        <w:pStyle w:val="Hemstlrubrik"/>
      </w:pPr>
      <w:r w:rsidRPr="00FF1711">
        <w:t>Förslag till riksdagsbeslut</w:t>
      </w:r>
    </w:p>
    <w:p w:rsidR="00323D46" w:rsidRPr="00FF1711" w:rsidRDefault="00323D46" w:rsidP="00323D46">
      <w:pPr>
        <w:pStyle w:val="Hemstlatt"/>
      </w:pPr>
      <w:r w:rsidRPr="00FF1711">
        <w:t>Riksdagen tillkännager för regeringen som sin mening vad i motionen anförs om bostadsmarknaden.</w:t>
      </w:r>
    </w:p>
    <w:p w:rsidR="00E84F25" w:rsidRPr="00FF1711" w:rsidRDefault="007C6092" w:rsidP="00E22893">
      <w:pPr>
        <w:pStyle w:val="Rubrik1"/>
      </w:pPr>
      <w:r w:rsidRPr="00FF1711">
        <w:t>Motivering</w:t>
      </w:r>
    </w:p>
    <w:p w:rsidR="00323D46" w:rsidRPr="00FF1711" w:rsidRDefault="00323D46" w:rsidP="00323D46">
      <w:r w:rsidRPr="00FF1711">
        <w:t>Tillgången på bostäder ser mycket olika ut från kommun till kommun. En del har bostadsbrist, medan andra har ett överskott av bostäder. Det finns ko</w:t>
      </w:r>
      <w:r w:rsidRPr="00FF1711">
        <w:t>m</w:t>
      </w:r>
      <w:r w:rsidRPr="00FF1711">
        <w:t>muner som har bostadsbrist i centrala delar och ett överskott i de mer glesb</w:t>
      </w:r>
      <w:r w:rsidRPr="00FF1711">
        <w:t>e</w:t>
      </w:r>
      <w:r w:rsidRPr="00FF1711">
        <w:t>bygg</w:t>
      </w:r>
      <w:r w:rsidR="006F3201" w:rsidRPr="00FF1711">
        <w:t>d</w:t>
      </w:r>
      <w:r w:rsidRPr="00FF1711">
        <w:t>a delarna. Detta gör att man inte kan ha samma lösning till alla ko</w:t>
      </w:r>
      <w:r w:rsidRPr="00FF1711">
        <w:t>m</w:t>
      </w:r>
      <w:r w:rsidRPr="00FF1711">
        <w:t>muner. De kommunala bostadsbolagen har ett socialt ansvar. Där finns i</w:t>
      </w:r>
      <w:r w:rsidR="006F3201" w:rsidRPr="00FF1711">
        <w:t xml:space="preserve"> </w:t>
      </w:r>
      <w:r w:rsidRPr="00FF1711">
        <w:t>dag ett samarbete med sociala myndigheter. De kommunala bostadsbolagen har någon form av bostadsförmedlingar men uppbyggnaden av dessa ser mycket olika ut. Ny teknik ger andra möjligheter till att förmedla bostäder och det ger också bostadssökande flera möjligheter att söka bostad.</w:t>
      </w:r>
    </w:p>
    <w:p w:rsidR="00323D46" w:rsidRPr="00FF1711" w:rsidRDefault="00323D46" w:rsidP="006F3201">
      <w:pPr>
        <w:pStyle w:val="Normaltindrag"/>
      </w:pPr>
      <w:r w:rsidRPr="00FF1711">
        <w:t xml:space="preserve">Det måste bli tydligare att kommunerna ska ha en offentlig förmedlig där alla ska kunna söka bostad på rättvisa och jämlika villkor. Sedan 1990 har kommunernas bostadsförmedlingar minskat från drygt 100 till </w:t>
      </w:r>
      <w:r w:rsidR="006F3201" w:rsidRPr="00FF1711">
        <w:t>9</w:t>
      </w:r>
      <w:r w:rsidRPr="00FF1711">
        <w:t>. Lagen kr</w:t>
      </w:r>
      <w:r w:rsidRPr="00FF1711">
        <w:t>ä</w:t>
      </w:r>
      <w:r w:rsidRPr="00FF1711">
        <w:t>ver bara förmedling om det behövs. Lagstiftningen bör skärpas på följande omr</w:t>
      </w:r>
      <w:r w:rsidRPr="00FF1711">
        <w:t>å</w:t>
      </w:r>
      <w:r w:rsidRPr="00FF1711">
        <w:t>den:</w:t>
      </w:r>
    </w:p>
    <w:p w:rsidR="00323D46" w:rsidRPr="00FF1711" w:rsidRDefault="00323D46" w:rsidP="006F3201">
      <w:pPr>
        <w:pStyle w:val="PunktlistaBomb"/>
        <w:tabs>
          <w:tab w:val="clear" w:pos="360"/>
        </w:tabs>
      </w:pPr>
      <w:r w:rsidRPr="00FF1711">
        <w:t>Kommuner ska själva eller tillsammans ha bostadsförmedlingar där alla ska kunna söka bostad.</w:t>
      </w:r>
    </w:p>
    <w:p w:rsidR="00323D46" w:rsidRPr="00FF1711" w:rsidRDefault="00323D46" w:rsidP="006F3201">
      <w:pPr>
        <w:pStyle w:val="PunktlistaBomb"/>
        <w:tabs>
          <w:tab w:val="clear" w:pos="360"/>
        </w:tabs>
        <w:spacing w:before="0"/>
      </w:pPr>
      <w:r w:rsidRPr="00FF1711">
        <w:t>Medborgarna ska känna till var, hur och på vilka grunder de kan söka privata och kommunala bostäder i kommunen.</w:t>
      </w:r>
    </w:p>
    <w:p w:rsidR="00323D46" w:rsidRPr="00FF1711" w:rsidRDefault="00323D46" w:rsidP="006F3201">
      <w:pPr>
        <w:pStyle w:val="PunktlistaBomb"/>
        <w:tabs>
          <w:tab w:val="clear" w:pos="360"/>
        </w:tabs>
        <w:spacing w:before="0"/>
      </w:pPr>
      <w:r w:rsidRPr="00FF1711">
        <w:t>Diskriminering får inte ske och det ska finnas insyn i reglerna för förde</w:t>
      </w:r>
      <w:r w:rsidRPr="00FF1711">
        <w:t>l</w:t>
      </w:r>
      <w:r w:rsidRPr="00FF1711">
        <w:t>ning av bostäder. Ekonomiskt svaga hushåll ska också ha möjlighet att söka bostad.</w:t>
      </w:r>
    </w:p>
    <w:p w:rsidR="00323D46" w:rsidRPr="00FF1711" w:rsidRDefault="00323D46" w:rsidP="006F3201">
      <w:pPr>
        <w:pStyle w:val="PunktlistaBomb"/>
        <w:tabs>
          <w:tab w:val="clear" w:pos="360"/>
        </w:tabs>
        <w:spacing w:before="0"/>
      </w:pPr>
      <w:r w:rsidRPr="00FF1711">
        <w:t>Det stöd som i</w:t>
      </w:r>
      <w:r w:rsidR="006F3201" w:rsidRPr="00FF1711">
        <w:t xml:space="preserve"> </w:t>
      </w:r>
      <w:r w:rsidRPr="00FF1711">
        <w:t>dag finns för byggande ska riktas till de</w:t>
      </w:r>
      <w:r w:rsidR="006F3201" w:rsidRPr="00FF1711">
        <w:t>m</w:t>
      </w:r>
      <w:r w:rsidRPr="00FF1711">
        <w:t xml:space="preserve"> med dålig ek</w:t>
      </w:r>
      <w:r w:rsidRPr="00FF1711">
        <w:t>o</w:t>
      </w:r>
      <w:r w:rsidRPr="00FF1711">
        <w:t>nomi, till exempel kan ungdomar erbjudas förmånliga lånevillkor.</w:t>
      </w:r>
    </w:p>
    <w:p w:rsidR="00323D46" w:rsidRPr="00FF1711" w:rsidRDefault="00323D46" w:rsidP="006F3201">
      <w:pPr>
        <w:pStyle w:val="PunktlistaBomb"/>
        <w:tabs>
          <w:tab w:val="clear" w:pos="360"/>
        </w:tabs>
        <w:spacing w:before="0"/>
      </w:pPr>
      <w:r w:rsidRPr="00FF1711">
        <w:lastRenderedPageBreak/>
        <w:t>Kommunerna ska leva upp till sitt bostadsförsörjningsansvar. Ansvaret ska baseras på verklig kunskap om behoven.</w:t>
      </w:r>
    </w:p>
    <w:p w:rsidR="00323D46" w:rsidRPr="00FF1711" w:rsidRDefault="00323D46" w:rsidP="006F3201">
      <w:pPr>
        <w:pStyle w:val="PunktlistaBomb"/>
        <w:tabs>
          <w:tab w:val="clear" w:pos="360"/>
        </w:tabs>
        <w:spacing w:before="0"/>
      </w:pPr>
      <w:r w:rsidRPr="00FF1711">
        <w:t>För att förhindra bostadsbrist, trångboddhet, dålig kvalitet och ohälsosa</w:t>
      </w:r>
      <w:r w:rsidRPr="00FF1711">
        <w:t>m</w:t>
      </w:r>
      <w:r w:rsidRPr="00FF1711">
        <w:t>ma bostäder och miljöer är det nödvändigt att värna och utveckla den b</w:t>
      </w:r>
      <w:r w:rsidRPr="00FF1711">
        <w:t>o</w:t>
      </w:r>
      <w:r w:rsidRPr="00FF1711">
        <w:t>stadspolitik som sätter människan och de sociala behoven främst.</w:t>
      </w:r>
    </w:p>
    <w:p w:rsidR="00996D0C" w:rsidRPr="00FF1711" w:rsidRDefault="00323D46" w:rsidP="006F3201">
      <w:pPr>
        <w:pStyle w:val="PunktlistaBomb"/>
        <w:tabs>
          <w:tab w:val="clear" w:pos="360"/>
        </w:tabs>
        <w:spacing w:before="0"/>
        <w:rPr>
          <w:spacing w:val="-2"/>
          <w:szCs w:val="19"/>
        </w:rPr>
      </w:pPr>
      <w:r w:rsidRPr="00FF1711">
        <w:rPr>
          <w:spacing w:val="-2"/>
          <w:szCs w:val="19"/>
        </w:rPr>
        <w:t>Den sociala bostadspolitiken är en hörnsten i den generella välfärdsmode</w:t>
      </w:r>
      <w:r w:rsidRPr="00FF1711">
        <w:rPr>
          <w:spacing w:val="-2"/>
          <w:szCs w:val="19"/>
        </w:rPr>
        <w:t>l</w:t>
      </w:r>
      <w:r w:rsidRPr="00FF1711">
        <w:rPr>
          <w:spacing w:val="-2"/>
          <w:szCs w:val="19"/>
        </w:rPr>
        <w:t>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3201" w:rsidRPr="00FF1711">
        <w:tblPrEx>
          <w:tblCellMar>
            <w:top w:w="0" w:type="dxa"/>
            <w:bottom w:w="0" w:type="dxa"/>
          </w:tblCellMar>
        </w:tblPrEx>
        <w:trPr>
          <w:cantSplit/>
        </w:trPr>
        <w:tc>
          <w:tcPr>
            <w:tcW w:w="3046" w:type="dxa"/>
          </w:tcPr>
          <w:p w:rsidR="006F3201" w:rsidRPr="00FF1711" w:rsidRDefault="006F3201" w:rsidP="006F3201">
            <w:pPr>
              <w:pStyle w:val="UnderskriftDatum"/>
              <w:spacing w:before="240"/>
            </w:pPr>
            <w:r w:rsidRPr="00FF1711">
              <w:t>Stockholm den 29 september 2005</w:t>
            </w:r>
          </w:p>
        </w:tc>
        <w:tc>
          <w:tcPr>
            <w:tcW w:w="3047" w:type="dxa"/>
          </w:tcPr>
          <w:p w:rsidR="006F3201" w:rsidRPr="00FF1711" w:rsidRDefault="006F3201" w:rsidP="006F3201">
            <w:pPr>
              <w:pStyle w:val="Underskrifter"/>
              <w:spacing w:before="240"/>
            </w:pPr>
          </w:p>
        </w:tc>
      </w:tr>
      <w:tr w:rsidR="006F3201" w:rsidRPr="00FF1711">
        <w:tblPrEx>
          <w:tblCellMar>
            <w:top w:w="0" w:type="dxa"/>
            <w:bottom w:w="0" w:type="dxa"/>
          </w:tblCellMar>
        </w:tblPrEx>
        <w:trPr>
          <w:cantSplit/>
        </w:trPr>
        <w:tc>
          <w:tcPr>
            <w:tcW w:w="3046" w:type="dxa"/>
          </w:tcPr>
          <w:p w:rsidR="006F3201" w:rsidRPr="00FF1711" w:rsidRDefault="006F3201" w:rsidP="006F3201">
            <w:pPr>
              <w:pStyle w:val="Underskrifter"/>
            </w:pPr>
            <w:r w:rsidRPr="00FF1711">
              <w:t>Christina Nenes (s)</w:t>
            </w:r>
          </w:p>
        </w:tc>
        <w:tc>
          <w:tcPr>
            <w:tcW w:w="3047" w:type="dxa"/>
          </w:tcPr>
          <w:p w:rsidR="006F3201" w:rsidRPr="00FF1711" w:rsidRDefault="006F3201" w:rsidP="006F3201">
            <w:pPr>
              <w:pStyle w:val="Underskrifter"/>
            </w:pPr>
          </w:p>
        </w:tc>
      </w:tr>
      <w:tr w:rsidR="006F3201" w:rsidRPr="00FF1711">
        <w:tblPrEx>
          <w:tblCellMar>
            <w:top w:w="0" w:type="dxa"/>
            <w:bottom w:w="0" w:type="dxa"/>
          </w:tblCellMar>
        </w:tblPrEx>
        <w:trPr>
          <w:cantSplit/>
        </w:trPr>
        <w:tc>
          <w:tcPr>
            <w:tcW w:w="3046" w:type="dxa"/>
          </w:tcPr>
          <w:p w:rsidR="006F3201" w:rsidRPr="00FF1711" w:rsidRDefault="006F3201" w:rsidP="006F3201">
            <w:pPr>
              <w:pStyle w:val="Underskrifter"/>
            </w:pPr>
            <w:r w:rsidRPr="00FF1711">
              <w:t>Carina Adolfsson Elgestam (s)</w:t>
            </w:r>
          </w:p>
        </w:tc>
        <w:tc>
          <w:tcPr>
            <w:tcW w:w="3047" w:type="dxa"/>
          </w:tcPr>
          <w:p w:rsidR="006F3201" w:rsidRPr="00FF1711" w:rsidRDefault="006F3201" w:rsidP="006F3201">
            <w:pPr>
              <w:pStyle w:val="Underskrifter"/>
            </w:pPr>
            <w:r w:rsidRPr="00FF1711">
              <w:t>Anne Ludvigsson (s)</w:t>
            </w:r>
          </w:p>
        </w:tc>
      </w:tr>
      <w:tr w:rsidR="006F3201" w:rsidRPr="00FF1711">
        <w:tblPrEx>
          <w:tblCellMar>
            <w:top w:w="0" w:type="dxa"/>
            <w:bottom w:w="0" w:type="dxa"/>
          </w:tblCellMar>
        </w:tblPrEx>
        <w:trPr>
          <w:cantSplit/>
        </w:trPr>
        <w:tc>
          <w:tcPr>
            <w:tcW w:w="3046" w:type="dxa"/>
          </w:tcPr>
          <w:p w:rsidR="006F3201" w:rsidRPr="00FF1711" w:rsidRDefault="006F3201" w:rsidP="006F3201">
            <w:pPr>
              <w:pStyle w:val="Underskrifter"/>
            </w:pPr>
            <w:r w:rsidRPr="00FF1711">
              <w:t>Marie Nordén (s)</w:t>
            </w:r>
          </w:p>
        </w:tc>
        <w:tc>
          <w:tcPr>
            <w:tcW w:w="3047" w:type="dxa"/>
          </w:tcPr>
          <w:p w:rsidR="006F3201" w:rsidRPr="00FF1711" w:rsidRDefault="006F3201" w:rsidP="006F3201">
            <w:pPr>
              <w:pStyle w:val="Underskrifter"/>
            </w:pPr>
            <w:r w:rsidRPr="00FF1711">
              <w:t>Carina Ohlsson (s)</w:t>
            </w:r>
          </w:p>
        </w:tc>
      </w:tr>
      <w:tr w:rsidR="006F3201" w:rsidRPr="00FF1711">
        <w:tblPrEx>
          <w:tblCellMar>
            <w:top w:w="0" w:type="dxa"/>
            <w:bottom w:w="0" w:type="dxa"/>
          </w:tblCellMar>
        </w:tblPrEx>
        <w:trPr>
          <w:cantSplit/>
        </w:trPr>
        <w:tc>
          <w:tcPr>
            <w:tcW w:w="3046" w:type="dxa"/>
          </w:tcPr>
          <w:p w:rsidR="006F3201" w:rsidRPr="00FF1711" w:rsidRDefault="006F3201" w:rsidP="006F3201">
            <w:pPr>
              <w:pStyle w:val="Underskrifter"/>
            </w:pPr>
            <w:r w:rsidRPr="00FF1711">
              <w:t>Inger Nordlander (s)</w:t>
            </w:r>
          </w:p>
        </w:tc>
        <w:tc>
          <w:tcPr>
            <w:tcW w:w="3047" w:type="dxa"/>
          </w:tcPr>
          <w:p w:rsidR="006F3201" w:rsidRPr="00FF1711" w:rsidRDefault="006F3201" w:rsidP="006F3201">
            <w:pPr>
              <w:pStyle w:val="Underskrifter"/>
            </w:pPr>
          </w:p>
        </w:tc>
      </w:tr>
    </w:tbl>
    <w:p w:rsidR="00323D46" w:rsidRPr="00FF1711" w:rsidRDefault="00323D46" w:rsidP="006F3201">
      <w:pPr>
        <w:pStyle w:val="Normaltindrag"/>
      </w:pPr>
    </w:p>
    <w:sectPr w:rsidR="00323D46" w:rsidRPr="00FF1711" w:rsidSect="006F32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9FA" w:rsidRPr="00FF1711" w:rsidRDefault="00CD39FA">
      <w:r w:rsidRPr="00FF1711">
        <w:separator/>
      </w:r>
    </w:p>
  </w:endnote>
  <w:endnote w:type="continuationSeparator" w:id="0">
    <w:p w:rsidR="00CD39FA" w:rsidRPr="00FF1711" w:rsidRDefault="00CD39FA">
      <w:r w:rsidRPr="00FF17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363" w:rsidRPr="00FF1711" w:rsidRDefault="00FF1711" w:rsidP="006F3201">
    <w:pPr>
      <w:pStyle w:val="Sidfot"/>
    </w:pPr>
    <w:r w:rsidRPr="00FF17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0347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01" w:rsidRDefault="006F3201">
                          <w:pPr>
                            <w:pStyle w:val="NormalS5sidnrV"/>
                          </w:pPr>
                          <w:r>
                            <w:fldChar w:fldCharType="begin"/>
                          </w:r>
                          <w:r>
                            <w:instrText xml:space="preserve"> PAGE *\charformat</w:instrText>
                          </w:r>
                          <w:r>
                            <w:fldChar w:fldCharType="separate"/>
                          </w:r>
                          <w:r w:rsidR="002572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3201" w:rsidRDefault="006F3201">
                    <w:pPr>
                      <w:pStyle w:val="NormalS5sidnrV"/>
                    </w:pPr>
                    <w:r>
                      <w:fldChar w:fldCharType="begin"/>
                    </w:r>
                    <w:r>
                      <w:instrText xml:space="preserve"> PAGE *\charformat</w:instrText>
                    </w:r>
                    <w:r>
                      <w:fldChar w:fldCharType="separate"/>
                    </w:r>
                    <w:r w:rsidR="0025724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F1711" w:rsidRDefault="00FF1711" w:rsidP="006F3201">
    <w:pPr>
      <w:pStyle w:val="Sidfot"/>
    </w:pPr>
    <w:r w:rsidRPr="00FF17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433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01" w:rsidRDefault="006F3201">
                          <w:pPr>
                            <w:pStyle w:val="NormalS5sidnrH"/>
                            <w:ind w:right="0"/>
                          </w:pPr>
                          <w:r>
                            <w:fldChar w:fldCharType="begin"/>
                          </w:r>
                          <w:r>
                            <w:instrText xml:space="preserve"> PAGE *\charformat</w:instrText>
                          </w:r>
                          <w:r>
                            <w:fldChar w:fldCharType="separate"/>
                          </w:r>
                          <w:r w:rsidR="002572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3201" w:rsidRDefault="006F3201">
                    <w:pPr>
                      <w:pStyle w:val="NormalS5sidnrH"/>
                      <w:ind w:right="0"/>
                    </w:pPr>
                    <w:r>
                      <w:fldChar w:fldCharType="begin"/>
                    </w:r>
                    <w:r>
                      <w:instrText xml:space="preserve"> PAGE *\charformat</w:instrText>
                    </w:r>
                    <w:r>
                      <w:fldChar w:fldCharType="separate"/>
                    </w:r>
                    <w:r w:rsidR="0025724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F1711" w:rsidRDefault="00FF1711" w:rsidP="006F3201">
    <w:pPr>
      <w:pStyle w:val="Sidfot"/>
    </w:pPr>
    <w:r w:rsidRPr="00FF17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7193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01" w:rsidRDefault="006F3201">
                          <w:pPr>
                            <w:pStyle w:val="NormalS5sidnrH"/>
                            <w:ind w:right="0"/>
                          </w:pPr>
                          <w:r>
                            <w:fldChar w:fldCharType="begin"/>
                          </w:r>
                          <w:r>
                            <w:instrText xml:space="preserve"> PAGE *\charformat</w:instrText>
                          </w:r>
                          <w:r>
                            <w:fldChar w:fldCharType="separate"/>
                          </w:r>
                          <w:r w:rsidR="002572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3201" w:rsidRDefault="006F3201">
                    <w:pPr>
                      <w:pStyle w:val="NormalS5sidnrH"/>
                      <w:ind w:right="0"/>
                    </w:pPr>
                    <w:r>
                      <w:fldChar w:fldCharType="begin"/>
                    </w:r>
                    <w:r>
                      <w:instrText xml:space="preserve"> PAGE *\charformat</w:instrText>
                    </w:r>
                    <w:r>
                      <w:fldChar w:fldCharType="separate"/>
                    </w:r>
                    <w:r w:rsidR="0025724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9FA" w:rsidRPr="00FF1711" w:rsidRDefault="00CD39FA">
      <w:r w:rsidRPr="00FF1711">
        <w:separator/>
      </w:r>
    </w:p>
  </w:footnote>
  <w:footnote w:type="continuationSeparator" w:id="0">
    <w:p w:rsidR="00CD39FA" w:rsidRPr="00FF1711" w:rsidRDefault="00CD39FA">
      <w:r w:rsidRPr="00FF17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363" w:rsidRPr="00FF1711" w:rsidRDefault="00FF1711" w:rsidP="006F3201">
    <w:pPr>
      <w:pStyle w:val="Sidhuvud"/>
    </w:pPr>
    <w:r w:rsidRPr="00FF17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49257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01" w:rsidRDefault="006F3201">
                          <w:pPr>
                            <w:pStyle w:val="KantRubrikS5V"/>
                          </w:pPr>
                          <w:r>
                            <w:fldChar w:fldCharType="begin"/>
                          </w:r>
                          <w:r>
                            <w:instrText xml:space="preserve"> DOCPROPERTY "YearUser" *\charformat </w:instrText>
                          </w:r>
                          <w:r>
                            <w:fldChar w:fldCharType="separate"/>
                          </w:r>
                          <w:r w:rsidR="0025724C">
                            <w:t>2005/06</w:t>
                          </w:r>
                          <w:r>
                            <w:fldChar w:fldCharType="end"/>
                          </w:r>
                          <w:r>
                            <w:t>:</w:t>
                          </w:r>
                          <w:r>
                            <w:fldChar w:fldCharType="begin"/>
                          </w:r>
                          <w:r>
                            <w:instrText xml:space="preserve"> DOCPROPERTY "Motionsnummer" *\charformat </w:instrText>
                          </w:r>
                          <w:r>
                            <w:fldChar w:fldCharType="separate"/>
                          </w:r>
                          <w:r w:rsidR="0025724C">
                            <w:t>Bo327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3201" w:rsidRDefault="006F3201">
                    <w:pPr>
                      <w:pStyle w:val="KantRubrikS5V"/>
                    </w:pPr>
                    <w:r>
                      <w:fldChar w:fldCharType="begin"/>
                    </w:r>
                    <w:r>
                      <w:instrText xml:space="preserve"> DOCPROPERTY "YearUser" *\charformat </w:instrText>
                    </w:r>
                    <w:r>
                      <w:fldChar w:fldCharType="separate"/>
                    </w:r>
                    <w:r w:rsidR="0025724C">
                      <w:t>2005/06</w:t>
                    </w:r>
                    <w:r>
                      <w:fldChar w:fldCharType="end"/>
                    </w:r>
                    <w:r>
                      <w:t>:</w:t>
                    </w:r>
                    <w:r>
                      <w:fldChar w:fldCharType="begin"/>
                    </w:r>
                    <w:r>
                      <w:instrText xml:space="preserve"> DOCPROPERTY "Motionsnummer" *\charformat </w:instrText>
                    </w:r>
                    <w:r>
                      <w:fldChar w:fldCharType="separate"/>
                    </w:r>
                    <w:r w:rsidR="0025724C">
                      <w:t>Bo327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F1711" w:rsidRDefault="00FF1711" w:rsidP="006F3201">
    <w:pPr>
      <w:pStyle w:val="Sidhuvud"/>
    </w:pPr>
    <w:r w:rsidRPr="00FF17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8043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201" w:rsidRDefault="006F3201">
                          <w:pPr>
                            <w:pStyle w:val="KantRubrikS5H"/>
                            <w:ind w:right="0"/>
                          </w:pPr>
                          <w:r>
                            <w:fldChar w:fldCharType="begin"/>
                          </w:r>
                          <w:r>
                            <w:instrText xml:space="preserve"> DOCPROPERTY "YearUser" *\charformat </w:instrText>
                          </w:r>
                          <w:r>
                            <w:fldChar w:fldCharType="separate"/>
                          </w:r>
                          <w:r w:rsidR="0025724C">
                            <w:t>2005/06</w:t>
                          </w:r>
                          <w:r>
                            <w:fldChar w:fldCharType="end"/>
                          </w:r>
                          <w:r>
                            <w:t>:</w:t>
                          </w:r>
                          <w:r>
                            <w:fldChar w:fldCharType="begin"/>
                          </w:r>
                          <w:r>
                            <w:instrText xml:space="preserve"> DOCPROPERTY "Motionsnummer" *\charformat </w:instrText>
                          </w:r>
                          <w:r>
                            <w:fldChar w:fldCharType="separate"/>
                          </w:r>
                          <w:r w:rsidR="0025724C">
                            <w:t>Bo327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3201" w:rsidRDefault="006F3201">
                    <w:pPr>
                      <w:pStyle w:val="KantRubrikS5H"/>
                      <w:ind w:right="0"/>
                    </w:pPr>
                    <w:r>
                      <w:fldChar w:fldCharType="begin"/>
                    </w:r>
                    <w:r>
                      <w:instrText xml:space="preserve"> DOCPROPERTY "YearUser" *\charformat </w:instrText>
                    </w:r>
                    <w:r>
                      <w:fldChar w:fldCharType="separate"/>
                    </w:r>
                    <w:r w:rsidR="0025724C">
                      <w:t>2005/06</w:t>
                    </w:r>
                    <w:r>
                      <w:fldChar w:fldCharType="end"/>
                    </w:r>
                    <w:r>
                      <w:t>:</w:t>
                    </w:r>
                    <w:r>
                      <w:fldChar w:fldCharType="begin"/>
                    </w:r>
                    <w:r>
                      <w:instrText xml:space="preserve"> DOCPROPERTY "Motionsnummer" *\charformat </w:instrText>
                    </w:r>
                    <w:r>
                      <w:fldChar w:fldCharType="separate"/>
                    </w:r>
                    <w:r w:rsidR="0025724C">
                      <w:t>Bo327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201" w:rsidRPr="00FF1711" w:rsidRDefault="006F3201">
    <w:pPr>
      <w:pStyle w:val="FSHNormal"/>
      <w:tabs>
        <w:tab w:val="right" w:pos="5840"/>
      </w:tabs>
    </w:pPr>
    <w:r w:rsidRPr="00FF1711">
      <w:br/>
    </w:r>
    <w:r w:rsidRPr="00FF1711">
      <w:fldChar w:fldCharType="begin" w:fldLock="1"/>
    </w:r>
    <w:r w:rsidRPr="00FF1711">
      <w:instrText xml:space="preserve"> DOCPROPERTY</w:instrText>
    </w:r>
    <w:r w:rsidRPr="00FF1711">
      <w:rPr>
        <w:sz w:val="18"/>
      </w:rPr>
      <w:instrText xml:space="preserve"> "YearUser" *\charformat </w:instrText>
    </w:r>
    <w:r w:rsidRPr="00FF1711">
      <w:fldChar w:fldCharType="separate"/>
    </w:r>
    <w:r w:rsidR="0025724C" w:rsidRPr="00FF1711">
      <w:t>2005/06</w:t>
    </w:r>
    <w:r w:rsidRPr="00FF1711">
      <w:fldChar w:fldCharType="end"/>
    </w:r>
    <w:r w:rsidRPr="00FF1711">
      <w:t xml:space="preserve"> </w:t>
    </w:r>
    <w:r w:rsidRPr="00FF1711">
      <w:tab/>
      <w:t xml:space="preserve">mnr: </w:t>
    </w:r>
    <w:r w:rsidRPr="00FF1711">
      <w:fldChar w:fldCharType="begin" w:fldLock="1"/>
    </w:r>
    <w:r w:rsidRPr="00FF1711">
      <w:instrText xml:space="preserve"> DOCPROPERTY</w:instrText>
    </w:r>
    <w:r w:rsidRPr="00FF1711">
      <w:rPr>
        <w:sz w:val="18"/>
      </w:rPr>
      <w:instrText xml:space="preserve"> "Motionsnummer" *\charformat </w:instrText>
    </w:r>
    <w:r w:rsidRPr="00FF1711">
      <w:fldChar w:fldCharType="separate"/>
    </w:r>
    <w:r w:rsidR="0025724C" w:rsidRPr="00FF1711">
      <w:t>Bo327</w:t>
    </w:r>
    <w:r w:rsidRPr="00FF1711">
      <w:fldChar w:fldCharType="end"/>
    </w:r>
    <w:r w:rsidRPr="00FF1711">
      <w:br/>
    </w:r>
    <w:r w:rsidRPr="00FF1711">
      <w:fldChar w:fldCharType="begin" w:fldLock="1"/>
    </w:r>
    <w:r w:rsidRPr="00FF1711">
      <w:instrText xml:space="preserve"> DOCPROPERTY</w:instrText>
    </w:r>
    <w:r w:rsidRPr="00FF1711">
      <w:rPr>
        <w:sz w:val="18"/>
      </w:rPr>
      <w:instrText xml:space="preserve"> "Samling" *\charformat </w:instrText>
    </w:r>
    <w:r w:rsidRPr="00FF1711">
      <w:fldChar w:fldCharType="end"/>
    </w:r>
    <w:r w:rsidRPr="00FF1711">
      <w:tab/>
      <w:t xml:space="preserve">pnr: </w:t>
    </w:r>
    <w:r w:rsidRPr="00FF1711">
      <w:fldChar w:fldCharType="begin" w:fldLock="1"/>
    </w:r>
    <w:r w:rsidRPr="00FF1711">
      <w:instrText xml:space="preserve"> DOCPROPERTY</w:instrText>
    </w:r>
    <w:r w:rsidRPr="00FF1711">
      <w:rPr>
        <w:sz w:val="18"/>
      </w:rPr>
      <w:instrText xml:space="preserve"> "Partinummer" *\charformat </w:instrText>
    </w:r>
    <w:r w:rsidRPr="00FF1711">
      <w:fldChar w:fldCharType="separate"/>
    </w:r>
    <w:r w:rsidR="0025724C" w:rsidRPr="00FF1711">
      <w:t>s49303</w:t>
    </w:r>
    <w:r w:rsidRPr="00FF1711">
      <w:fldChar w:fldCharType="end"/>
    </w:r>
  </w:p>
  <w:p w:rsidR="006F3201" w:rsidRPr="00FF1711" w:rsidRDefault="006F3201">
    <w:pPr>
      <w:pStyle w:val="FSHRub1"/>
    </w:pPr>
    <w:r w:rsidRPr="00FF1711">
      <w:t>Motion till riksdagen</w:t>
    </w:r>
    <w:r w:rsidRPr="00FF1711">
      <w:br/>
    </w:r>
    <w:r w:rsidRPr="00FF1711">
      <w:fldChar w:fldCharType="begin" w:fldLock="1"/>
    </w:r>
    <w:r w:rsidRPr="00FF1711">
      <w:instrText xml:space="preserve"> DOCPROPERTY "YearUser" *\charformat </w:instrText>
    </w:r>
    <w:r w:rsidRPr="00FF1711">
      <w:fldChar w:fldCharType="separate"/>
    </w:r>
    <w:r w:rsidR="0025724C" w:rsidRPr="00FF1711">
      <w:t>2005/06</w:t>
    </w:r>
    <w:r w:rsidRPr="00FF1711">
      <w:fldChar w:fldCharType="end"/>
    </w:r>
    <w:r w:rsidRPr="00FF1711">
      <w:t>:</w:t>
    </w:r>
    <w:r w:rsidRPr="00FF1711">
      <w:fldChar w:fldCharType="begin" w:fldLock="1"/>
    </w:r>
    <w:r w:rsidRPr="00FF1711">
      <w:instrText xml:space="preserve"> DOCPROPERTY "Motionsnummer" *\charformat </w:instrText>
    </w:r>
    <w:r w:rsidRPr="00FF1711">
      <w:fldChar w:fldCharType="separate"/>
    </w:r>
    <w:r w:rsidR="0025724C" w:rsidRPr="00FF1711">
      <w:t>Bo327</w:t>
    </w:r>
    <w:r w:rsidRPr="00FF1711">
      <w:fldChar w:fldCharType="end"/>
    </w:r>
  </w:p>
  <w:p w:rsidR="006F3201" w:rsidRPr="00FF1711" w:rsidRDefault="006F3201">
    <w:pPr>
      <w:pStyle w:val="FSHNormalS5"/>
    </w:pPr>
    <w:r w:rsidRPr="00FF1711">
      <w:fldChar w:fldCharType="begin" w:fldLock="1"/>
    </w:r>
    <w:r w:rsidRPr="00FF1711">
      <w:instrText xml:space="preserve"> DOCPROPERTY "MotionarText" *\charformat </w:instrText>
    </w:r>
    <w:r w:rsidRPr="00FF1711">
      <w:fldChar w:fldCharType="separate"/>
    </w:r>
    <w:r w:rsidR="0025724C" w:rsidRPr="00FF1711">
      <w:t>av Christina Nenes m.fl. (s)</w:t>
    </w:r>
    <w:r w:rsidRPr="00FF1711">
      <w:fldChar w:fldCharType="end"/>
    </w:r>
    <w:r w:rsidRPr="00FF1711">
      <w:br/>
    </w:r>
    <w:r w:rsidRPr="00FF1711">
      <w:fldChar w:fldCharType="begin" w:fldLock="1"/>
    </w:r>
    <w:r w:rsidRPr="00FF1711">
      <w:instrText xml:space="preserve"> DOCPROPERTY "SvarFrasKort" *\charformat </w:instrText>
    </w:r>
    <w:r w:rsidRPr="00FF1711">
      <w:fldChar w:fldCharType="end"/>
    </w:r>
  </w:p>
  <w:p w:rsidR="006F3201" w:rsidRPr="00FF1711" w:rsidRDefault="006F3201">
    <w:pPr>
      <w:pStyle w:val="FSHTitel"/>
    </w:pPr>
    <w:r w:rsidRPr="00FF1711">
      <w:fldChar w:fldCharType="begin" w:fldLock="1"/>
    </w:r>
    <w:r w:rsidRPr="00FF1711">
      <w:instrText xml:space="preserve"> DOCPROPERTY</w:instrText>
    </w:r>
    <w:r w:rsidRPr="00FF1711">
      <w:rPr>
        <w:sz w:val="18"/>
      </w:rPr>
      <w:instrText xml:space="preserve"> "RubrikSvar" *\charformat </w:instrText>
    </w:r>
    <w:r w:rsidRPr="00FF1711">
      <w:fldChar w:fldCharType="separate"/>
    </w:r>
    <w:r w:rsidR="0025724C" w:rsidRPr="00FF1711">
      <w:t>Bostadsmarknaden</w:t>
    </w:r>
    <w:r w:rsidRPr="00FF1711">
      <w:fldChar w:fldCharType="end"/>
    </w:r>
  </w:p>
  <w:p w:rsidR="006F3201" w:rsidRPr="00FF1711" w:rsidRDefault="006F3201" w:rsidP="006F320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3647315">
    <w:abstractNumId w:val="13"/>
  </w:num>
  <w:num w:numId="2" w16cid:durableId="951941352">
    <w:abstractNumId w:val="10"/>
  </w:num>
  <w:num w:numId="3" w16cid:durableId="800850647">
    <w:abstractNumId w:val="11"/>
  </w:num>
  <w:num w:numId="4" w16cid:durableId="314064737">
    <w:abstractNumId w:val="12"/>
  </w:num>
  <w:num w:numId="5" w16cid:durableId="497965888">
    <w:abstractNumId w:val="8"/>
  </w:num>
  <w:num w:numId="6" w16cid:durableId="1796021576">
    <w:abstractNumId w:val="3"/>
  </w:num>
  <w:num w:numId="7" w16cid:durableId="2004970131">
    <w:abstractNumId w:val="2"/>
  </w:num>
  <w:num w:numId="8" w16cid:durableId="1177770656">
    <w:abstractNumId w:val="1"/>
  </w:num>
  <w:num w:numId="9" w16cid:durableId="1974406633">
    <w:abstractNumId w:val="0"/>
  </w:num>
  <w:num w:numId="10" w16cid:durableId="1457412231">
    <w:abstractNumId w:val="9"/>
  </w:num>
  <w:num w:numId="11" w16cid:durableId="132598176">
    <w:abstractNumId w:val="7"/>
  </w:num>
  <w:num w:numId="12" w16cid:durableId="1149397651">
    <w:abstractNumId w:val="6"/>
  </w:num>
  <w:num w:numId="13" w16cid:durableId="1286278360">
    <w:abstractNumId w:val="5"/>
  </w:num>
  <w:num w:numId="14" w16cid:durableId="1644702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996D0C"/>
    <w:rsid w:val="000545DA"/>
    <w:rsid w:val="00064363"/>
    <w:rsid w:val="00064BC3"/>
    <w:rsid w:val="00066775"/>
    <w:rsid w:val="00072FB9"/>
    <w:rsid w:val="00100531"/>
    <w:rsid w:val="00201DFB"/>
    <w:rsid w:val="00204A63"/>
    <w:rsid w:val="00212FF1"/>
    <w:rsid w:val="00230193"/>
    <w:rsid w:val="0025068A"/>
    <w:rsid w:val="0025724C"/>
    <w:rsid w:val="002818D3"/>
    <w:rsid w:val="002D11A8"/>
    <w:rsid w:val="00323D46"/>
    <w:rsid w:val="00445271"/>
    <w:rsid w:val="004A0504"/>
    <w:rsid w:val="004E32AF"/>
    <w:rsid w:val="004E38D9"/>
    <w:rsid w:val="006F3201"/>
    <w:rsid w:val="00740D6D"/>
    <w:rsid w:val="00794149"/>
    <w:rsid w:val="007B67A7"/>
    <w:rsid w:val="007C6092"/>
    <w:rsid w:val="00996D0C"/>
    <w:rsid w:val="00A053C6"/>
    <w:rsid w:val="00B13BF0"/>
    <w:rsid w:val="00C1285C"/>
    <w:rsid w:val="00C27B7D"/>
    <w:rsid w:val="00CD39FA"/>
    <w:rsid w:val="00D1174F"/>
    <w:rsid w:val="00DC6C70"/>
    <w:rsid w:val="00E22893"/>
    <w:rsid w:val="00E360DE"/>
    <w:rsid w:val="00E60C76"/>
    <w:rsid w:val="00E75D28"/>
    <w:rsid w:val="00E84F25"/>
    <w:rsid w:val="00FF17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BAAC5D-25E9-419B-8E6A-4741DCC3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F3201"/>
    <w:pPr>
      <w:spacing w:after="250"/>
    </w:pPr>
  </w:style>
  <w:style w:type="paragraph" w:customStyle="1" w:styleId="Hemstlatt">
    <w:name w:val="Hemstl_att"/>
    <w:aliases w:val="HemstPunkt,HemstPunktFlera,HemställansPunkt,Förslagstext"/>
    <w:basedOn w:val="Normal"/>
    <w:next w:val="Normal"/>
    <w:rsid w:val="000545D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96D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322</Words>
  <Characters>1836</Characters>
  <Application>Microsoft Office Word</Application>
  <DocSecurity>4</DocSecurity>
  <Lines>44</Lines>
  <Paragraphs>22</Paragraphs>
  <ScaleCrop>false</ScaleCrop>
  <HeadingPairs>
    <vt:vector size="2" baseType="variant">
      <vt:variant>
        <vt:lpstr>Rubrik</vt:lpstr>
      </vt:variant>
      <vt:variant>
        <vt:i4>1</vt:i4>
      </vt:variant>
    </vt:vector>
  </HeadingPairs>
  <TitlesOfParts>
    <vt:vector size="1" baseType="lpstr">
      <vt:lpstr>Bo327</vt:lpstr>
    </vt:vector>
  </TitlesOfParts>
  <Company>Riksdagen</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Bo327</dc:title>
  <dc:subject>Bo327</dc:subject>
  <dc:creator>Riksdagen</dc:creator>
  <cp:keywords>Riksdagen</cp:keywords>
  <dc:description/>
  <cp:lastModifiedBy>Lars Brink</cp:lastModifiedBy>
  <cp:revision>2</cp:revision>
  <cp:lastPrinted>2005-11-27T11:08:00Z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Bostadsmarknaden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s49303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Christina Nenes m.fl. (s)</vt:lpwstr>
  </property>
  <property fmtid="{D5CDD505-2E9C-101B-9397-08002B2CF9AE}" pid="26" name="MotionarLista">
    <vt:lpwstr>Nenes, Christina (s)\Adolfsson Elgestam, Carina (s)\Ludvigsson, Anne (s)\Nordén, Marie (s)\Ohlsson, Carina (s)\Nordlander,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Nenes (s), Carina Adolfsson Elgestam (s), Anne Ludvigsson (s), Marie Nordén (s), Carina Ohlsson (s), Inger Nordlander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138</vt:lpwstr>
  </property>
  <property fmtid="{D5CDD505-2E9C-101B-9397-08002B2CF9AE}" pid="35" name="Samling">
    <vt:lpwstr/>
  </property>
  <property fmtid="{D5CDD505-2E9C-101B-9397-08002B2CF9AE}" pid="36" name="SamlingPrint">
    <vt:lpwstr/>
  </property>
  <property fmtid="{D5CDD505-2E9C-101B-9397-08002B2CF9AE}" pid="37" name="Motionsnummer">
    <vt:lpwstr>Bo327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ewa.forslund@riksdagen.se</vt:lpwstr>
  </property>
  <property fmtid="{D5CDD505-2E9C-101B-9397-08002B2CF9AE}" pid="45" name="ReservUID">
    <vt:lpwstr>birgitta lundblad</vt:lpwstr>
  </property>
  <property fmtid="{D5CDD505-2E9C-101B-9397-08002B2CF9AE}" pid="46" name="MotionID">
    <vt:lpwstr>20052006000000000115000493030069</vt:lpwstr>
  </property>
  <property fmtid="{D5CDD505-2E9C-101B-9397-08002B2CF9AE}" pid="47" name="datum">
    <vt:lpwstr>050929</vt:lpwstr>
  </property>
  <property fmtid="{D5CDD505-2E9C-101B-9397-08002B2CF9AE}" pid="48" name="avsändar-e-post">
    <vt:lpwstr>ewa.forslund@riksdagen.se</vt:lpwstr>
  </property>
  <property fmtid="{D5CDD505-2E9C-101B-9397-08002B2CF9AE}" pid="49" name="id">
    <vt:lpwstr>20052006000000000115000493030069</vt:lpwstr>
  </property>
  <property fmtid="{D5CDD505-2E9C-101B-9397-08002B2CF9AE}" pid="50" name="nummer">
    <vt:lpwstr>327</vt:lpwstr>
  </property>
  <property fmtid="{D5CDD505-2E9C-101B-9397-08002B2CF9AE}" pid="51" name="utskottsbeteckning">
    <vt:lpwstr>Bo</vt:lpwstr>
  </property>
</Properties>
</file>