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7DC8C" w14:textId="54D45017" w:rsidR="00123022" w:rsidRPr="00123022" w:rsidRDefault="00123022" w:rsidP="00DA0661">
      <w:pPr>
        <w:pStyle w:val="Rubrik"/>
      </w:pPr>
      <w:bookmarkStart w:id="0" w:name="Start"/>
      <w:bookmarkEnd w:id="0"/>
      <w:r>
        <w:t xml:space="preserve">Svar på fråga </w:t>
      </w:r>
      <w:r w:rsidR="00F421BF" w:rsidRPr="00F421BF">
        <w:t xml:space="preserve">2020/21:80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5B6B301C0F134B848C2D03B74D251E35"/>
          </w:placeholder>
          <w:dataBinding w:prefixMappings="xmlns:ns0='http://lp/documentinfo/RK' " w:xpath="/ns0:DocumentInfo[1]/ns0:BaseInfo[1]/ns0:Extra3[1]" w:storeItemID="{8D13700B-A637-4FCE-B6AE-80E76954832D}"/>
          <w:text/>
        </w:sdtPr>
        <w:sdtEndPr/>
        <w:sdtContent>
          <w:r>
            <w:t>Hans Wallmark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EEE8C4932564546AA9D68B0B7F00F7C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626F27">
            <w:t>M</w:t>
          </w:r>
        </w:sdtContent>
      </w:sdt>
      <w:r>
        <w:t>)</w:t>
      </w:r>
      <w:r>
        <w:br/>
      </w:r>
      <w:r w:rsidRPr="00F421BF">
        <w:t>Nationellt kunskapscentrum för frågor rörande Kina</w:t>
      </w:r>
    </w:p>
    <w:p w14:paraId="4634EFAE" w14:textId="5D56D08E" w:rsidR="00F421BF" w:rsidRDefault="0009704B" w:rsidP="00626F27">
      <w:pPr>
        <w:pStyle w:val="Brdtext"/>
      </w:pPr>
      <w:sdt>
        <w:sdtPr>
          <w:alias w:val="Frågeställare"/>
          <w:tag w:val="delete"/>
          <w:id w:val="-1635256365"/>
          <w:placeholder>
            <w:docPart w:val="A7DECA7AC6FA4A05BB6E27B006F5E96A"/>
          </w:placeholder>
          <w:dataBinding w:prefixMappings="xmlns:ns0='http://lp/documentinfo/RK' " w:xpath="/ns0:DocumentInfo[1]/ns0:BaseInfo[1]/ns0:Extra3[1]" w:storeItemID="{8D13700B-A637-4FCE-B6AE-80E76954832D}"/>
          <w:text/>
        </w:sdtPr>
        <w:sdtEndPr/>
        <w:sdtContent>
          <w:r w:rsidR="00F421BF">
            <w:t>Hans Wallmark</w:t>
          </w:r>
        </w:sdtContent>
      </w:sdt>
      <w:r w:rsidR="00F421BF">
        <w:t xml:space="preserve"> har frågat mig om jag </w:t>
      </w:r>
      <w:r w:rsidR="00B937EE">
        <w:t>kommer att</w:t>
      </w:r>
      <w:r w:rsidR="00F421BF">
        <w:t xml:space="preserve"> försäkra</w:t>
      </w:r>
      <w:r w:rsidR="00B937EE">
        <w:t xml:space="preserve"> mig om</w:t>
      </w:r>
      <w:r w:rsidR="00F421BF">
        <w:t xml:space="preserve"> att det nationella kunskapscentrum</w:t>
      </w:r>
      <w:r w:rsidR="00096B42">
        <w:t>et</w:t>
      </w:r>
      <w:r w:rsidR="00F421BF">
        <w:t xml:space="preserve"> för frågor rörande Kina kommer få en tillräcklig verkshöjd och inte enbart bli ett annex till UI</w:t>
      </w:r>
      <w:r w:rsidR="00096B42">
        <w:t>.</w:t>
      </w:r>
    </w:p>
    <w:p w14:paraId="77DBB3C2" w14:textId="77777777" w:rsidR="00F421BF" w:rsidRPr="00F421BF" w:rsidRDefault="00F421BF" w:rsidP="00626F27">
      <w:pPr>
        <w:spacing w:after="0"/>
      </w:pPr>
      <w:r w:rsidRPr="00F421BF">
        <w:t xml:space="preserve">Som framgår av skrivelsen Arbetet i frågor som rör Kina ser regeringen ett behov av att investera i kunskap om Kina i alla delar av samhället. I syfte att bidra till </w:t>
      </w:r>
      <w:proofErr w:type="spellStart"/>
      <w:r w:rsidRPr="00F421BF">
        <w:t>kunskapshöjandet</w:t>
      </w:r>
      <w:proofErr w:type="spellEnd"/>
      <w:r w:rsidRPr="00F421BF">
        <w:t xml:space="preserve"> tillkännagav regeringen i skrivelsen sin avsikt att inrätta ett nationellt kunskapscentrum om Kina. Enligt regeringens beslut i juni kommer centrumet att förläggas till Utrikespolitiska </w:t>
      </w:r>
      <w:r>
        <w:t>I</w:t>
      </w:r>
      <w:r w:rsidRPr="00F421BF">
        <w:t>nstitutet</w:t>
      </w:r>
      <w:r w:rsidR="00CA09E6">
        <w:t>, UI</w:t>
      </w:r>
      <w:r w:rsidRPr="00F421BF">
        <w:t>. Arbetet pågår nu för att centrumet ska kunna inleda sin verksamhet.</w:t>
      </w:r>
    </w:p>
    <w:p w14:paraId="428C199B" w14:textId="77777777" w:rsidR="00F421BF" w:rsidRDefault="00F421BF" w:rsidP="00626F27">
      <w:pPr>
        <w:spacing w:after="0"/>
      </w:pPr>
    </w:p>
    <w:p w14:paraId="13BF1A2A" w14:textId="1A693CD3" w:rsidR="00F421BF" w:rsidRDefault="00F421BF" w:rsidP="00626F27">
      <w:pPr>
        <w:spacing w:after="0"/>
      </w:pPr>
      <w:r w:rsidRPr="00F421BF">
        <w:t xml:space="preserve">Centrumet ska ägna sig åt att analysera vad Kinas agerande och framväxt betyder på en rad för Sverige viktiga områden. Tonvikten ska ligga på Kina som aktör i Sverige, i det svenska närområdet och i EU. Arbetet ska vara brett upplagt och dra nytta av forskning och annan kunskap som finns i Sverige och internationellt. En viktig uppgift för </w:t>
      </w:r>
      <w:r w:rsidR="00CA09E6">
        <w:t>kunskaps</w:t>
      </w:r>
      <w:r w:rsidR="00CA09E6" w:rsidRPr="00F421BF">
        <w:t xml:space="preserve">centrumet </w:t>
      </w:r>
      <w:r w:rsidRPr="00F421BF">
        <w:t>blir därför att vara knytpunkt i ett brett nätverk med Kinakunskap.</w:t>
      </w:r>
    </w:p>
    <w:p w14:paraId="255B8258" w14:textId="77777777" w:rsidR="00F421BF" w:rsidRDefault="00F421BF" w:rsidP="00626F27">
      <w:pPr>
        <w:spacing w:after="0"/>
      </w:pPr>
    </w:p>
    <w:p w14:paraId="42A42F94" w14:textId="3B8366B9" w:rsidR="00B937EE" w:rsidRDefault="00CA09E6" w:rsidP="00626F27">
      <w:pPr>
        <w:pStyle w:val="Default"/>
        <w:spacing w:line="276" w:lineRule="auto"/>
        <w:rPr>
          <w:rFonts w:asciiTheme="minorHAnsi" w:hAnsiTheme="minorHAnsi" w:cstheme="minorBidi"/>
          <w:color w:val="auto"/>
          <w:sz w:val="25"/>
          <w:szCs w:val="25"/>
          <w:lang w:val="sv-SE"/>
        </w:rPr>
      </w:pPr>
      <w:r>
        <w:rPr>
          <w:rFonts w:asciiTheme="minorHAnsi" w:hAnsiTheme="minorHAnsi" w:cstheme="minorBidi"/>
          <w:color w:val="auto"/>
          <w:sz w:val="25"/>
          <w:szCs w:val="25"/>
          <w:lang w:val="sv-SE"/>
        </w:rPr>
        <w:t>Som framgick av utlysningen av tjänsten som</w:t>
      </w:r>
      <w:r w:rsidR="00053DE3">
        <w:rPr>
          <w:rFonts w:asciiTheme="minorHAnsi" w:hAnsiTheme="minorHAnsi" w:cstheme="minorBidi"/>
          <w:color w:val="auto"/>
          <w:sz w:val="25"/>
          <w:szCs w:val="25"/>
          <w:lang w:val="sv-SE"/>
        </w:rPr>
        <w:t xml:space="preserve"> chef för </w:t>
      </w:r>
      <w:r w:rsidR="00053DE3" w:rsidRPr="00053DE3">
        <w:rPr>
          <w:rFonts w:asciiTheme="minorHAnsi" w:hAnsiTheme="minorHAnsi" w:cstheme="minorBidi"/>
          <w:color w:val="auto"/>
          <w:sz w:val="25"/>
          <w:szCs w:val="25"/>
          <w:lang w:val="sv-SE"/>
        </w:rPr>
        <w:t>kunskapscentrumet</w:t>
      </w:r>
      <w:r w:rsidR="00053DE3">
        <w:rPr>
          <w:rFonts w:asciiTheme="minorHAnsi" w:hAnsiTheme="minorHAnsi" w:cstheme="minorBidi"/>
          <w:color w:val="auto"/>
          <w:sz w:val="25"/>
          <w:szCs w:val="25"/>
          <w:lang w:val="sv-SE"/>
        </w:rPr>
        <w:t xml:space="preserve"> </w:t>
      </w:r>
      <w:r>
        <w:rPr>
          <w:rFonts w:asciiTheme="minorHAnsi" w:hAnsiTheme="minorHAnsi" w:cstheme="minorBidi"/>
          <w:color w:val="auto"/>
          <w:sz w:val="25"/>
          <w:szCs w:val="25"/>
          <w:lang w:val="sv-SE"/>
        </w:rPr>
        <w:t xml:space="preserve">ska </w:t>
      </w:r>
      <w:r w:rsidR="00053DE3">
        <w:rPr>
          <w:rFonts w:asciiTheme="minorHAnsi" w:hAnsiTheme="minorHAnsi" w:cstheme="minorBidi"/>
          <w:color w:val="auto"/>
          <w:sz w:val="25"/>
          <w:szCs w:val="25"/>
          <w:lang w:val="sv-SE"/>
        </w:rPr>
        <w:t>centrumet</w:t>
      </w:r>
      <w:r w:rsidR="00053DE3" w:rsidRPr="00053DE3">
        <w:rPr>
          <w:rFonts w:asciiTheme="minorHAnsi" w:hAnsiTheme="minorHAnsi" w:cstheme="minorBidi"/>
          <w:color w:val="auto"/>
          <w:sz w:val="25"/>
          <w:szCs w:val="25"/>
          <w:lang w:val="sv-SE"/>
        </w:rPr>
        <w:t xml:space="preserve"> utgöra en separat och oberoende funktion vid UI</w:t>
      </w:r>
      <w:r>
        <w:rPr>
          <w:rFonts w:asciiTheme="minorHAnsi" w:hAnsiTheme="minorHAnsi" w:cstheme="minorBidi"/>
          <w:color w:val="auto"/>
          <w:sz w:val="25"/>
          <w:szCs w:val="25"/>
          <w:lang w:val="sv-SE"/>
        </w:rPr>
        <w:t>.</w:t>
      </w:r>
    </w:p>
    <w:p w14:paraId="6B74CE10" w14:textId="77777777" w:rsidR="00F421BF" w:rsidRPr="00F421BF" w:rsidRDefault="00F421BF" w:rsidP="00626F27">
      <w:pPr>
        <w:spacing w:after="0"/>
      </w:pPr>
    </w:p>
    <w:p w14:paraId="0656A88A" w14:textId="77777777" w:rsidR="0009704B" w:rsidRDefault="00F421BF" w:rsidP="0009704B">
      <w:pPr>
        <w:pStyle w:val="Brdtext"/>
        <w:tabs>
          <w:tab w:val="clear" w:pos="3600"/>
          <w:tab w:val="clear" w:pos="5387"/>
          <w:tab w:val="left" w:pos="4065"/>
        </w:tabs>
      </w:pPr>
      <w:r>
        <w:t xml:space="preserve">Stockholm den </w:t>
      </w:r>
      <w:sdt>
        <w:sdtPr>
          <w:id w:val="-1225218591"/>
          <w:placeholder>
            <w:docPart w:val="ED848DB927FF4274B635E57A2F65083E"/>
          </w:placeholder>
          <w:dataBinding w:prefixMappings="xmlns:ns0='http://lp/documentinfo/RK' " w:xpath="/ns0:DocumentInfo[1]/ns0:BaseInfo[1]/ns0:HeaderDate[1]" w:storeItemID="{8D13700B-A637-4FCE-B6AE-80E76954832D}"/>
          <w:date w:fullDate="2020-09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513E7">
            <w:t>30 september 2020</w:t>
          </w:r>
        </w:sdtContent>
      </w:sdt>
      <w:r w:rsidR="00626F27">
        <w:tab/>
      </w:r>
    </w:p>
    <w:p w14:paraId="38C49FF0" w14:textId="77777777" w:rsidR="0009704B" w:rsidRDefault="0009704B" w:rsidP="0009704B">
      <w:pPr>
        <w:pStyle w:val="Brdtext"/>
        <w:tabs>
          <w:tab w:val="clear" w:pos="3600"/>
          <w:tab w:val="clear" w:pos="5387"/>
          <w:tab w:val="left" w:pos="4065"/>
        </w:tabs>
      </w:pPr>
    </w:p>
    <w:bookmarkStart w:id="1" w:name="_GoBack"/>
    <w:bookmarkEnd w:id="1"/>
    <w:p w14:paraId="664E3D39" w14:textId="458C772C" w:rsidR="00123022" w:rsidRPr="00DB48AB" w:rsidRDefault="0009704B" w:rsidP="0009704B">
      <w:pPr>
        <w:pStyle w:val="Brdtext"/>
        <w:tabs>
          <w:tab w:val="clear" w:pos="3600"/>
          <w:tab w:val="clear" w:pos="5387"/>
          <w:tab w:val="left" w:pos="4065"/>
        </w:tabs>
      </w:pPr>
      <w:sdt>
        <w:sdtPr>
          <w:alias w:val="Klicka på listpilen"/>
          <w:tag w:val="run-loadAllMinistersFromDep_delete"/>
          <w:id w:val="-122627287"/>
          <w:placeholder>
            <w:docPart w:val="DDC7F25D737A424498E32E9F09512406"/>
          </w:placeholder>
          <w:dataBinding w:prefixMappings="xmlns:ns0='http://lp/documentinfo/RK' " w:xpath="/ns0:DocumentInfo[1]/ns0:BaseInfo[1]/ns0:TopSender[1]" w:storeItemID="{8D13700B-A637-4FCE-B6AE-80E76954832D}"/>
          <w:comboBox w:lastValue="Utrikesministern">
            <w:listItem w:displayText="Ann Linde" w:value="Utrikesministern"/>
            <w:listItem w:displayText="Peter Eriksson" w:value="Minister för internationellt utvecklingssamarbete"/>
            <w:listItem w:displayText="Anna Hallberg" w:value="Utrikeshandelsministern och ministern med ansvar för nordiska frågor"/>
          </w:comboBox>
        </w:sdtPr>
        <w:sdtEndPr/>
        <w:sdtContent>
          <w:r w:rsidR="00F421BF">
            <w:t>Ann Linde</w:t>
          </w:r>
        </w:sdtContent>
      </w:sdt>
      <w:r w:rsidR="00626F27">
        <w:tab/>
      </w:r>
    </w:p>
    <w:sectPr w:rsidR="00123022" w:rsidRPr="00DB48AB" w:rsidSect="00626F27">
      <w:footerReference w:type="default" r:id="rId15"/>
      <w:headerReference w:type="first" r:id="rId16"/>
      <w:footerReference w:type="first" r:id="rId17"/>
      <w:pgSz w:w="11906" w:h="16838" w:code="9"/>
      <w:pgMar w:top="2041" w:right="1985" w:bottom="993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80F8C" w14:textId="77777777" w:rsidR="00123022" w:rsidRDefault="00123022" w:rsidP="00A87A54">
      <w:pPr>
        <w:spacing w:after="0" w:line="240" w:lineRule="auto"/>
      </w:pPr>
      <w:r>
        <w:separator/>
      </w:r>
    </w:p>
  </w:endnote>
  <w:endnote w:type="continuationSeparator" w:id="0">
    <w:p w14:paraId="0C1702D8" w14:textId="77777777" w:rsidR="00123022" w:rsidRDefault="0012302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9C2F2F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2E6C29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4F645C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6EEDF3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6DED1D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4B8D09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ECF609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6F7AB62" w14:textId="77777777" w:rsidTr="00C26068">
      <w:trPr>
        <w:trHeight w:val="227"/>
      </w:trPr>
      <w:tc>
        <w:tcPr>
          <w:tcW w:w="4074" w:type="dxa"/>
        </w:tcPr>
        <w:p w14:paraId="31277EA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333D82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6767AF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D8C79" w14:textId="77777777" w:rsidR="00123022" w:rsidRDefault="00123022" w:rsidP="00A87A54">
      <w:pPr>
        <w:spacing w:after="0" w:line="240" w:lineRule="auto"/>
      </w:pPr>
      <w:r>
        <w:separator/>
      </w:r>
    </w:p>
  </w:footnote>
  <w:footnote w:type="continuationSeparator" w:id="0">
    <w:p w14:paraId="70B8C233" w14:textId="77777777" w:rsidR="00123022" w:rsidRDefault="0012302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23022" w14:paraId="22325F42" w14:textId="77777777" w:rsidTr="00C93EBA">
      <w:trPr>
        <w:trHeight w:val="227"/>
      </w:trPr>
      <w:tc>
        <w:tcPr>
          <w:tcW w:w="5534" w:type="dxa"/>
        </w:tcPr>
        <w:p w14:paraId="48D555E3" w14:textId="77777777" w:rsidR="00123022" w:rsidRPr="007D73AB" w:rsidRDefault="00123022">
          <w:pPr>
            <w:pStyle w:val="Sidhuvud"/>
          </w:pPr>
        </w:p>
      </w:tc>
      <w:tc>
        <w:tcPr>
          <w:tcW w:w="3170" w:type="dxa"/>
          <w:vAlign w:val="bottom"/>
        </w:tcPr>
        <w:p w14:paraId="3B4CC094" w14:textId="77777777" w:rsidR="00123022" w:rsidRPr="007D73AB" w:rsidRDefault="00123022" w:rsidP="00340DE0">
          <w:pPr>
            <w:pStyle w:val="Sidhuvud"/>
          </w:pPr>
        </w:p>
      </w:tc>
      <w:tc>
        <w:tcPr>
          <w:tcW w:w="1134" w:type="dxa"/>
        </w:tcPr>
        <w:p w14:paraId="0A84C2D0" w14:textId="77777777" w:rsidR="00123022" w:rsidRDefault="00123022" w:rsidP="005A703A">
          <w:pPr>
            <w:pStyle w:val="Sidhuvud"/>
          </w:pPr>
        </w:p>
      </w:tc>
    </w:tr>
    <w:tr w:rsidR="00123022" w14:paraId="64FB062E" w14:textId="77777777" w:rsidTr="00C93EBA">
      <w:trPr>
        <w:trHeight w:val="1928"/>
      </w:trPr>
      <w:tc>
        <w:tcPr>
          <w:tcW w:w="5534" w:type="dxa"/>
        </w:tcPr>
        <w:p w14:paraId="017D3B93" w14:textId="77777777" w:rsidR="00123022" w:rsidRPr="00340DE0" w:rsidRDefault="0012302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947A2BA" wp14:editId="2C3AA0F9">
                <wp:extent cx="1743633" cy="505162"/>
                <wp:effectExtent l="0" t="0" r="0" b="9525"/>
                <wp:docPr id="7" name="Bildobjekt 7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C632CA7" w14:textId="77777777" w:rsidR="00123022" w:rsidRPr="00710A6C" w:rsidRDefault="00123022" w:rsidP="00EE3C0F">
          <w:pPr>
            <w:pStyle w:val="Sidhuvud"/>
            <w:rPr>
              <w:b/>
            </w:rPr>
          </w:pPr>
        </w:p>
        <w:p w14:paraId="43B4C9A0" w14:textId="77777777" w:rsidR="00123022" w:rsidRDefault="00123022" w:rsidP="00EE3C0F">
          <w:pPr>
            <w:pStyle w:val="Sidhuvud"/>
          </w:pPr>
        </w:p>
        <w:p w14:paraId="09A7E4F5" w14:textId="77777777" w:rsidR="00123022" w:rsidRDefault="00123022" w:rsidP="00EE3C0F">
          <w:pPr>
            <w:pStyle w:val="Sidhuvud"/>
          </w:pPr>
        </w:p>
        <w:p w14:paraId="090738B7" w14:textId="77777777" w:rsidR="00123022" w:rsidRDefault="0012302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AC853AD295B485D89BCB309E4319A9F"/>
            </w:placeholder>
            <w:showingPlcHdr/>
            <w:dataBinding w:prefixMappings="xmlns:ns0='http://lp/documentinfo/RK' " w:xpath="/ns0:DocumentInfo[1]/ns0:BaseInfo[1]/ns0:Dnr[1]" w:storeItemID="{8D13700B-A637-4FCE-B6AE-80E76954832D}"/>
            <w:text/>
          </w:sdtPr>
          <w:sdtEndPr/>
          <w:sdtContent>
            <w:p w14:paraId="75177050" w14:textId="462941C5" w:rsidR="00123022" w:rsidRDefault="007A66A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7A74386093649619A7C19EFCD291EBD"/>
            </w:placeholder>
            <w:showingPlcHdr/>
            <w:dataBinding w:prefixMappings="xmlns:ns0='http://lp/documentinfo/RK' " w:xpath="/ns0:DocumentInfo[1]/ns0:BaseInfo[1]/ns0:DocNumber[1]" w:storeItemID="{8D13700B-A637-4FCE-B6AE-80E76954832D}"/>
            <w:text/>
          </w:sdtPr>
          <w:sdtEndPr/>
          <w:sdtContent>
            <w:p w14:paraId="1F3C90DF" w14:textId="77777777" w:rsidR="00123022" w:rsidRDefault="0012302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18E6C63" w14:textId="77777777" w:rsidR="00123022" w:rsidRDefault="00123022" w:rsidP="00EE3C0F">
          <w:pPr>
            <w:pStyle w:val="Sidhuvud"/>
          </w:pPr>
        </w:p>
      </w:tc>
      <w:tc>
        <w:tcPr>
          <w:tcW w:w="1134" w:type="dxa"/>
        </w:tcPr>
        <w:p w14:paraId="7FE106B3" w14:textId="77777777" w:rsidR="00123022" w:rsidRDefault="00123022" w:rsidP="0094502D">
          <w:pPr>
            <w:pStyle w:val="Sidhuvud"/>
          </w:pPr>
        </w:p>
        <w:p w14:paraId="76CB013A" w14:textId="77777777" w:rsidR="00123022" w:rsidRPr="0094502D" w:rsidRDefault="00123022" w:rsidP="00EC71A6">
          <w:pPr>
            <w:pStyle w:val="Sidhuvud"/>
          </w:pPr>
        </w:p>
      </w:tc>
    </w:tr>
    <w:tr w:rsidR="00123022" w14:paraId="2D57112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A7B7783BCF642BDBA3E2E3D9BD956A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D28F326" w14:textId="77777777" w:rsidR="00123022" w:rsidRPr="00123022" w:rsidRDefault="00123022" w:rsidP="00340DE0">
              <w:pPr>
                <w:pStyle w:val="Sidhuvud"/>
                <w:rPr>
                  <w:b/>
                </w:rPr>
              </w:pPr>
              <w:r w:rsidRPr="00123022">
                <w:rPr>
                  <w:b/>
                </w:rPr>
                <w:t>Utrikesdepartementet</w:t>
              </w:r>
            </w:p>
            <w:p w14:paraId="01088583" w14:textId="77777777" w:rsidR="007A66A6" w:rsidRDefault="00123022" w:rsidP="00340DE0">
              <w:pPr>
                <w:pStyle w:val="Sidhuvud"/>
              </w:pPr>
              <w:r w:rsidRPr="00123022">
                <w:t>Utrikesministern</w:t>
              </w:r>
            </w:p>
            <w:p w14:paraId="1775EA0B" w14:textId="77777777" w:rsidR="007A66A6" w:rsidRDefault="007A66A6" w:rsidP="00340DE0">
              <w:pPr>
                <w:pStyle w:val="Sidhuvud"/>
              </w:pPr>
            </w:p>
            <w:p w14:paraId="7704A383" w14:textId="2426BBDC" w:rsidR="00123022" w:rsidRPr="00340DE0" w:rsidRDefault="0012302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1D1BE9466A44FBE835C38C5F5BD07C2"/>
          </w:placeholder>
          <w:dataBinding w:prefixMappings="xmlns:ns0='http://lp/documentinfo/RK' " w:xpath="/ns0:DocumentInfo[1]/ns0:BaseInfo[1]/ns0:Recipient[1]" w:storeItemID="{8D13700B-A637-4FCE-B6AE-80E76954832D}"/>
          <w:text w:multiLine="1"/>
        </w:sdtPr>
        <w:sdtEndPr/>
        <w:sdtContent>
          <w:tc>
            <w:tcPr>
              <w:tcW w:w="3170" w:type="dxa"/>
            </w:tcPr>
            <w:p w14:paraId="0801C6F7" w14:textId="7D01AD93" w:rsidR="00123022" w:rsidRDefault="007A66A6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473A9446" w14:textId="77777777" w:rsidR="00123022" w:rsidRDefault="00123022" w:rsidP="003E6020">
          <w:pPr>
            <w:pStyle w:val="Sidhuvud"/>
          </w:pPr>
        </w:p>
      </w:tc>
    </w:tr>
  </w:tbl>
  <w:p w14:paraId="0039E93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29097A"/>
    <w:multiLevelType w:val="hybridMultilevel"/>
    <w:tmpl w:val="EA8229FA"/>
    <w:lvl w:ilvl="0" w:tplc="E9F26C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02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13E7"/>
    <w:rsid w:val="00053CAA"/>
    <w:rsid w:val="00053DE3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6B42"/>
    <w:rsid w:val="0009704B"/>
    <w:rsid w:val="000A13CA"/>
    <w:rsid w:val="000A456A"/>
    <w:rsid w:val="000A5E43"/>
    <w:rsid w:val="000B56A9"/>
    <w:rsid w:val="000B6AD7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253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022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20D7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366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6F27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594C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A66A6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1C8E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2E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37EE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9E6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68AA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91C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21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730D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EC6AD86"/>
  <w15:docId w15:val="{8D5DAF91-A461-4C41-9BF8-568F925E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F421BF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AC853AD295B485D89BCB309E4319A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9CA194-4C41-44DE-A2E6-E95B737E73AF}"/>
      </w:docPartPr>
      <w:docPartBody>
        <w:p w:rsidR="00727AD9" w:rsidRDefault="00201F13" w:rsidP="00201F13">
          <w:pPr>
            <w:pStyle w:val="9AC853AD295B485D89BCB309E4319A9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A74386093649619A7C19EFCD291E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D9F998-4AAA-4FE5-AD84-F164F94323F4}"/>
      </w:docPartPr>
      <w:docPartBody>
        <w:p w:rsidR="00727AD9" w:rsidRDefault="00201F13" w:rsidP="00201F13">
          <w:pPr>
            <w:pStyle w:val="07A74386093649619A7C19EFCD291EB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7B7783BCF642BDBA3E2E3D9BD956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FCB00C-6247-4A98-96B5-334F16F57635}"/>
      </w:docPartPr>
      <w:docPartBody>
        <w:p w:rsidR="00727AD9" w:rsidRDefault="00201F13" w:rsidP="00201F13">
          <w:pPr>
            <w:pStyle w:val="DA7B7783BCF642BDBA3E2E3D9BD956A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D1BE9466A44FBE835C38C5F5BD07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C33635-2CFC-4AB3-9D25-830C295C9FD2}"/>
      </w:docPartPr>
      <w:docPartBody>
        <w:p w:rsidR="00727AD9" w:rsidRDefault="00201F13" w:rsidP="00201F13">
          <w:pPr>
            <w:pStyle w:val="D1D1BE9466A44FBE835C38C5F5BD07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6B301C0F134B848C2D03B74D251E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B992FE-B29C-4C42-9219-AB8A392EF634}"/>
      </w:docPartPr>
      <w:docPartBody>
        <w:p w:rsidR="00727AD9" w:rsidRDefault="00201F13" w:rsidP="00201F13">
          <w:pPr>
            <w:pStyle w:val="5B6B301C0F134B848C2D03B74D251E3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EEE8C4932564546AA9D68B0B7F00F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4D1B5E-5AC4-462B-A9F0-CD849858A1C7}"/>
      </w:docPartPr>
      <w:docPartBody>
        <w:p w:rsidR="00727AD9" w:rsidRDefault="00201F13" w:rsidP="00201F13">
          <w:pPr>
            <w:pStyle w:val="9EEE8C4932564546AA9D68B0B7F00F7C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A7DECA7AC6FA4A05BB6E27B006F5E9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F9F649-4438-41C6-80BA-A0C897E585DE}"/>
      </w:docPartPr>
      <w:docPartBody>
        <w:p w:rsidR="00727AD9" w:rsidRDefault="00201F13" w:rsidP="00201F13">
          <w:pPr>
            <w:pStyle w:val="A7DECA7AC6FA4A05BB6E27B006F5E96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D848DB927FF4274B635E57A2F6508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62B4FB-49A3-4361-9B3A-1330736DDC22}"/>
      </w:docPartPr>
      <w:docPartBody>
        <w:p w:rsidR="00727AD9" w:rsidRDefault="00201F13" w:rsidP="00201F13">
          <w:pPr>
            <w:pStyle w:val="ED848DB927FF4274B635E57A2F65083E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DC7F25D737A424498E32E9F095124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23A3FA-F1CC-4048-B966-76DFE4AB7984}"/>
      </w:docPartPr>
      <w:docPartBody>
        <w:p w:rsidR="00727AD9" w:rsidRDefault="00201F13" w:rsidP="00201F13">
          <w:pPr>
            <w:pStyle w:val="DDC7F25D737A424498E32E9F0951240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F13"/>
    <w:rsid w:val="00201F13"/>
    <w:rsid w:val="0072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4ADBA70E05A473FBCB151E0CD55EC1E">
    <w:name w:val="24ADBA70E05A473FBCB151E0CD55EC1E"/>
    <w:rsid w:val="00201F13"/>
  </w:style>
  <w:style w:type="character" w:styleId="Platshllartext">
    <w:name w:val="Placeholder Text"/>
    <w:basedOn w:val="Standardstycketeckensnitt"/>
    <w:uiPriority w:val="99"/>
    <w:semiHidden/>
    <w:rsid w:val="00201F13"/>
    <w:rPr>
      <w:noProof w:val="0"/>
      <w:color w:val="808080"/>
    </w:rPr>
  </w:style>
  <w:style w:type="paragraph" w:customStyle="1" w:styleId="CABB5E4C6FAA416C8D23528AA29F7881">
    <w:name w:val="CABB5E4C6FAA416C8D23528AA29F7881"/>
    <w:rsid w:val="00201F13"/>
  </w:style>
  <w:style w:type="paragraph" w:customStyle="1" w:styleId="95EA3212220F4A7E9F38165CF291D9DC">
    <w:name w:val="95EA3212220F4A7E9F38165CF291D9DC"/>
    <w:rsid w:val="00201F13"/>
  </w:style>
  <w:style w:type="paragraph" w:customStyle="1" w:styleId="F11DEBDEC5324DB1BCB2467AF1B2AB19">
    <w:name w:val="F11DEBDEC5324DB1BCB2467AF1B2AB19"/>
    <w:rsid w:val="00201F13"/>
  </w:style>
  <w:style w:type="paragraph" w:customStyle="1" w:styleId="9AC853AD295B485D89BCB309E4319A9F">
    <w:name w:val="9AC853AD295B485D89BCB309E4319A9F"/>
    <w:rsid w:val="00201F13"/>
  </w:style>
  <w:style w:type="paragraph" w:customStyle="1" w:styleId="07A74386093649619A7C19EFCD291EBD">
    <w:name w:val="07A74386093649619A7C19EFCD291EBD"/>
    <w:rsid w:val="00201F13"/>
  </w:style>
  <w:style w:type="paragraph" w:customStyle="1" w:styleId="042AE5C521B8464EA777BFB84EDE1738">
    <w:name w:val="042AE5C521B8464EA777BFB84EDE1738"/>
    <w:rsid w:val="00201F13"/>
  </w:style>
  <w:style w:type="paragraph" w:customStyle="1" w:styleId="87E21470C8D148DBBBA87F8D3E348C66">
    <w:name w:val="87E21470C8D148DBBBA87F8D3E348C66"/>
    <w:rsid w:val="00201F13"/>
  </w:style>
  <w:style w:type="paragraph" w:customStyle="1" w:styleId="4CB5C809E08F4C59AF3650E1363BEE25">
    <w:name w:val="4CB5C809E08F4C59AF3650E1363BEE25"/>
    <w:rsid w:val="00201F13"/>
  </w:style>
  <w:style w:type="paragraph" w:customStyle="1" w:styleId="DA7B7783BCF642BDBA3E2E3D9BD956AC">
    <w:name w:val="DA7B7783BCF642BDBA3E2E3D9BD956AC"/>
    <w:rsid w:val="00201F13"/>
  </w:style>
  <w:style w:type="paragraph" w:customStyle="1" w:styleId="D1D1BE9466A44FBE835C38C5F5BD07C2">
    <w:name w:val="D1D1BE9466A44FBE835C38C5F5BD07C2"/>
    <w:rsid w:val="00201F13"/>
  </w:style>
  <w:style w:type="paragraph" w:customStyle="1" w:styleId="07A74386093649619A7C19EFCD291EBD1">
    <w:name w:val="07A74386093649619A7C19EFCD291EBD1"/>
    <w:rsid w:val="00201F1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val="sv-SE" w:eastAsia="en-US"/>
    </w:rPr>
  </w:style>
  <w:style w:type="paragraph" w:customStyle="1" w:styleId="DA7B7783BCF642BDBA3E2E3D9BD956AC1">
    <w:name w:val="DA7B7783BCF642BDBA3E2E3D9BD956AC1"/>
    <w:rsid w:val="00201F1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val="sv-SE" w:eastAsia="en-US"/>
    </w:rPr>
  </w:style>
  <w:style w:type="paragraph" w:customStyle="1" w:styleId="5B6B301C0F134B848C2D03B74D251E35">
    <w:name w:val="5B6B301C0F134B848C2D03B74D251E35"/>
    <w:rsid w:val="00201F13"/>
  </w:style>
  <w:style w:type="paragraph" w:customStyle="1" w:styleId="9EEE8C4932564546AA9D68B0B7F00F7C">
    <w:name w:val="9EEE8C4932564546AA9D68B0B7F00F7C"/>
    <w:rsid w:val="00201F13"/>
  </w:style>
  <w:style w:type="paragraph" w:customStyle="1" w:styleId="EBFBBE7309CD4E5181CFB56B30C5242E">
    <w:name w:val="EBFBBE7309CD4E5181CFB56B30C5242E"/>
    <w:rsid w:val="00201F13"/>
  </w:style>
  <w:style w:type="paragraph" w:customStyle="1" w:styleId="5A42BF3435F640E498FBE93CF6F96637">
    <w:name w:val="5A42BF3435F640E498FBE93CF6F96637"/>
    <w:rsid w:val="00201F13"/>
  </w:style>
  <w:style w:type="paragraph" w:customStyle="1" w:styleId="A7DECA7AC6FA4A05BB6E27B006F5E96A">
    <w:name w:val="A7DECA7AC6FA4A05BB6E27B006F5E96A"/>
    <w:rsid w:val="00201F13"/>
  </w:style>
  <w:style w:type="paragraph" w:customStyle="1" w:styleId="ED848DB927FF4274B635E57A2F65083E">
    <w:name w:val="ED848DB927FF4274B635E57A2F65083E"/>
    <w:rsid w:val="00201F13"/>
  </w:style>
  <w:style w:type="paragraph" w:customStyle="1" w:styleId="DDC7F25D737A424498E32E9F09512406">
    <w:name w:val="DDC7F25D737A424498E32E9F09512406"/>
    <w:rsid w:val="00201F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b4eaa749-b519-42fb-977d-09f1cd1e2bcb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2020-09-30T00:00:00</HeaderDate>
    <Office/>
    <Dnr/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SY2CVNDC5XDY-369191429-13992</_dlc_DocId>
    <_dlc_DocIdUrl xmlns="a9ec56ab-dea3-443b-ae99-35f2199b5204">
      <Url>https://dhs.sp.regeringskansliet.se/yta/ud-mk_ur/_layouts/15/DocIdRedir.aspx?ID=SY2CVNDC5XDY-369191429-13992</Url>
      <Description>SY2CVNDC5XDY-369191429-13992</Description>
    </_dlc_DocIdUrl>
  </documentManagement>
</p:properti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0B66E-F69A-45EA-8E17-E54A5D960BFD}"/>
</file>

<file path=customXml/itemProps2.xml><?xml version="1.0" encoding="utf-8"?>
<ds:datastoreItem xmlns:ds="http://schemas.openxmlformats.org/officeDocument/2006/customXml" ds:itemID="{4106B429-5A2F-4B93-92A1-164CC493B53B}"/>
</file>

<file path=customXml/itemProps3.xml><?xml version="1.0" encoding="utf-8"?>
<ds:datastoreItem xmlns:ds="http://schemas.openxmlformats.org/officeDocument/2006/customXml" ds:itemID="{8D13700B-A637-4FCE-B6AE-80E76954832D}"/>
</file>

<file path=customXml/itemProps4.xml><?xml version="1.0" encoding="utf-8"?>
<ds:datastoreItem xmlns:ds="http://schemas.openxmlformats.org/officeDocument/2006/customXml" ds:itemID="{5903C917-69C1-436F-8BF7-C56620E17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106B429-5A2F-4B93-92A1-164CC493B53B}">
  <ds:schemaRefs>
    <ds:schemaRef ds:uri="http://purl.org/dc/terms/"/>
    <ds:schemaRef ds:uri="9c9941df-7074-4a92-bf99-225d24d78d61"/>
    <ds:schemaRef ds:uri="http://schemas.microsoft.com/office/2006/documentManagement/types"/>
    <ds:schemaRef ds:uri="http://schemas.microsoft.com/office/2006/metadata/properties"/>
    <ds:schemaRef ds:uri="cc625d36-bb37-4650-91b9-0c96159295ba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9ec56ab-dea3-443b-ae99-35f2199b5204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5187FC2D-E8E7-46BA-B76D-26175282CF1D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8383A08A-237F-4A79-8A8E-847C996CF253}"/>
</file>

<file path=customXml/itemProps8.xml><?xml version="1.0" encoding="utf-8"?>
<ds:datastoreItem xmlns:ds="http://schemas.openxmlformats.org/officeDocument/2006/customXml" ds:itemID="{D210AF2D-7D05-4DD5-98D2-B127F9017F9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217</Words>
  <Characters>1151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80 av Hans Wallmark (M) Nationellt kunskapscentrum för frågor rörande Kina.docx</dc:title>
  <dc:subject/>
  <dc:creator>Hans-Christian Hagman</dc:creator>
  <cp:keywords/>
  <dc:description/>
  <cp:lastModifiedBy>Eva-Lena Gustafsson</cp:lastModifiedBy>
  <cp:revision>2</cp:revision>
  <dcterms:created xsi:type="dcterms:W3CDTF">2020-09-30T07:36:00Z</dcterms:created>
  <dcterms:modified xsi:type="dcterms:W3CDTF">2020-09-30T07:36:00Z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f6c85544-bc01-4fe9-aae7-4d4528006e14</vt:lpwstr>
  </property>
</Properties>
</file>