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21D" w:rsidRPr="0004637C" w:rsidRDefault="0023221D" w:rsidP="00120853">
      <w:pPr>
        <w:pStyle w:val="Hemstlrubrik"/>
      </w:pPr>
      <w:r w:rsidRPr="0004637C">
        <w:t>Förslag till riksdagsbeslut</w:t>
      </w:r>
    </w:p>
    <w:p w:rsidR="0023221D" w:rsidRPr="0004637C" w:rsidRDefault="0023221D" w:rsidP="0023221D">
      <w:pPr>
        <w:pStyle w:val="Hemstlatt"/>
      </w:pPr>
      <w:r w:rsidRPr="0004637C">
        <w:t>Riksdagen tillkännager för regeringen som sin mening vad i motionen anförs om behovet av en utvärdering och åtgärdsöversyn av den gällande rovdjurspolitiken.</w:t>
      </w:r>
    </w:p>
    <w:p w:rsidR="0023221D" w:rsidRPr="0004637C" w:rsidRDefault="0023221D" w:rsidP="0023221D">
      <w:pPr>
        <w:pStyle w:val="Rubrik1"/>
      </w:pPr>
      <w:r w:rsidRPr="0004637C">
        <w:t>Motivering</w:t>
      </w:r>
    </w:p>
    <w:p w:rsidR="0023221D" w:rsidRPr="0004637C" w:rsidRDefault="0023221D" w:rsidP="00120853">
      <w:r w:rsidRPr="0004637C">
        <w:t>Det har gått fyra år sedan den nuvarande rovdjurspolitiska inriktningen fas</w:t>
      </w:r>
      <w:r w:rsidRPr="0004637C">
        <w:t>t</w:t>
      </w:r>
      <w:r w:rsidRPr="0004637C">
        <w:t>ställdes av riksdagen. Såväl väntade som oväntade konsekvenser av denna politik har under dessa år framkommit.</w:t>
      </w:r>
    </w:p>
    <w:p w:rsidR="0023221D" w:rsidRPr="0004637C" w:rsidRDefault="0023221D" w:rsidP="0023221D">
      <w:pPr>
        <w:pStyle w:val="Normaltindrag"/>
      </w:pPr>
      <w:r w:rsidRPr="0004637C">
        <w:t>Problemen med det regionalt hårda vargtrycket har tilldragit sig den största uppmärksamheten. Alldeles uppenbart har vargarnas härjningar bland tamdjur i Värmland, delar av Västergötland och Närke blivit större än vad som fö</w:t>
      </w:r>
      <w:r w:rsidRPr="0004637C">
        <w:t>r</w:t>
      </w:r>
      <w:r w:rsidRPr="0004637C">
        <w:t>väntades för fyra år sedan. Konsekvenserna i Dalarna, Hälsingland</w:t>
      </w:r>
      <w:r w:rsidR="007B4623" w:rsidRPr="0004637C">
        <w:t>,</w:t>
      </w:r>
      <w:r w:rsidRPr="0004637C">
        <w:t xml:space="preserve"> Uppland, Västmanland och Medelpad var möjligen mer väntade men har ändå blivit tämligen allvarliga. Vargen har på sina ställen också blivit ett mycket imp</w:t>
      </w:r>
      <w:r w:rsidRPr="0004637C">
        <w:t>o</w:t>
      </w:r>
      <w:r w:rsidRPr="0004637C">
        <w:t xml:space="preserve">pulärt inslag i faunan, vilket i sin tur lett till incidenter med misstankar om eventuellt tjuvskytte och omfattande diskussioner om tillståndsgivningen för s.k. skyddsjakt. Den fortsatta förvaltningen av landets vargstam kan därmed behöva </w:t>
      </w:r>
      <w:r w:rsidR="00120853" w:rsidRPr="0004637C">
        <w:t>ses över</w:t>
      </w:r>
      <w:r w:rsidRPr="0004637C">
        <w:t xml:space="preserve"> och justera</w:t>
      </w:r>
      <w:r w:rsidR="00120853" w:rsidRPr="0004637C">
        <w:t>s</w:t>
      </w:r>
      <w:r w:rsidRPr="0004637C">
        <w:t>.</w:t>
      </w:r>
    </w:p>
    <w:p w:rsidR="0023221D" w:rsidRPr="0004637C" w:rsidRDefault="0023221D" w:rsidP="0023221D">
      <w:pPr>
        <w:pStyle w:val="Normaltindrag"/>
      </w:pPr>
      <w:r w:rsidRPr="0004637C">
        <w:t>Den senaste tidens uppmärksammade information om björnarnas ökning i landet och alltmer oblyga närmanden till människans bostäder är allvarliga inslag i den svenska rovdjursutvecklingen. Björnen är ett mycket starkt och rörligt djur som därmed i vissa lägen kan bli mycket farlig, vilket också fra</w:t>
      </w:r>
      <w:r w:rsidRPr="0004637C">
        <w:t>m</w:t>
      </w:r>
      <w:r w:rsidRPr="0004637C">
        <w:t>gått av det senaste årets händelser vid björnjakter och björnars beteenden vid sopsäckar i villaträdgårdar. Även i denna del av rovdjurspolitiken torde en översyn vara angelägen.</w:t>
      </w:r>
    </w:p>
    <w:p w:rsidR="0023221D" w:rsidRPr="0004637C" w:rsidRDefault="0023221D" w:rsidP="0023221D">
      <w:pPr>
        <w:pStyle w:val="Normaltindrag"/>
      </w:pPr>
      <w:r w:rsidRPr="0004637C">
        <w:t xml:space="preserve">Den förväntade spridningen av lodjur i samband med stammens ökning bland annat beroende på bristande avskjutning har </w:t>
      </w:r>
      <w:r w:rsidR="00120853" w:rsidRPr="0004637C">
        <w:t xml:space="preserve">inte </w:t>
      </w:r>
      <w:r w:rsidRPr="0004637C">
        <w:t>följt förväntade mön</w:t>
      </w:r>
      <w:r w:rsidRPr="0004637C">
        <w:t>s</w:t>
      </w:r>
      <w:r w:rsidRPr="0004637C">
        <w:lastRenderedPageBreak/>
        <w:t>ter. Uppenbarligen har inte lodjuren accepterat att leva i södra Sveriges slättområden i den utsträckning som förutsattes. Det har fått till följd att lotä</w:t>
      </w:r>
      <w:r w:rsidRPr="0004637C">
        <w:t>t</w:t>
      </w:r>
      <w:r w:rsidRPr="0004637C">
        <w:t xml:space="preserve">heten i vissa norrländska områden och i delar av Svealand och Götaland har blivit för stor och följts av ett mycket hårt tryck på rådjursbeståndet i dessa delar. Rådjuren har helt enkelt gått åt som föda till lodjuren. </w:t>
      </w:r>
    </w:p>
    <w:p w:rsidR="0023221D" w:rsidRPr="0004637C" w:rsidRDefault="0023221D" w:rsidP="00120853">
      <w:pPr>
        <w:pStyle w:val="Normaltindrag"/>
      </w:pPr>
      <w:r w:rsidRPr="0004637C">
        <w:t>De inträffade förändringarna</w:t>
      </w:r>
      <w:r w:rsidR="00120853" w:rsidRPr="0004637C">
        <w:t>,</w:t>
      </w:r>
      <w:r w:rsidRPr="0004637C">
        <w:t xml:space="preserve"> och följder av den typ som beskrivits </w:t>
      </w:r>
      <w:r w:rsidR="007B4623" w:rsidRPr="0004637C">
        <w:t>ovan</w:t>
      </w:r>
      <w:r w:rsidR="00120853" w:rsidRPr="0004637C">
        <w:t>,</w:t>
      </w:r>
      <w:r w:rsidR="007B4623" w:rsidRPr="0004637C">
        <w:t xml:space="preserve"> </w:t>
      </w:r>
      <w:r w:rsidRPr="0004637C">
        <w:t>gör att</w:t>
      </w:r>
      <w:r w:rsidR="00120853" w:rsidRPr="0004637C">
        <w:t xml:space="preserve"> det är viktigt att göra</w:t>
      </w:r>
      <w:r w:rsidRPr="0004637C">
        <w:t xml:space="preserve"> en utvärdering av resultatet av den rådande ro</w:t>
      </w:r>
      <w:r w:rsidRPr="0004637C">
        <w:t>v</w:t>
      </w:r>
      <w:r w:rsidRPr="0004637C">
        <w:t>djurspolitik</w:t>
      </w:r>
      <w:r w:rsidR="00120853" w:rsidRPr="0004637C">
        <w:t>en.</w:t>
      </w:r>
      <w:r w:rsidRPr="0004637C">
        <w:t xml:space="preserve"> Därefter bör regeringen framlägga förslag till lämpliga juste</w:t>
      </w:r>
      <w:r w:rsidRPr="0004637C">
        <w:t>r</w:t>
      </w:r>
      <w:r w:rsidR="00120853" w:rsidRPr="0004637C">
        <w:t>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20853" w:rsidRPr="00046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20853" w:rsidRPr="0004637C" w:rsidRDefault="00120853" w:rsidP="00120853">
            <w:pPr>
              <w:pStyle w:val="UnderskriftDatum"/>
              <w:spacing w:before="240"/>
            </w:pPr>
            <w:r w:rsidRPr="0004637C">
              <w:t>Stockholm den 29 september 2005</w:t>
            </w:r>
          </w:p>
        </w:tc>
        <w:tc>
          <w:tcPr>
            <w:tcW w:w="3047" w:type="dxa"/>
          </w:tcPr>
          <w:p w:rsidR="00120853" w:rsidRPr="0004637C" w:rsidRDefault="00120853" w:rsidP="00120853">
            <w:pPr>
              <w:pStyle w:val="Underskrifter"/>
              <w:spacing w:before="240"/>
            </w:pPr>
          </w:p>
        </w:tc>
      </w:tr>
      <w:tr w:rsidR="00120853" w:rsidRPr="00046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20853" w:rsidRPr="0004637C" w:rsidRDefault="00120853" w:rsidP="00120853">
            <w:pPr>
              <w:pStyle w:val="Underskrifter"/>
            </w:pPr>
            <w:r w:rsidRPr="0004637C">
              <w:t>Carl-Erik Skårman (m)</w:t>
            </w:r>
          </w:p>
        </w:tc>
        <w:tc>
          <w:tcPr>
            <w:tcW w:w="3047" w:type="dxa"/>
          </w:tcPr>
          <w:p w:rsidR="00120853" w:rsidRPr="0004637C" w:rsidRDefault="00120853" w:rsidP="00120853">
            <w:pPr>
              <w:pStyle w:val="Underskrifter"/>
            </w:pPr>
          </w:p>
        </w:tc>
      </w:tr>
    </w:tbl>
    <w:p w:rsidR="00E84F25" w:rsidRPr="0004637C" w:rsidRDefault="00E84F25" w:rsidP="00120853">
      <w:pPr>
        <w:pStyle w:val="Normaltindrag"/>
      </w:pPr>
    </w:p>
    <w:sectPr w:rsidR="00E84F25" w:rsidRPr="0004637C" w:rsidSect="00120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B73" w:rsidRPr="0004637C" w:rsidRDefault="00F41B73">
      <w:r w:rsidRPr="0004637C">
        <w:separator/>
      </w:r>
    </w:p>
  </w:endnote>
  <w:endnote w:type="continuationSeparator" w:id="0">
    <w:p w:rsidR="00F41B73" w:rsidRPr="0004637C" w:rsidRDefault="00F41B73">
      <w:r w:rsidRPr="000463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441" w:rsidRPr="0004637C" w:rsidRDefault="0004637C" w:rsidP="00120853">
    <w:pPr>
      <w:pStyle w:val="Sidfot"/>
    </w:pPr>
    <w:r w:rsidRPr="000463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86041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853" w:rsidRDefault="001208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0853" w:rsidRDefault="001208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623" w:rsidRPr="0004637C" w:rsidRDefault="0004637C" w:rsidP="00120853">
    <w:pPr>
      <w:pStyle w:val="Sidfot"/>
    </w:pPr>
    <w:r w:rsidRPr="000463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43638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853" w:rsidRDefault="001208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0853" w:rsidRDefault="001208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623" w:rsidRPr="0004637C" w:rsidRDefault="0004637C" w:rsidP="00120853">
    <w:pPr>
      <w:pStyle w:val="Sidfot"/>
    </w:pPr>
    <w:r w:rsidRPr="000463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56125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853" w:rsidRDefault="001208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0853" w:rsidRDefault="001208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B73" w:rsidRPr="0004637C" w:rsidRDefault="00F41B73">
      <w:r w:rsidRPr="0004637C">
        <w:separator/>
      </w:r>
    </w:p>
  </w:footnote>
  <w:footnote w:type="continuationSeparator" w:id="0">
    <w:p w:rsidR="00F41B73" w:rsidRPr="0004637C" w:rsidRDefault="00F41B73">
      <w:r w:rsidRPr="000463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441" w:rsidRPr="0004637C" w:rsidRDefault="0004637C" w:rsidP="00120853">
    <w:pPr>
      <w:pStyle w:val="Sidhuvud"/>
    </w:pPr>
    <w:r w:rsidRPr="000463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92356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853" w:rsidRDefault="001208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0853" w:rsidRDefault="001208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623" w:rsidRPr="0004637C" w:rsidRDefault="0004637C" w:rsidP="00120853">
    <w:pPr>
      <w:pStyle w:val="Sidhuvud"/>
    </w:pPr>
    <w:r w:rsidRPr="000463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17735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853" w:rsidRDefault="001208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0853" w:rsidRDefault="001208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853" w:rsidRPr="0004637C" w:rsidRDefault="00120853">
    <w:pPr>
      <w:pStyle w:val="FSHNormal"/>
      <w:tabs>
        <w:tab w:val="right" w:pos="5840"/>
      </w:tabs>
    </w:pPr>
    <w:r w:rsidRPr="0004637C">
      <w:br/>
    </w:r>
    <w:r w:rsidRPr="0004637C">
      <w:fldChar w:fldCharType="begin" w:fldLock="1"/>
    </w:r>
    <w:r w:rsidRPr="0004637C">
      <w:instrText xml:space="preserve"> DOCPROPERTY</w:instrText>
    </w:r>
    <w:r w:rsidRPr="0004637C">
      <w:rPr>
        <w:sz w:val="18"/>
      </w:rPr>
      <w:instrText xml:space="preserve"> "YearUser" *\charformat </w:instrText>
    </w:r>
    <w:r w:rsidRPr="0004637C">
      <w:fldChar w:fldCharType="separate"/>
    </w:r>
    <w:r w:rsidRPr="0004637C">
      <w:t>2005/06</w:t>
    </w:r>
    <w:r w:rsidRPr="0004637C">
      <w:fldChar w:fldCharType="end"/>
    </w:r>
    <w:r w:rsidRPr="0004637C">
      <w:t xml:space="preserve"> </w:t>
    </w:r>
    <w:r w:rsidRPr="0004637C">
      <w:tab/>
      <w:t xml:space="preserve">mnr: </w:t>
    </w:r>
    <w:r w:rsidRPr="0004637C">
      <w:fldChar w:fldCharType="begin" w:fldLock="1"/>
    </w:r>
    <w:r w:rsidRPr="0004637C">
      <w:instrText xml:space="preserve"> DOCPROPERTY</w:instrText>
    </w:r>
    <w:r w:rsidRPr="0004637C">
      <w:rPr>
        <w:sz w:val="18"/>
      </w:rPr>
      <w:instrText xml:space="preserve"> "Motionsnummer" *\charformat </w:instrText>
    </w:r>
    <w:r w:rsidRPr="0004637C">
      <w:fldChar w:fldCharType="separate"/>
    </w:r>
    <w:r w:rsidRPr="0004637C">
      <w:t>MJ397</w:t>
    </w:r>
    <w:r w:rsidRPr="0004637C">
      <w:fldChar w:fldCharType="end"/>
    </w:r>
    <w:r w:rsidRPr="0004637C">
      <w:br/>
    </w:r>
    <w:r w:rsidRPr="0004637C">
      <w:fldChar w:fldCharType="begin" w:fldLock="1"/>
    </w:r>
    <w:r w:rsidRPr="0004637C">
      <w:instrText xml:space="preserve"> DOCPROPERTY</w:instrText>
    </w:r>
    <w:r w:rsidRPr="0004637C">
      <w:rPr>
        <w:sz w:val="18"/>
      </w:rPr>
      <w:instrText xml:space="preserve"> "Samling" *\charformat </w:instrText>
    </w:r>
    <w:r w:rsidRPr="0004637C">
      <w:fldChar w:fldCharType="end"/>
    </w:r>
    <w:r w:rsidRPr="0004637C">
      <w:tab/>
      <w:t xml:space="preserve">pnr: </w:t>
    </w:r>
    <w:r w:rsidRPr="0004637C">
      <w:fldChar w:fldCharType="begin" w:fldLock="1"/>
    </w:r>
    <w:r w:rsidRPr="0004637C">
      <w:instrText xml:space="preserve"> DOCPROPERTY</w:instrText>
    </w:r>
    <w:r w:rsidRPr="0004637C">
      <w:rPr>
        <w:sz w:val="18"/>
      </w:rPr>
      <w:instrText xml:space="preserve"> "Partinummer" *\charformat </w:instrText>
    </w:r>
    <w:r w:rsidRPr="0004637C">
      <w:fldChar w:fldCharType="separate"/>
    </w:r>
    <w:r w:rsidRPr="0004637C">
      <w:t>m1504</w:t>
    </w:r>
    <w:r w:rsidRPr="0004637C">
      <w:fldChar w:fldCharType="end"/>
    </w:r>
  </w:p>
  <w:p w:rsidR="00120853" w:rsidRPr="0004637C" w:rsidRDefault="00120853">
    <w:pPr>
      <w:pStyle w:val="FSHRub1"/>
    </w:pPr>
    <w:r w:rsidRPr="0004637C">
      <w:t>Motion till riksdagen</w:t>
    </w:r>
    <w:r w:rsidRPr="0004637C">
      <w:br/>
    </w:r>
    <w:r w:rsidRPr="0004637C">
      <w:fldChar w:fldCharType="begin" w:fldLock="1"/>
    </w:r>
    <w:r w:rsidRPr="0004637C">
      <w:instrText xml:space="preserve"> DOCPROPERTY "YearUser" *\charformat </w:instrText>
    </w:r>
    <w:r w:rsidRPr="0004637C">
      <w:fldChar w:fldCharType="separate"/>
    </w:r>
    <w:r w:rsidRPr="0004637C">
      <w:t>2005/06</w:t>
    </w:r>
    <w:r w:rsidRPr="0004637C">
      <w:fldChar w:fldCharType="end"/>
    </w:r>
    <w:r w:rsidRPr="0004637C">
      <w:t>:</w:t>
    </w:r>
    <w:r w:rsidRPr="0004637C">
      <w:fldChar w:fldCharType="begin" w:fldLock="1"/>
    </w:r>
    <w:r w:rsidRPr="0004637C">
      <w:instrText xml:space="preserve"> DOCPROPERTY "Motionsnummer" *\charformat </w:instrText>
    </w:r>
    <w:r w:rsidRPr="0004637C">
      <w:fldChar w:fldCharType="separate"/>
    </w:r>
    <w:r w:rsidRPr="0004637C">
      <w:t>MJ397</w:t>
    </w:r>
    <w:r w:rsidRPr="0004637C">
      <w:fldChar w:fldCharType="end"/>
    </w:r>
  </w:p>
  <w:p w:rsidR="00120853" w:rsidRPr="0004637C" w:rsidRDefault="00120853">
    <w:pPr>
      <w:pStyle w:val="FSHNormalS5"/>
    </w:pPr>
    <w:r w:rsidRPr="0004637C">
      <w:fldChar w:fldCharType="begin" w:fldLock="1"/>
    </w:r>
    <w:r w:rsidRPr="0004637C">
      <w:instrText xml:space="preserve"> DOCPROPERTY "MotionarText" *\charformat </w:instrText>
    </w:r>
    <w:r w:rsidRPr="0004637C">
      <w:fldChar w:fldCharType="separate"/>
    </w:r>
    <w:r w:rsidRPr="0004637C">
      <w:t>av Carl-Erik Skårman (m)</w:t>
    </w:r>
    <w:r w:rsidRPr="0004637C">
      <w:fldChar w:fldCharType="end"/>
    </w:r>
    <w:r w:rsidRPr="0004637C">
      <w:br/>
    </w:r>
    <w:r w:rsidRPr="0004637C">
      <w:fldChar w:fldCharType="begin" w:fldLock="1"/>
    </w:r>
    <w:r w:rsidRPr="0004637C">
      <w:instrText xml:space="preserve"> DOCPROPERTY "SvarFrasKort" *\charformat </w:instrText>
    </w:r>
    <w:r w:rsidRPr="0004637C">
      <w:fldChar w:fldCharType="end"/>
    </w:r>
  </w:p>
  <w:p w:rsidR="00120853" w:rsidRPr="0004637C" w:rsidRDefault="00120853">
    <w:pPr>
      <w:pStyle w:val="FSHTitel"/>
    </w:pPr>
    <w:r w:rsidRPr="0004637C">
      <w:fldChar w:fldCharType="begin" w:fldLock="1"/>
    </w:r>
    <w:r w:rsidRPr="0004637C">
      <w:instrText xml:space="preserve"> DOCPROPERTY</w:instrText>
    </w:r>
    <w:r w:rsidRPr="0004637C">
      <w:rPr>
        <w:sz w:val="18"/>
      </w:rPr>
      <w:instrText xml:space="preserve"> "RubrikSvar" *\charformat </w:instrText>
    </w:r>
    <w:r w:rsidRPr="0004637C">
      <w:fldChar w:fldCharType="separate"/>
    </w:r>
    <w:r w:rsidRPr="0004637C">
      <w:t>Utvärdering och översyn av rovdjurspolitiken</w:t>
    </w:r>
    <w:r w:rsidRPr="0004637C">
      <w:fldChar w:fldCharType="end"/>
    </w:r>
  </w:p>
  <w:p w:rsidR="00120853" w:rsidRPr="0004637C" w:rsidRDefault="00120853" w:rsidP="0012085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F620FB"/>
    <w:multiLevelType w:val="hybridMultilevel"/>
    <w:tmpl w:val="CA06BDFA"/>
    <w:lvl w:ilvl="0" w:tplc="493CD3C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65AA4"/>
    <w:multiLevelType w:val="multilevel"/>
    <w:tmpl w:val="22A68F9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217">
    <w:abstractNumId w:val="15"/>
  </w:num>
  <w:num w:numId="2" w16cid:durableId="282075470">
    <w:abstractNumId w:val="10"/>
  </w:num>
  <w:num w:numId="3" w16cid:durableId="1397364038">
    <w:abstractNumId w:val="13"/>
  </w:num>
  <w:num w:numId="4" w16cid:durableId="1459953524">
    <w:abstractNumId w:val="14"/>
  </w:num>
  <w:num w:numId="5" w16cid:durableId="1488940633">
    <w:abstractNumId w:val="8"/>
  </w:num>
  <w:num w:numId="6" w16cid:durableId="189295167">
    <w:abstractNumId w:val="3"/>
  </w:num>
  <w:num w:numId="7" w16cid:durableId="1404454133">
    <w:abstractNumId w:val="2"/>
  </w:num>
  <w:num w:numId="8" w16cid:durableId="921793121">
    <w:abstractNumId w:val="1"/>
  </w:num>
  <w:num w:numId="9" w16cid:durableId="1145002035">
    <w:abstractNumId w:val="0"/>
  </w:num>
  <w:num w:numId="10" w16cid:durableId="1558933340">
    <w:abstractNumId w:val="9"/>
  </w:num>
  <w:num w:numId="11" w16cid:durableId="2054769555">
    <w:abstractNumId w:val="7"/>
  </w:num>
  <w:num w:numId="12" w16cid:durableId="447161912">
    <w:abstractNumId w:val="6"/>
  </w:num>
  <w:num w:numId="13" w16cid:durableId="1640188600">
    <w:abstractNumId w:val="5"/>
  </w:num>
  <w:num w:numId="14" w16cid:durableId="859666087">
    <w:abstractNumId w:val="4"/>
  </w:num>
  <w:num w:numId="15" w16cid:durableId="1042754924">
    <w:abstractNumId w:val="12"/>
  </w:num>
  <w:num w:numId="16" w16cid:durableId="869534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23221D"/>
    <w:rsid w:val="0004381F"/>
    <w:rsid w:val="0004637C"/>
    <w:rsid w:val="00064BC3"/>
    <w:rsid w:val="00066775"/>
    <w:rsid w:val="00072FB9"/>
    <w:rsid w:val="00100531"/>
    <w:rsid w:val="00120853"/>
    <w:rsid w:val="00201DFB"/>
    <w:rsid w:val="00204A63"/>
    <w:rsid w:val="00212FF1"/>
    <w:rsid w:val="00230193"/>
    <w:rsid w:val="0023221D"/>
    <w:rsid w:val="0025068A"/>
    <w:rsid w:val="002818D3"/>
    <w:rsid w:val="002D11A8"/>
    <w:rsid w:val="00326940"/>
    <w:rsid w:val="00445271"/>
    <w:rsid w:val="004A0504"/>
    <w:rsid w:val="004E38D9"/>
    <w:rsid w:val="005B145B"/>
    <w:rsid w:val="00740D6D"/>
    <w:rsid w:val="00794149"/>
    <w:rsid w:val="007B4623"/>
    <w:rsid w:val="007B67A7"/>
    <w:rsid w:val="007C6092"/>
    <w:rsid w:val="007F0B19"/>
    <w:rsid w:val="00A053C6"/>
    <w:rsid w:val="00B13BF0"/>
    <w:rsid w:val="00BC017D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21BB9"/>
    <w:rsid w:val="00F41B73"/>
    <w:rsid w:val="00FA3374"/>
    <w:rsid w:val="00F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542AC3-B743-46DB-BEAB-C6F7990F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3221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3221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3221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3221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3221D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3221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3221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3221D"/>
    <w:pPr>
      <w:outlineLvl w:val="7"/>
    </w:pPr>
  </w:style>
  <w:style w:type="paragraph" w:styleId="Rubrik9">
    <w:name w:val="heading 9"/>
    <w:basedOn w:val="Rubrik8"/>
    <w:next w:val="Normal"/>
    <w:qFormat/>
    <w:rsid w:val="0023221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2085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21BB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344</Words>
  <Characters>2043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MJ397</vt:lpstr>
    </vt:vector>
  </TitlesOfParts>
  <Company>Riksdagen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MJ397</dc:title>
  <dc:subject>MJ397</dc:subject>
  <dc:creator>Riksdagen</dc:creator>
  <cp:keywords>Riksdagen</cp:keywords>
  <dc:description/>
  <cp:lastModifiedBy>Lars Brink</cp:lastModifiedBy>
  <cp:revision>2</cp:revision>
  <cp:lastPrinted>2005-11-28T08:43:00Z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Utvärdering och översyn av rovdjurspolitiken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Utvärdering och översyn av rovdjurspolitiken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Carl-Erik Skårman (m)</vt:lpwstr>
  </property>
  <property fmtid="{D5CDD505-2E9C-101B-9397-08002B2CF9AE}" pid="26" name="MotionarLista">
    <vt:lpwstr>Skårman, Carl-Erik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Carl-Erik Skårman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maria.dupont@riksdagen.se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20052006000000000109000015040069</vt:lpwstr>
  </property>
  <property fmtid="{D5CDD505-2E9C-101B-9397-08002B2CF9AE}" pid="47" name="datum">
    <vt:lpwstr>050929</vt:lpwstr>
  </property>
  <property fmtid="{D5CDD505-2E9C-101B-9397-08002B2CF9AE}" pid="48" name="avsändar-e-post">
    <vt:lpwstr>maria.dupont@riksdagen.se</vt:lpwstr>
  </property>
  <property fmtid="{D5CDD505-2E9C-101B-9397-08002B2CF9AE}" pid="49" name="id">
    <vt:lpwstr>20052006000000000109000015040069</vt:lpwstr>
  </property>
  <property fmtid="{D5CDD505-2E9C-101B-9397-08002B2CF9AE}" pid="50" name="nummer">
    <vt:lpwstr>397</vt:lpwstr>
  </property>
  <property fmtid="{D5CDD505-2E9C-101B-9397-08002B2CF9AE}" pid="51" name="utskottsbeteckning">
    <vt:lpwstr>MJ</vt:lpwstr>
  </property>
</Properties>
</file>