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2"/>
        <w:gridCol w:w="3012"/>
        <w:gridCol w:w="1418"/>
      </w:tblGrid>
      <w:tr w:rsidR="00000000" w:rsidRPr="00D27C6A">
        <w:tblPrEx>
          <w:tblCellMar>
            <w:top w:w="0" w:type="dxa"/>
            <w:bottom w:w="0" w:type="dxa"/>
          </w:tblCellMar>
        </w:tblPrEx>
        <w:trPr>
          <w:cantSplit/>
          <w:trHeight w:val="1720"/>
        </w:trPr>
        <w:tc>
          <w:tcPr>
            <w:tcW w:w="6024" w:type="dxa"/>
            <w:gridSpan w:val="2"/>
          </w:tcPr>
          <w:p w:rsidR="00F445BE" w:rsidRPr="00D27C6A" w:rsidRDefault="00F445BE">
            <w:pPr>
              <w:pStyle w:val="HuvudRubrik"/>
            </w:pPr>
            <w:r w:rsidRPr="00D27C6A">
              <w:t>Socialförsäkringsutskottets betänkande</w:t>
            </w:r>
          </w:p>
          <w:p w:rsidR="00F445BE" w:rsidRPr="00D27C6A" w:rsidRDefault="00F445BE">
            <w:pPr>
              <w:pStyle w:val="HuvudRubrikRad2"/>
            </w:pPr>
            <w:bookmarkStart w:id="0" w:name="BetänkandeNr"/>
            <w:bookmarkEnd w:id="0"/>
            <w:r w:rsidRPr="00D27C6A">
              <w:t>2003/04:SfU10</w:t>
            </w:r>
          </w:p>
        </w:tc>
        <w:tc>
          <w:tcPr>
            <w:tcW w:w="1418" w:type="dxa"/>
            <w:tcBorders>
              <w:bottom w:val="nil"/>
            </w:tcBorders>
          </w:tcPr>
          <w:p w:rsidR="00F445BE" w:rsidRPr="00D27C6A" w:rsidRDefault="00D27C6A">
            <w:pPr>
              <w:spacing w:line="230" w:lineRule="auto"/>
              <w:jc w:val="center"/>
            </w:pPr>
            <w:r w:rsidRPr="00D27C6A">
              <w:rPr>
                <w:noProof/>
              </w:rPr>
              <w:drawing>
                <wp:inline distT="0" distB="0" distL="0" distR="0">
                  <wp:extent cx="549910" cy="4083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910" cy="408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445BE" w:rsidRPr="00D27C6A" w:rsidRDefault="00F445BE">
            <w:pPr>
              <w:pStyle w:val="Normaltindrag"/>
              <w:jc w:val="center"/>
            </w:pPr>
          </w:p>
          <w:p w:rsidR="00F445BE" w:rsidRPr="00D27C6A" w:rsidRDefault="00F445BE">
            <w:pPr>
              <w:pStyle w:val="StatusSida1"/>
            </w:pPr>
            <w:r w:rsidRPr="00D27C6A">
              <w:t xml:space="preserve">  </w:t>
            </w:r>
          </w:p>
          <w:p w:rsidR="00F445BE" w:rsidRPr="00D27C6A" w:rsidRDefault="00F445BE">
            <w:pPr>
              <w:pStyle w:val="UtskriftsdatumSida1"/>
              <w:framePr w:wrap="around"/>
            </w:pPr>
          </w:p>
        </w:tc>
      </w:tr>
      <w:tr w:rsidR="00000000" w:rsidRPr="00D27C6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6024" w:type="dxa"/>
            <w:gridSpan w:val="2"/>
            <w:tcBorders>
              <w:bottom w:val="single" w:sz="4" w:space="0" w:color="auto"/>
            </w:tcBorders>
          </w:tcPr>
          <w:p w:rsidR="00F445BE" w:rsidRPr="00D27C6A" w:rsidRDefault="00F445BE">
            <w:pPr>
              <w:pStyle w:val="DokumentRubrik"/>
              <w:rPr>
                <w:noProof w:val="0"/>
              </w:rPr>
            </w:pPr>
            <w:bookmarkStart w:id="1" w:name="Huvudrubrik"/>
            <w:bookmarkEnd w:id="1"/>
          </w:p>
        </w:tc>
        <w:tc>
          <w:tcPr>
            <w:tcW w:w="1418" w:type="dxa"/>
            <w:tcBorders>
              <w:bottom w:val="nil"/>
            </w:tcBorders>
          </w:tcPr>
          <w:p w:rsidR="00F445BE" w:rsidRPr="00D27C6A" w:rsidRDefault="00F445BE"/>
        </w:tc>
      </w:tr>
      <w:tr w:rsidR="00000000" w:rsidRPr="00D27C6A">
        <w:tblPrEx>
          <w:tblCellMar>
            <w:top w:w="0" w:type="dxa"/>
            <w:bottom w:w="0" w:type="dxa"/>
          </w:tblCellMar>
        </w:tblPrEx>
        <w:trPr>
          <w:cantSplit/>
          <w:trHeight w:hRule="exact" w:val="360"/>
        </w:trPr>
        <w:tc>
          <w:tcPr>
            <w:tcW w:w="3012" w:type="dxa"/>
          </w:tcPr>
          <w:p w:rsidR="00F445BE" w:rsidRPr="00D27C6A" w:rsidRDefault="00F445BE"/>
        </w:tc>
        <w:tc>
          <w:tcPr>
            <w:tcW w:w="3012" w:type="dxa"/>
          </w:tcPr>
          <w:p w:rsidR="00F445BE" w:rsidRPr="00D27C6A" w:rsidRDefault="00F445BE"/>
        </w:tc>
        <w:tc>
          <w:tcPr>
            <w:tcW w:w="1418" w:type="dxa"/>
          </w:tcPr>
          <w:p w:rsidR="00F445BE" w:rsidRPr="00D27C6A" w:rsidRDefault="00F445BE"/>
        </w:tc>
      </w:tr>
    </w:tbl>
    <w:p w:rsidR="00F445BE" w:rsidRPr="00D27C6A" w:rsidRDefault="00F445BE">
      <w:r w:rsidRPr="00D27C6A">
        <w:t>Numret har utgått.</w:t>
      </w:r>
    </w:p>
    <w:p w:rsidR="00F445BE" w:rsidRPr="00D27C6A" w:rsidRDefault="00F445BE">
      <w:pPr>
        <w:pStyle w:val="Tryckort"/>
        <w:framePr w:wrap="around"/>
      </w:pPr>
      <w:r w:rsidRPr="00D27C6A">
        <w:t>Elanders Gotab, Stockholm  2004</w:t>
      </w:r>
    </w:p>
    <w:p w:rsidR="00F445BE" w:rsidRPr="00D27C6A" w:rsidRDefault="00F445BE">
      <w:pPr>
        <w:pStyle w:val="Normaltindrag"/>
      </w:pPr>
    </w:p>
    <w:sectPr w:rsidR="00F445BE" w:rsidRPr="00D27C6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4649" w:bottom="4508" w:left="1304" w:header="340" w:footer="22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45BE" w:rsidRPr="00D27C6A" w:rsidRDefault="00F445BE">
      <w:pPr>
        <w:spacing w:before="0" w:line="240" w:lineRule="auto"/>
      </w:pPr>
      <w:r w:rsidRPr="00D27C6A">
        <w:separator/>
      </w:r>
    </w:p>
  </w:endnote>
  <w:endnote w:type="continuationSeparator" w:id="0">
    <w:p w:rsidR="00F445BE" w:rsidRPr="00D27C6A" w:rsidRDefault="00F445BE">
      <w:pPr>
        <w:spacing w:before="0" w:line="240" w:lineRule="auto"/>
      </w:pPr>
      <w:r w:rsidRPr="00D27C6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5BE" w:rsidRPr="00D27C6A" w:rsidRDefault="00F445BE">
    <w:pPr>
      <w:pStyle w:val="SidfotV"/>
      <w:framePr w:w="8732" w:h="284" w:hRule="exact" w:hSpace="0" w:vSpace="0" w:wrap="around" w:xAlign="inside" w:y="13042" w:anchorLock="0"/>
    </w:pPr>
    <w:r w:rsidRPr="00D27C6A">
      <w:fldChar w:fldCharType="begin" w:fldLock="1"/>
    </w:r>
    <w:r w:rsidRPr="00D27C6A">
      <w:instrText xml:space="preserve"> P</w:instrText>
    </w:r>
    <w:r w:rsidRPr="00D27C6A">
      <w:instrText>A</w:instrText>
    </w:r>
    <w:r w:rsidRPr="00D27C6A">
      <w:instrText xml:space="preserve">GE </w:instrText>
    </w:r>
    <w:r w:rsidRPr="00D27C6A">
      <w:fldChar w:fldCharType="separate"/>
    </w:r>
    <w:r w:rsidRPr="00D27C6A">
      <w:t>1</w:t>
    </w:r>
    <w:r w:rsidRPr="00D27C6A">
      <w:fldChar w:fldCharType="end"/>
    </w:r>
  </w:p>
  <w:p w:rsidR="00F445BE" w:rsidRPr="00D27C6A" w:rsidRDefault="00F445BE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5BE" w:rsidRPr="00D27C6A" w:rsidRDefault="00F445BE">
    <w:pPr>
      <w:pStyle w:val="SidfotH"/>
      <w:framePr w:w="8732" w:h="284" w:hRule="exact" w:hSpace="0" w:vSpace="0" w:wrap="around" w:xAlign="inside" w:y="13042" w:anchorLock="0"/>
    </w:pPr>
    <w:r w:rsidRPr="00D27C6A">
      <w:fldChar w:fldCharType="begin" w:fldLock="1"/>
    </w:r>
    <w:r w:rsidRPr="00D27C6A">
      <w:instrText xml:space="preserve"> P</w:instrText>
    </w:r>
    <w:r w:rsidRPr="00D27C6A">
      <w:instrText>A</w:instrText>
    </w:r>
    <w:r w:rsidRPr="00D27C6A">
      <w:instrText xml:space="preserve">GE </w:instrText>
    </w:r>
    <w:r w:rsidRPr="00D27C6A">
      <w:fldChar w:fldCharType="separate"/>
    </w:r>
    <w:r w:rsidRPr="00D27C6A">
      <w:t>1</w:t>
    </w:r>
    <w:r w:rsidRPr="00D27C6A">
      <w:fldChar w:fldCharType="end"/>
    </w:r>
  </w:p>
  <w:p w:rsidR="00F445BE" w:rsidRPr="00D27C6A" w:rsidRDefault="00F445BE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5BE" w:rsidRPr="00D27C6A" w:rsidRDefault="00F445BE">
    <w:pPr>
      <w:pStyle w:val="SidfotV"/>
      <w:framePr w:w="8732" w:h="284" w:hRule="exact" w:hSpace="0" w:vSpace="0" w:wrap="around" w:xAlign="inside" w:y="13042" w:anchorLock="0"/>
    </w:pPr>
    <w:r w:rsidRPr="00D27C6A">
      <w:fldChar w:fldCharType="begin" w:fldLock="1"/>
    </w:r>
    <w:r w:rsidRPr="00D27C6A">
      <w:instrText xml:space="preserve"> if </w:instrText>
    </w:r>
    <w:r w:rsidRPr="00D27C6A">
      <w:fldChar w:fldCharType="begin" w:fldLock="1"/>
    </w:r>
    <w:r w:rsidRPr="00D27C6A">
      <w:instrText xml:space="preserve"> = </w:instrText>
    </w:r>
    <w:r w:rsidRPr="00D27C6A">
      <w:fldChar w:fldCharType="begin" w:fldLock="1"/>
    </w:r>
    <w:r w:rsidRPr="00D27C6A">
      <w:instrText xml:space="preserve"> = </w:instrText>
    </w:r>
    <w:r w:rsidRPr="00D27C6A">
      <w:fldChar w:fldCharType="begin" w:fldLock="1"/>
    </w:r>
    <w:r w:rsidRPr="00D27C6A">
      <w:instrText xml:space="preserve"> page</w:instrText>
    </w:r>
    <w:r w:rsidRPr="00D27C6A">
      <w:fldChar w:fldCharType="separate"/>
    </w:r>
    <w:r w:rsidR="00D27C6A">
      <w:rPr>
        <w:noProof/>
      </w:rPr>
      <w:instrText>1</w:instrText>
    </w:r>
    <w:r w:rsidRPr="00D27C6A">
      <w:fldChar w:fldCharType="end"/>
    </w:r>
    <w:r w:rsidRPr="00D27C6A">
      <w:instrText xml:space="preserve">/2 </w:instrText>
    </w:r>
    <w:r w:rsidRPr="00D27C6A">
      <w:fldChar w:fldCharType="separate"/>
    </w:r>
    <w:r w:rsidR="00D27C6A">
      <w:rPr>
        <w:noProof/>
      </w:rPr>
      <w:instrText>0,5</w:instrText>
    </w:r>
    <w:r w:rsidRPr="00D27C6A">
      <w:fldChar w:fldCharType="end"/>
    </w:r>
    <w:r w:rsidRPr="00D27C6A">
      <w:instrText xml:space="preserve"> - </w:instrText>
    </w:r>
    <w:r w:rsidRPr="00D27C6A">
      <w:fldChar w:fldCharType="begin" w:fldLock="1"/>
    </w:r>
    <w:r w:rsidRPr="00D27C6A">
      <w:instrText xml:space="preserve"> = int(</w:instrText>
    </w:r>
    <w:r w:rsidRPr="00D27C6A">
      <w:fldChar w:fldCharType="begin" w:fldLock="1"/>
    </w:r>
    <w:r w:rsidRPr="00D27C6A">
      <w:instrText xml:space="preserve"> page</w:instrText>
    </w:r>
    <w:r w:rsidRPr="00D27C6A">
      <w:fldChar w:fldCharType="separate"/>
    </w:r>
    <w:r w:rsidR="00D27C6A">
      <w:rPr>
        <w:noProof/>
      </w:rPr>
      <w:instrText>1</w:instrText>
    </w:r>
    <w:r w:rsidRPr="00D27C6A">
      <w:fldChar w:fldCharType="end"/>
    </w:r>
    <w:r w:rsidRPr="00D27C6A">
      <w:instrText xml:space="preserve">/2) </w:instrText>
    </w:r>
    <w:r w:rsidRPr="00D27C6A">
      <w:fldChar w:fldCharType="separate"/>
    </w:r>
    <w:r w:rsidR="00D27C6A">
      <w:rPr>
        <w:noProof/>
      </w:rPr>
      <w:instrText>0</w:instrText>
    </w:r>
    <w:r w:rsidRPr="00D27C6A">
      <w:fldChar w:fldCharType="end"/>
    </w:r>
    <w:r w:rsidRPr="00D27C6A">
      <w:fldChar w:fldCharType="separate"/>
    </w:r>
    <w:r w:rsidR="00D27C6A">
      <w:rPr>
        <w:noProof/>
      </w:rPr>
      <w:instrText>0,5</w:instrText>
    </w:r>
    <w:r w:rsidRPr="00D27C6A">
      <w:fldChar w:fldCharType="end"/>
    </w:r>
    <w:r w:rsidRPr="00D27C6A">
      <w:instrText xml:space="preserve"> = 0 "</w:instrText>
    </w:r>
    <w:r w:rsidRPr="00D27C6A">
      <w:fldChar w:fldCharType="begin" w:fldLock="1"/>
    </w:r>
    <w:r w:rsidRPr="00D27C6A">
      <w:instrText xml:space="preserve"> P</w:instrText>
    </w:r>
    <w:r w:rsidRPr="00D27C6A">
      <w:instrText>A</w:instrText>
    </w:r>
    <w:r w:rsidRPr="00D27C6A">
      <w:instrText xml:space="preserve">GE </w:instrText>
    </w:r>
    <w:r w:rsidRPr="00D27C6A">
      <w:fldChar w:fldCharType="separate"/>
    </w:r>
    <w:r w:rsidRPr="00D27C6A">
      <w:instrText>12</w:instrText>
    </w:r>
    <w:r w:rsidRPr="00D27C6A">
      <w:fldChar w:fldCharType="end"/>
    </w:r>
  </w:p>
  <w:p w:rsidR="00F445BE" w:rsidRPr="00D27C6A" w:rsidRDefault="00F445BE">
    <w:pPr>
      <w:pStyle w:val="SidfotH"/>
      <w:framePr w:w="8732" w:h="284" w:hRule="exact" w:hSpace="0" w:vSpace="0" w:wrap="around" w:xAlign="inside" w:y="13042" w:anchorLock="0"/>
    </w:pPr>
    <w:r w:rsidRPr="00D27C6A">
      <w:instrText>""</w:instrText>
    </w:r>
    <w:r w:rsidRPr="00D27C6A">
      <w:fldChar w:fldCharType="begin" w:fldLock="1"/>
    </w:r>
    <w:r w:rsidRPr="00D27C6A">
      <w:instrText xml:space="preserve"> P</w:instrText>
    </w:r>
    <w:r w:rsidRPr="00D27C6A">
      <w:instrText>A</w:instrText>
    </w:r>
    <w:r w:rsidRPr="00D27C6A">
      <w:instrText xml:space="preserve">GE </w:instrText>
    </w:r>
    <w:r w:rsidRPr="00D27C6A">
      <w:fldChar w:fldCharType="separate"/>
    </w:r>
    <w:r w:rsidR="00D27C6A">
      <w:rPr>
        <w:noProof/>
      </w:rPr>
      <w:instrText>1</w:instrText>
    </w:r>
    <w:r w:rsidRPr="00D27C6A">
      <w:fldChar w:fldCharType="end"/>
    </w:r>
    <w:r w:rsidRPr="00D27C6A">
      <w:instrText>"</w:instrText>
    </w:r>
    <w:r w:rsidRPr="00D27C6A">
      <w:fldChar w:fldCharType="separate"/>
    </w:r>
    <w:r w:rsidR="00D27C6A">
      <w:rPr>
        <w:noProof/>
      </w:rPr>
      <w:t>1</w:t>
    </w:r>
    <w:r w:rsidRPr="00D27C6A">
      <w:fldChar w:fldCharType="end"/>
    </w:r>
  </w:p>
  <w:p w:rsidR="00F445BE" w:rsidRPr="00D27C6A" w:rsidRDefault="00F445B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45BE" w:rsidRPr="00D27C6A" w:rsidRDefault="00F445BE">
      <w:pPr>
        <w:pStyle w:val="Sidfot"/>
      </w:pPr>
    </w:p>
  </w:footnote>
  <w:footnote w:type="continuationSeparator" w:id="0">
    <w:p w:rsidR="00F445BE" w:rsidRPr="00D27C6A" w:rsidRDefault="00F445BE">
      <w:pPr>
        <w:spacing w:before="0" w:line="240" w:lineRule="auto"/>
      </w:pPr>
      <w:r w:rsidRPr="00D27C6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5BE" w:rsidRPr="00D27C6A" w:rsidRDefault="00F445BE">
    <w:pPr>
      <w:pStyle w:val="SidhuvudKantJmn"/>
      <w:framePr w:w="8732" w:h="567" w:hRule="exact" w:vSpace="0" w:wrap="around" w:vAnchor="page" w:y="341" w:anchorLock="0"/>
    </w:pP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DOCPROPERTY BetänkandeÅr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t>2003/04</w:t>
    </w:r>
    <w:r w:rsidRPr="00D27C6A">
      <w:rPr>
        <w:rStyle w:val="SidhuvudUtskott"/>
      </w:rPr>
      <w:fldChar w:fldCharType="end"/>
    </w:r>
    <w:r w:rsidRPr="00D27C6A">
      <w:rPr>
        <w:rStyle w:val="SidhuvudUtskott"/>
      </w:rPr>
      <w:t>:</w:t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DOCPROPERTY Utskott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t>SfU</w:t>
    </w:r>
    <w:r w:rsidRPr="00D27C6A">
      <w:rPr>
        <w:rStyle w:val="SidhuvudUtskott"/>
      </w:rPr>
      <w:fldChar w:fldCharType="end"/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DOCPROPERTY BetänkandeNr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t>10</w:t>
    </w:r>
    <w:r w:rsidRPr="00D27C6A">
      <w:rPr>
        <w:rStyle w:val="SidhuvudUtskott"/>
      </w:rPr>
      <w:fldChar w:fldCharType="end"/>
    </w:r>
    <w:r w:rsidRPr="00D27C6A">
      <w:t xml:space="preserve">     </w:t>
    </w:r>
    <w:r w:rsidRPr="00D27C6A">
      <w:rPr>
        <w:rStyle w:val="SidhuvudBilaga"/>
      </w:rPr>
      <w:t xml:space="preserve"> </w:t>
    </w:r>
    <w:r w:rsidRPr="00D27C6A">
      <w:rPr>
        <w:rStyle w:val="SidhuvudRubrikReferens"/>
      </w:rPr>
      <w:fldChar w:fldCharType="begin" w:fldLock="1"/>
    </w:r>
    <w:r w:rsidRPr="00D27C6A">
      <w:rPr>
        <w:rStyle w:val="SidhuvudRubrikReferens"/>
      </w:rPr>
      <w:instrText xml:space="preserve"> StyleREF "Rubrik 1" </w:instrText>
    </w:r>
    <w:r w:rsidRPr="00D27C6A">
      <w:rPr>
        <w:rStyle w:val="SidhuvudRubrikReferens"/>
      </w:rPr>
      <w:fldChar w:fldCharType="separate"/>
    </w:r>
    <w:r w:rsidRPr="00D27C6A">
      <w:rPr>
        <w:rStyle w:val="SidhuvudRubrikReferens"/>
        <w:b/>
      </w:rPr>
      <w:t>Fel! Ingen text med angivet format i dokumentet.</w:t>
    </w:r>
    <w:r w:rsidRPr="00D27C6A">
      <w:rPr>
        <w:rStyle w:val="SidhuvudRubrikReferens"/>
      </w:rPr>
      <w:fldChar w:fldCharType="end"/>
    </w:r>
  </w:p>
  <w:p w:rsidR="00F445BE" w:rsidRPr="00D27C6A" w:rsidRDefault="00F445BE">
    <w:pPr>
      <w:pStyle w:val="SidhuvudKantJmn"/>
      <w:framePr w:w="8732" w:h="567" w:hRule="exact" w:vSpace="0" w:wrap="around" w:vAnchor="page" w:y="341" w:anchorLock="0"/>
    </w:pP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DOCPROPERTY Status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t xml:space="preserve">  </w:t>
    </w:r>
    <w:r w:rsidRPr="00D27C6A">
      <w:rPr>
        <w:rStyle w:val="SidhuvudUtskott"/>
      </w:rPr>
      <w:fldChar w:fldCharType="end"/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if </w:instrText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DOCPROPERTY "UtkastDatum"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instrText>Nej</w:instrText>
    </w:r>
    <w:r w:rsidRPr="00D27C6A">
      <w:rPr>
        <w:rStyle w:val="SidhuvudUtskott"/>
      </w:rPr>
      <w:fldChar w:fldCharType="end"/>
    </w:r>
    <w:r w:rsidRPr="00D27C6A">
      <w:rPr>
        <w:rStyle w:val="SidhuvudUtskott"/>
      </w:rPr>
      <w:instrText xml:space="preserve"> = "Ja" "    </w:instrText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PRINTDATE \@ "yyyy-MM-dd HH.mm" 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instrText>2000-08-11 16.42</w:instrText>
    </w:r>
    <w:r w:rsidRPr="00D27C6A">
      <w:rPr>
        <w:rStyle w:val="SidhuvudUtskott"/>
      </w:rPr>
      <w:fldChar w:fldCharType="end"/>
    </w:r>
    <w:r w:rsidRPr="00D27C6A">
      <w:rPr>
        <w:rStyle w:val="SidhuvudUtskott"/>
      </w:rPr>
      <w:instrText xml:space="preserve">" </w:instrText>
    </w:r>
    <w:r w:rsidRPr="00D27C6A">
      <w:rPr>
        <w:rStyle w:val="SidhuvudUtskott"/>
      </w:rPr>
      <w:fldChar w:fldCharType="end"/>
    </w:r>
  </w:p>
  <w:p w:rsidR="00F445BE" w:rsidRPr="00D27C6A" w:rsidRDefault="00F445BE">
    <w:pPr>
      <w:pStyle w:val="Sidhuvud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5BE" w:rsidRPr="00D27C6A" w:rsidRDefault="00F445BE">
    <w:pPr>
      <w:pStyle w:val="SidhuvudKantUdda"/>
      <w:framePr w:w="8732" w:h="567" w:hRule="exact" w:vSpace="0" w:wrap="around" w:vAnchor="page" w:y="341" w:anchorLock="0"/>
    </w:pPr>
    <w:r w:rsidRPr="00D27C6A">
      <w:rPr>
        <w:rStyle w:val="SidhuvudRubrikReferens"/>
      </w:rPr>
      <w:fldChar w:fldCharType="begin" w:fldLock="1"/>
    </w:r>
    <w:r w:rsidRPr="00D27C6A">
      <w:rPr>
        <w:rStyle w:val="SidhuvudRubrikReferens"/>
      </w:rPr>
      <w:instrText xml:space="preserve"> StyleREF "Rubrik 1" </w:instrText>
    </w:r>
    <w:r w:rsidRPr="00D27C6A">
      <w:rPr>
        <w:rStyle w:val="SidhuvudRubrikReferens"/>
      </w:rPr>
      <w:fldChar w:fldCharType="separate"/>
    </w:r>
    <w:r w:rsidRPr="00D27C6A">
      <w:rPr>
        <w:rStyle w:val="SidhuvudRubrikReferens"/>
        <w:b/>
      </w:rPr>
      <w:t>Fel! Ingen text med angivet format i dokumentet.</w:t>
    </w:r>
    <w:r w:rsidRPr="00D27C6A">
      <w:rPr>
        <w:rStyle w:val="SidhuvudRubrikReferens"/>
      </w:rPr>
      <w:fldChar w:fldCharType="end"/>
    </w:r>
    <w:r w:rsidRPr="00D27C6A">
      <w:rPr>
        <w:rStyle w:val="SidhuvudBilaga"/>
      </w:rPr>
      <w:t xml:space="preserve"> </w:t>
    </w:r>
    <w:r w:rsidRPr="00D27C6A">
      <w:t xml:space="preserve">     </w:t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DOCPROPERTY BetänkandeÅr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t>2003/04</w:t>
    </w:r>
    <w:r w:rsidRPr="00D27C6A">
      <w:rPr>
        <w:rStyle w:val="SidhuvudUtskott"/>
      </w:rPr>
      <w:fldChar w:fldCharType="end"/>
    </w:r>
    <w:r w:rsidRPr="00D27C6A">
      <w:rPr>
        <w:rStyle w:val="SidhuvudUtskott"/>
      </w:rPr>
      <w:t>:</w:t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DOCPROPERTY</w:instrText>
    </w:r>
    <w:r w:rsidRPr="00D27C6A">
      <w:instrText xml:space="preserve"> </w:instrText>
    </w:r>
    <w:r w:rsidRPr="00D27C6A">
      <w:rPr>
        <w:rStyle w:val="SidhuvudUtskott"/>
      </w:rPr>
      <w:instrText>Utskott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t>SfU</w:t>
    </w:r>
    <w:r w:rsidRPr="00D27C6A">
      <w:rPr>
        <w:rStyle w:val="SidhuvudUtskott"/>
      </w:rPr>
      <w:fldChar w:fldCharType="end"/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DOCPROPERTY Betä</w:instrText>
    </w:r>
    <w:r w:rsidRPr="00D27C6A">
      <w:rPr>
        <w:rStyle w:val="SidhuvudUtskott"/>
      </w:rPr>
      <w:instrText>n</w:instrText>
    </w:r>
    <w:r w:rsidRPr="00D27C6A">
      <w:rPr>
        <w:rStyle w:val="SidhuvudUtskott"/>
      </w:rPr>
      <w:instrText>kandeNr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t>10</w:t>
    </w:r>
    <w:r w:rsidRPr="00D27C6A">
      <w:rPr>
        <w:rStyle w:val="SidhuvudUtskott"/>
      </w:rPr>
      <w:fldChar w:fldCharType="end"/>
    </w:r>
  </w:p>
  <w:p w:rsidR="00F445BE" w:rsidRPr="00D27C6A" w:rsidRDefault="00F445BE">
    <w:pPr>
      <w:pStyle w:val="SidhuvudKantUdda"/>
      <w:framePr w:w="8732" w:h="567" w:hRule="exact" w:vSpace="0" w:wrap="around" w:vAnchor="page" w:y="341" w:anchorLock="0"/>
    </w:pP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if </w:instrText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DOCPROPERTY "UtkastDatum"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instrText>Nej</w:instrText>
    </w:r>
    <w:r w:rsidRPr="00D27C6A">
      <w:rPr>
        <w:rStyle w:val="SidhuvudUtskott"/>
      </w:rPr>
      <w:fldChar w:fldCharType="end"/>
    </w:r>
    <w:r w:rsidRPr="00D27C6A">
      <w:rPr>
        <w:rStyle w:val="SidhuvudUtskott"/>
      </w:rPr>
      <w:instrText xml:space="preserve"> = "Ja" "</w:instrText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PRINTDATE \@ "yyyy-MM-dd HH.mm    " 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instrText>2000-08-11 16.42</w:instrText>
    </w:r>
    <w:r w:rsidRPr="00D27C6A">
      <w:rPr>
        <w:rStyle w:val="SidhuvudUtskott"/>
      </w:rPr>
      <w:fldChar w:fldCharType="end"/>
    </w:r>
    <w:r w:rsidRPr="00D27C6A">
      <w:rPr>
        <w:rStyle w:val="SidhuvudUtskott"/>
      </w:rPr>
      <w:instrText xml:space="preserve">" </w:instrText>
    </w:r>
    <w:r w:rsidRPr="00D27C6A">
      <w:rPr>
        <w:rStyle w:val="SidhuvudUtskott"/>
      </w:rPr>
      <w:fldChar w:fldCharType="end"/>
    </w:r>
    <w:r w:rsidRPr="00D27C6A">
      <w:rPr>
        <w:rStyle w:val="SidhuvudUtskott"/>
      </w:rPr>
      <w:fldChar w:fldCharType="begin" w:fldLock="1"/>
    </w:r>
    <w:r w:rsidRPr="00D27C6A">
      <w:rPr>
        <w:rStyle w:val="SidhuvudUtskott"/>
      </w:rPr>
      <w:instrText xml:space="preserve"> DOCPR</w:instrText>
    </w:r>
    <w:r w:rsidRPr="00D27C6A">
      <w:rPr>
        <w:rStyle w:val="SidhuvudUtskott"/>
      </w:rPr>
      <w:instrText>O</w:instrText>
    </w:r>
    <w:r w:rsidRPr="00D27C6A">
      <w:rPr>
        <w:rStyle w:val="SidhuvudUtskott"/>
      </w:rPr>
      <w:instrText>PERTY Status</w:instrText>
    </w:r>
    <w:r w:rsidRPr="00D27C6A">
      <w:rPr>
        <w:rStyle w:val="SidhuvudUtskott"/>
      </w:rPr>
      <w:fldChar w:fldCharType="separate"/>
    </w:r>
    <w:r w:rsidRPr="00D27C6A">
      <w:rPr>
        <w:rStyle w:val="SidhuvudUtskott"/>
      </w:rPr>
      <w:t xml:space="preserve">  </w:t>
    </w:r>
    <w:r w:rsidRPr="00D27C6A">
      <w:rPr>
        <w:rStyle w:val="SidhuvudUtskott"/>
      </w:rPr>
      <w:fldChar w:fldCharType="end"/>
    </w:r>
  </w:p>
  <w:p w:rsidR="00F445BE" w:rsidRPr="00D27C6A" w:rsidRDefault="00F445BE">
    <w:pPr>
      <w:pStyle w:val="Sidhuvud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445BE" w:rsidRPr="00D27C6A" w:rsidRDefault="00F445BE">
    <w:pPr>
      <w:pStyle w:val="SidhuvudKantUdda"/>
      <w:framePr w:w="8732" w:h="567" w:hRule="exact" w:vSpace="0" w:wrap="around" w:vAnchor="page" w:y="341" w:anchorLock="0"/>
    </w:pPr>
    <w:r w:rsidRPr="00D27C6A">
      <w:t xml:space="preserve"> </w:t>
    </w:r>
  </w:p>
  <w:p w:rsidR="00F445BE" w:rsidRPr="00D27C6A" w:rsidRDefault="00F445BE">
    <w:pPr>
      <w:pStyle w:val="Sidhuvud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A62F88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C4D6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86684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C8EA5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958EA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12B6C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96E41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387B3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0E1A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6248D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5506327"/>
    <w:multiLevelType w:val="singleLevel"/>
    <w:tmpl w:val="8800D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52555838">
    <w:abstractNumId w:val="10"/>
  </w:num>
  <w:num w:numId="2" w16cid:durableId="1051541502">
    <w:abstractNumId w:val="8"/>
  </w:num>
  <w:num w:numId="3" w16cid:durableId="677276207">
    <w:abstractNumId w:val="3"/>
  </w:num>
  <w:num w:numId="4" w16cid:durableId="1846434181">
    <w:abstractNumId w:val="2"/>
  </w:num>
  <w:num w:numId="5" w16cid:durableId="135806662">
    <w:abstractNumId w:val="1"/>
  </w:num>
  <w:num w:numId="6" w16cid:durableId="1906715793">
    <w:abstractNumId w:val="0"/>
  </w:num>
  <w:num w:numId="7" w16cid:durableId="1895969356">
    <w:abstractNumId w:val="9"/>
  </w:num>
  <w:num w:numId="8" w16cid:durableId="1051882973">
    <w:abstractNumId w:val="7"/>
  </w:num>
  <w:num w:numId="9" w16cid:durableId="1922710665">
    <w:abstractNumId w:val="6"/>
  </w:num>
  <w:num w:numId="10" w16cid:durableId="51319295">
    <w:abstractNumId w:val="5"/>
  </w:num>
  <w:num w:numId="11" w16cid:durableId="312026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defaultTabStop w:val="1304"/>
  <w:autoHyphenation/>
  <w:hyphenationZone w:val="40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vUtskottsNamn" w:val="socialförsäkringsutskottets"/>
    <w:docVar w:name="Skapår" w:val="0304"/>
  </w:docVars>
  <w:rsids>
    <w:rsidRoot w:val="00281675"/>
    <w:rsid w:val="00281675"/>
    <w:rsid w:val="00D27C6A"/>
    <w:rsid w:val="00F4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4900F1-7C4F-4D47-9B73-B22DDF5C7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rmaltindrag"/>
    <w:qFormat/>
    <w:pPr>
      <w:spacing w:before="62" w:line="250" w:lineRule="atLeast"/>
      <w:jc w:val="both"/>
    </w:pPr>
    <w:rPr>
      <w:sz w:val="19"/>
      <w:lang w:val="sv-SE"/>
    </w:rPr>
  </w:style>
  <w:style w:type="paragraph" w:styleId="Rubrik1">
    <w:name w:val="heading 1"/>
    <w:basedOn w:val="Normal"/>
    <w:next w:val="Normal"/>
    <w:qFormat/>
    <w:pPr>
      <w:keepNext/>
      <w:keepLines/>
      <w:suppressAutoHyphens/>
      <w:spacing w:before="0" w:after="555" w:line="240" w:lineRule="auto"/>
      <w:jc w:val="left"/>
      <w:outlineLvl w:val="0"/>
    </w:pPr>
    <w:rPr>
      <w:noProof/>
      <w:sz w:val="32"/>
    </w:rPr>
  </w:style>
  <w:style w:type="paragraph" w:styleId="Rubrik2">
    <w:name w:val="heading 2"/>
    <w:basedOn w:val="Rubrik1"/>
    <w:next w:val="Normal"/>
    <w:qFormat/>
    <w:pPr>
      <w:spacing w:before="500" w:after="62"/>
      <w:outlineLvl w:val="1"/>
    </w:pPr>
    <w:rPr>
      <w:noProof w:val="0"/>
      <w:sz w:val="27"/>
    </w:rPr>
  </w:style>
  <w:style w:type="paragraph" w:styleId="Rubrik3">
    <w:name w:val="heading 3"/>
    <w:basedOn w:val="Rubrik1"/>
    <w:next w:val="Normal"/>
    <w:qFormat/>
    <w:pPr>
      <w:spacing w:before="360" w:after="0" w:line="250" w:lineRule="exact"/>
      <w:outlineLvl w:val="2"/>
    </w:pPr>
    <w:rPr>
      <w:b/>
      <w:sz w:val="21"/>
    </w:rPr>
  </w:style>
  <w:style w:type="paragraph" w:styleId="Rubrik4">
    <w:name w:val="heading 4"/>
    <w:basedOn w:val="Rubrik3"/>
    <w:next w:val="Normal"/>
    <w:qFormat/>
    <w:pPr>
      <w:spacing w:before="250"/>
      <w:outlineLvl w:val="3"/>
    </w:pPr>
    <w:rPr>
      <w:b w:val="0"/>
      <w:i/>
    </w:rPr>
  </w:style>
  <w:style w:type="paragraph" w:styleId="Rubrik5">
    <w:name w:val="heading 5"/>
    <w:basedOn w:val="Rubrik3"/>
    <w:next w:val="Normal"/>
    <w:qFormat/>
    <w:pPr>
      <w:outlineLvl w:val="4"/>
    </w:pPr>
    <w:rPr>
      <w:b w:val="0"/>
      <w:sz w:val="19"/>
    </w:rPr>
  </w:style>
  <w:style w:type="paragraph" w:styleId="Rubrik6">
    <w:name w:val="heading 6"/>
    <w:basedOn w:val="Normal"/>
    <w:next w:val="Normal"/>
    <w:qFormat/>
    <w:pPr>
      <w:keepNext/>
      <w:spacing w:before="250" w:line="200" w:lineRule="atLeast"/>
      <w:jc w:val="left"/>
      <w:outlineLvl w:val="5"/>
    </w:pPr>
    <w:rPr>
      <w:sz w:val="16"/>
    </w:rPr>
  </w:style>
  <w:style w:type="paragraph" w:styleId="Rubrik7">
    <w:name w:val="heading 7"/>
    <w:basedOn w:val="Rubrik6"/>
    <w:next w:val="Normal"/>
    <w:qFormat/>
    <w:pPr>
      <w:spacing w:line="240" w:lineRule="auto"/>
      <w:outlineLvl w:val="6"/>
    </w:pPr>
    <w:rPr>
      <w:sz w:val="14"/>
    </w:rPr>
  </w:style>
  <w:style w:type="paragraph" w:styleId="Rubrik8">
    <w:name w:val="heading 8"/>
    <w:basedOn w:val="Rubrik7"/>
    <w:next w:val="Normal"/>
    <w:qFormat/>
    <w:pPr>
      <w:outlineLvl w:val="7"/>
    </w:pPr>
    <w:rPr>
      <w:i/>
    </w:rPr>
  </w:style>
  <w:style w:type="paragraph" w:styleId="Rubrik9">
    <w:name w:val="heading 9"/>
    <w:basedOn w:val="Normal"/>
    <w:next w:val="Normal"/>
    <w:qFormat/>
    <w:pPr>
      <w:tabs>
        <w:tab w:val="num" w:pos="360"/>
      </w:tabs>
      <w:spacing w:before="240" w:after="60" w:line="240" w:lineRule="auto"/>
      <w:ind w:left="360" w:hanging="360"/>
      <w:jc w:val="left"/>
      <w:outlineLvl w:val="8"/>
    </w:pPr>
    <w:rPr>
      <w:rFonts w:ascii="Arial" w:hAnsi="Arial"/>
      <w:b/>
      <w:i/>
      <w:sz w:val="18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Normaltindrag">
    <w:name w:val="Normal Indent"/>
    <w:basedOn w:val="Normal"/>
    <w:semiHidden/>
    <w:pPr>
      <w:spacing w:before="0"/>
      <w:ind w:firstLine="227"/>
    </w:pPr>
  </w:style>
  <w:style w:type="paragraph" w:customStyle="1" w:styleId="HuvudRubrik">
    <w:name w:val="HuvudRubrik"/>
    <w:basedOn w:val="Normal"/>
    <w:pPr>
      <w:keepNext/>
      <w:keepLines/>
      <w:suppressAutoHyphens/>
      <w:spacing w:before="0" w:line="320" w:lineRule="exact"/>
      <w:jc w:val="left"/>
    </w:pPr>
    <w:rPr>
      <w:sz w:val="32"/>
    </w:rPr>
  </w:style>
  <w:style w:type="paragraph" w:customStyle="1" w:styleId="StatusSida1">
    <w:name w:val="Status Sida1"/>
    <w:basedOn w:val="Normal"/>
    <w:pPr>
      <w:spacing w:before="0" w:line="240" w:lineRule="auto"/>
      <w:jc w:val="center"/>
    </w:pPr>
    <w:rPr>
      <w:sz w:val="24"/>
    </w:rPr>
  </w:style>
  <w:style w:type="paragraph" w:customStyle="1" w:styleId="UtskriftsdatumSida1">
    <w:name w:val="Utskriftsdatum Sida1"/>
    <w:basedOn w:val="SidhuvudKant"/>
    <w:pPr>
      <w:framePr w:wrap="around"/>
      <w:spacing w:line="240" w:lineRule="auto"/>
      <w:jc w:val="center"/>
    </w:pPr>
  </w:style>
  <w:style w:type="paragraph" w:customStyle="1" w:styleId="SidhuvudKant">
    <w:name w:val="SidhuvudKant"/>
    <w:basedOn w:val="Sidhuvud"/>
    <w:pPr>
      <w:framePr w:w="8789" w:vSpace="142" w:wrap="around" w:vAnchor="text" w:hAnchor="page" w:xAlign="inside" w:y="1" w:anchorLock="1"/>
      <w:ind w:left="0"/>
    </w:pPr>
  </w:style>
  <w:style w:type="paragraph" w:styleId="Sidhuvud">
    <w:name w:val="header"/>
    <w:basedOn w:val="Normal"/>
    <w:semiHidden/>
    <w:pPr>
      <w:tabs>
        <w:tab w:val="center" w:pos="4252"/>
        <w:tab w:val="right" w:pos="8504"/>
      </w:tabs>
      <w:spacing w:before="0"/>
      <w:ind w:left="-851"/>
      <w:jc w:val="left"/>
    </w:pPr>
  </w:style>
  <w:style w:type="paragraph" w:customStyle="1" w:styleId="Yrkanden">
    <w:name w:val="Yrkanden"/>
    <w:basedOn w:val="Normal"/>
    <w:pPr>
      <w:ind w:left="227" w:hanging="227"/>
    </w:pPr>
  </w:style>
  <w:style w:type="paragraph" w:customStyle="1" w:styleId="Tabelltextsiffror">
    <w:name w:val="Tabelltext siffror"/>
    <w:basedOn w:val="Tabelltext"/>
    <w:pPr>
      <w:jc w:val="right"/>
    </w:pPr>
  </w:style>
  <w:style w:type="paragraph" w:styleId="Citat">
    <w:name w:val="Quote"/>
    <w:basedOn w:val="Normal"/>
    <w:next w:val="CitatIndrag"/>
    <w:qFormat/>
    <w:pPr>
      <w:spacing w:before="0" w:line="200" w:lineRule="exact"/>
      <w:ind w:left="340"/>
    </w:pPr>
  </w:style>
  <w:style w:type="paragraph" w:customStyle="1" w:styleId="CitatIndrag">
    <w:name w:val="CitatIndrag"/>
    <w:basedOn w:val="Citat"/>
    <w:pPr>
      <w:ind w:firstLine="227"/>
    </w:pPr>
  </w:style>
  <w:style w:type="paragraph" w:customStyle="1" w:styleId="Deltagare">
    <w:name w:val="Deltagare"/>
    <w:basedOn w:val="Normal"/>
    <w:next w:val="Normal"/>
    <w:pPr>
      <w:keepLines/>
      <w:spacing w:before="500" w:line="200" w:lineRule="exact"/>
    </w:pPr>
    <w:rPr>
      <w:noProof/>
    </w:rPr>
  </w:style>
  <w:style w:type="paragraph" w:styleId="Fotnotstext">
    <w:name w:val="footnote text"/>
    <w:basedOn w:val="Normal"/>
    <w:next w:val="Fotnotstextindrag"/>
    <w:semiHidden/>
    <w:pPr>
      <w:spacing w:before="0" w:line="170" w:lineRule="exact"/>
    </w:pPr>
    <w:rPr>
      <w:sz w:val="17"/>
    </w:rPr>
  </w:style>
  <w:style w:type="paragraph" w:customStyle="1" w:styleId="Innehll">
    <w:name w:val="Innehåll"/>
    <w:basedOn w:val="Rubrik1"/>
    <w:next w:val="Normal"/>
  </w:style>
  <w:style w:type="paragraph" w:styleId="Innehll1">
    <w:name w:val="toc 1"/>
    <w:basedOn w:val="Normal"/>
    <w:semiHidden/>
    <w:pPr>
      <w:tabs>
        <w:tab w:val="right" w:leader="dot" w:pos="5954"/>
      </w:tabs>
      <w:spacing w:before="0"/>
      <w:ind w:right="567"/>
      <w:jc w:val="left"/>
    </w:pPr>
  </w:style>
  <w:style w:type="paragraph" w:styleId="Innehll2">
    <w:name w:val="toc 2"/>
    <w:basedOn w:val="Innehll1"/>
    <w:semiHidden/>
    <w:pPr>
      <w:ind w:left="568" w:hanging="284"/>
    </w:pPr>
  </w:style>
  <w:style w:type="paragraph" w:styleId="Innehll3">
    <w:name w:val="toc 3"/>
    <w:basedOn w:val="Innehll1"/>
    <w:semiHidden/>
    <w:pPr>
      <w:ind w:left="851" w:hanging="284"/>
    </w:pPr>
  </w:style>
  <w:style w:type="paragraph" w:styleId="Innehll4">
    <w:name w:val="toc 4"/>
    <w:basedOn w:val="Innehll1"/>
    <w:semiHidden/>
    <w:pPr>
      <w:ind w:left="1135" w:hanging="284"/>
    </w:pPr>
  </w:style>
  <w:style w:type="paragraph" w:styleId="Innehll5">
    <w:name w:val="toc 5"/>
    <w:basedOn w:val="Innehll4"/>
    <w:next w:val="Normal"/>
    <w:semiHidden/>
    <w:pPr>
      <w:ind w:left="907"/>
    </w:pPr>
  </w:style>
  <w:style w:type="paragraph" w:styleId="Innehll6">
    <w:name w:val="toc 6"/>
    <w:basedOn w:val="Innehll5"/>
    <w:next w:val="Normal"/>
    <w:semiHidden/>
    <w:pPr>
      <w:ind w:left="1134"/>
    </w:pPr>
  </w:style>
  <w:style w:type="paragraph" w:styleId="Innehll7">
    <w:name w:val="toc 7"/>
    <w:basedOn w:val="Innehll6"/>
    <w:next w:val="Normal"/>
    <w:semiHidden/>
    <w:pPr>
      <w:ind w:left="1361"/>
    </w:pPr>
  </w:style>
  <w:style w:type="paragraph" w:styleId="Innehll8">
    <w:name w:val="toc 8"/>
    <w:basedOn w:val="Innehll7"/>
    <w:next w:val="Normal"/>
    <w:semiHidden/>
    <w:pPr>
      <w:ind w:left="1588"/>
    </w:pPr>
  </w:style>
  <w:style w:type="paragraph" w:styleId="Innehll9">
    <w:name w:val="toc 9"/>
    <w:basedOn w:val="Normal"/>
    <w:next w:val="Normal"/>
    <w:semiHidden/>
    <w:pPr>
      <w:tabs>
        <w:tab w:val="right" w:leader="dot" w:pos="5896"/>
      </w:tabs>
      <w:spacing w:before="0"/>
      <w:ind w:left="1814"/>
    </w:pPr>
  </w:style>
  <w:style w:type="character" w:styleId="Kommentarsreferens">
    <w:name w:val="annotation reference"/>
    <w:basedOn w:val="Standardstycketeckensnitt"/>
    <w:semiHidden/>
    <w:rPr>
      <w:sz w:val="16"/>
    </w:rPr>
  </w:style>
  <w:style w:type="paragraph" w:customStyle="1" w:styleId="Lagtext">
    <w:name w:val="Lagtext"/>
    <w:basedOn w:val="Normal"/>
    <w:pPr>
      <w:spacing w:before="0" w:line="220" w:lineRule="exact"/>
    </w:pPr>
  </w:style>
  <w:style w:type="paragraph" w:customStyle="1" w:styleId="LagtextIndrag">
    <w:name w:val="LagtextIndrag"/>
    <w:basedOn w:val="Lagtext"/>
    <w:pPr>
      <w:ind w:firstLine="170"/>
    </w:pPr>
  </w:style>
  <w:style w:type="paragraph" w:styleId="Makrotext">
    <w:name w:val="macro"/>
    <w:semiHidden/>
    <w:pPr>
      <w:tabs>
        <w:tab w:val="left" w:pos="170"/>
        <w:tab w:val="left" w:pos="340"/>
        <w:tab w:val="left" w:pos="510"/>
        <w:tab w:val="left" w:pos="680"/>
        <w:tab w:val="left" w:pos="851"/>
        <w:tab w:val="left" w:pos="1021"/>
        <w:tab w:val="left" w:pos="1191"/>
        <w:tab w:val="left" w:pos="1361"/>
        <w:tab w:val="left" w:pos="1531"/>
        <w:tab w:val="left" w:pos="1701"/>
      </w:tabs>
      <w:spacing w:line="0" w:lineRule="atLeast"/>
      <w:jc w:val="both"/>
    </w:pPr>
    <w:rPr>
      <w:rFonts w:ascii="Arial" w:hAnsi="Arial"/>
      <w:lang w:val="sv-SE"/>
    </w:rPr>
  </w:style>
  <w:style w:type="character" w:customStyle="1" w:styleId="SidhuvudBilaga">
    <w:name w:val="SidhuvudBilaga"/>
    <w:basedOn w:val="SidhuvudRubrikReferens"/>
    <w:rPr>
      <w:smallCaps/>
      <w:spacing w:val="14"/>
      <w:sz w:val="16"/>
    </w:rPr>
  </w:style>
  <w:style w:type="character" w:customStyle="1" w:styleId="SidhuvudRubrikReferens">
    <w:name w:val="SidhuvudRubrikReferens"/>
    <w:basedOn w:val="Standardstycketeckensnitt"/>
    <w:rPr>
      <w:smallCaps/>
      <w:spacing w:val="14"/>
      <w:sz w:val="16"/>
    </w:rPr>
  </w:style>
  <w:style w:type="paragraph" w:customStyle="1" w:styleId="R1">
    <w:name w:val="R1"/>
    <w:basedOn w:val="Normal"/>
    <w:next w:val="Normal"/>
    <w:pPr>
      <w:keepNext/>
      <w:keepLines/>
      <w:suppressAutoHyphens/>
      <w:spacing w:before="0" w:after="555"/>
      <w:jc w:val="left"/>
    </w:pPr>
    <w:rPr>
      <w:sz w:val="32"/>
    </w:rPr>
  </w:style>
  <w:style w:type="paragraph" w:customStyle="1" w:styleId="R2">
    <w:name w:val="R2"/>
    <w:basedOn w:val="Normal"/>
    <w:next w:val="Normal"/>
    <w:pPr>
      <w:keepNext/>
      <w:keepLines/>
      <w:suppressAutoHyphens/>
      <w:spacing w:before="500" w:after="62"/>
      <w:jc w:val="left"/>
    </w:pPr>
    <w:rPr>
      <w:sz w:val="27"/>
    </w:rPr>
  </w:style>
  <w:style w:type="paragraph" w:customStyle="1" w:styleId="R3">
    <w:name w:val="R3"/>
    <w:basedOn w:val="Normal"/>
    <w:next w:val="Normal"/>
    <w:pPr>
      <w:keepNext/>
      <w:keepLines/>
      <w:suppressAutoHyphens/>
      <w:spacing w:before="360" w:line="250" w:lineRule="exact"/>
      <w:jc w:val="left"/>
    </w:pPr>
    <w:rPr>
      <w:b/>
      <w:sz w:val="21"/>
    </w:rPr>
  </w:style>
  <w:style w:type="paragraph" w:customStyle="1" w:styleId="R4">
    <w:name w:val="R4"/>
    <w:basedOn w:val="Normal"/>
    <w:next w:val="Normal"/>
    <w:pPr>
      <w:keepNext/>
      <w:keepLines/>
      <w:suppressAutoHyphens/>
      <w:spacing w:before="250" w:line="250" w:lineRule="exact"/>
      <w:jc w:val="left"/>
    </w:pPr>
    <w:rPr>
      <w:i/>
      <w:sz w:val="21"/>
    </w:rPr>
  </w:style>
  <w:style w:type="paragraph" w:styleId="Sidfot">
    <w:name w:val="footer"/>
    <w:basedOn w:val="Normal"/>
    <w:semiHidden/>
    <w:pPr>
      <w:tabs>
        <w:tab w:val="center" w:pos="4703"/>
        <w:tab w:val="right" w:pos="9406"/>
      </w:tabs>
      <w:spacing w:before="0"/>
    </w:pPr>
  </w:style>
  <w:style w:type="paragraph" w:customStyle="1" w:styleId="SidfotH">
    <w:name w:val="SidfotH"/>
    <w:basedOn w:val="Normal"/>
    <w:pPr>
      <w:framePr w:w="1418" w:hSpace="142" w:vSpace="142" w:wrap="around" w:vAnchor="page" w:hAnchor="page" w:xAlign="outside" w:y="12759" w:anchorLock="1"/>
      <w:tabs>
        <w:tab w:val="center" w:pos="4252"/>
        <w:tab w:val="right" w:pos="8504"/>
      </w:tabs>
      <w:spacing w:before="0" w:line="240" w:lineRule="auto"/>
      <w:jc w:val="right"/>
    </w:pPr>
    <w:rPr>
      <w:sz w:val="18"/>
    </w:rPr>
  </w:style>
  <w:style w:type="paragraph" w:customStyle="1" w:styleId="SidfotV">
    <w:name w:val="SidfotV"/>
    <w:basedOn w:val="SidfotH"/>
    <w:pPr>
      <w:framePr w:wrap="around"/>
      <w:jc w:val="left"/>
    </w:pPr>
  </w:style>
  <w:style w:type="paragraph" w:customStyle="1" w:styleId="Pxx-utskottetsvgnar">
    <w:name w:val="På xx-utskottets vägnar"/>
    <w:basedOn w:val="Normal"/>
    <w:next w:val="Ordfranden"/>
    <w:pPr>
      <w:keepNext/>
      <w:spacing w:before="250"/>
    </w:pPr>
  </w:style>
  <w:style w:type="paragraph" w:customStyle="1" w:styleId="Ordfranden">
    <w:name w:val="Ordföranden"/>
    <w:basedOn w:val="Normal"/>
    <w:next w:val="Deltagare"/>
    <w:pPr>
      <w:keepNext/>
      <w:spacing w:before="500"/>
    </w:pPr>
    <w:rPr>
      <w:i/>
      <w:noProof/>
    </w:rPr>
  </w:style>
  <w:style w:type="character" w:styleId="Sidnummer">
    <w:name w:val="page number"/>
    <w:basedOn w:val="Standardstycketeckensnitt"/>
    <w:semiHidden/>
    <w:rPr>
      <w:rFonts w:ascii="Times New Roman" w:hAnsi="Times New Roman"/>
      <w:sz w:val="19"/>
    </w:rPr>
  </w:style>
  <w:style w:type="paragraph" w:customStyle="1" w:styleId="Tryckort">
    <w:name w:val="Tryckort"/>
    <w:basedOn w:val="Normal"/>
    <w:pPr>
      <w:framePr w:h="284" w:hRule="exact" w:wrap="around" w:vAnchor="page" w:hAnchor="margin" w:xAlign="inside" w:y="13042"/>
      <w:spacing w:before="0" w:line="160" w:lineRule="exact"/>
      <w:jc w:val="left"/>
    </w:pPr>
    <w:rPr>
      <w:sz w:val="16"/>
    </w:rPr>
  </w:style>
  <w:style w:type="paragraph" w:customStyle="1" w:styleId="HuvudRubrikRad2">
    <w:name w:val="HuvudRubrikRad2"/>
    <w:basedOn w:val="HuvudRubrik"/>
  </w:style>
  <w:style w:type="paragraph" w:customStyle="1" w:styleId="LagtextRubrik">
    <w:name w:val="LagtextRubrik"/>
    <w:basedOn w:val="Normal"/>
    <w:next w:val="LagtextIndrag"/>
    <w:pPr>
      <w:spacing w:before="0" w:after="220" w:line="220" w:lineRule="exact"/>
    </w:pPr>
    <w:rPr>
      <w:i/>
    </w:rPr>
  </w:style>
  <w:style w:type="character" w:styleId="Fotnotsreferens">
    <w:name w:val="footnote reference"/>
    <w:basedOn w:val="Standardstycketeckensnitt"/>
    <w:semiHidden/>
    <w:rPr>
      <w:vertAlign w:val="superscript"/>
    </w:rPr>
  </w:style>
  <w:style w:type="paragraph" w:customStyle="1" w:styleId="SidhuvudKantJmn">
    <w:name w:val="SidhuvudKantJämn"/>
    <w:basedOn w:val="SidhuvudKant"/>
    <w:pPr>
      <w:framePr w:wrap="around"/>
    </w:pPr>
  </w:style>
  <w:style w:type="character" w:customStyle="1" w:styleId="SidhuvudUtskott">
    <w:name w:val="SidhuvudUtskott"/>
    <w:basedOn w:val="Standardstycketeckensnitt"/>
    <w:rPr>
      <w:spacing w:val="14"/>
      <w:sz w:val="16"/>
    </w:rPr>
  </w:style>
  <w:style w:type="paragraph" w:customStyle="1" w:styleId="SidhuvudKantUdda">
    <w:name w:val="SidhuvudKantUdda"/>
    <w:basedOn w:val="SidhuvudKant"/>
    <w:pPr>
      <w:framePr w:wrap="around"/>
      <w:jc w:val="right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OrtochDatum">
    <w:name w:val="Ort och Datum"/>
    <w:basedOn w:val="Normal"/>
    <w:next w:val="Normal"/>
    <w:pPr>
      <w:keepNext/>
      <w:spacing w:before="0"/>
    </w:pPr>
  </w:style>
  <w:style w:type="paragraph" w:customStyle="1" w:styleId="Bilaga">
    <w:name w:val="Bilaga"/>
    <w:basedOn w:val="Rubrik2"/>
    <w:pPr>
      <w:spacing w:before="0" w:after="40" w:line="190" w:lineRule="exact"/>
      <w:outlineLvl w:val="9"/>
    </w:pPr>
    <w:rPr>
      <w:caps/>
      <w:sz w:val="19"/>
      <w:u w:val="single"/>
    </w:rPr>
  </w:style>
  <w:style w:type="paragraph" w:customStyle="1" w:styleId="DokumentRubrik">
    <w:name w:val="DokumentRubrik"/>
    <w:basedOn w:val="Normal"/>
    <w:pPr>
      <w:spacing w:before="0" w:after="20" w:line="240" w:lineRule="atLeast"/>
      <w:jc w:val="left"/>
    </w:pPr>
    <w:rPr>
      <w:noProof/>
      <w:sz w:val="36"/>
    </w:rPr>
  </w:style>
  <w:style w:type="paragraph" w:customStyle="1" w:styleId="Frslagspunkt">
    <w:name w:val="Förslagspunkt"/>
    <w:basedOn w:val="Rubrik3"/>
    <w:pPr>
      <w:spacing w:before="250"/>
      <w:ind w:left="340" w:hanging="340"/>
      <w:outlineLvl w:val="9"/>
    </w:pPr>
  </w:style>
  <w:style w:type="paragraph" w:customStyle="1" w:styleId="Frslagstext">
    <w:name w:val="Förslagstext"/>
    <w:basedOn w:val="Normal"/>
    <w:pPr>
      <w:spacing w:before="0"/>
      <w:ind w:left="340"/>
    </w:pPr>
  </w:style>
  <w:style w:type="paragraph" w:styleId="Kommentarer">
    <w:name w:val="annotation text"/>
    <w:basedOn w:val="Normal"/>
    <w:semiHidden/>
    <w:pPr>
      <w:spacing w:before="0"/>
    </w:pPr>
    <w:rPr>
      <w:sz w:val="20"/>
    </w:rPr>
  </w:style>
  <w:style w:type="paragraph" w:customStyle="1" w:styleId="Reservanter">
    <w:name w:val="Reservanter"/>
    <w:basedOn w:val="Normaltindrag"/>
    <w:pPr>
      <w:ind w:left="340" w:firstLine="0"/>
    </w:pPr>
  </w:style>
  <w:style w:type="paragraph" w:customStyle="1" w:styleId="Reservantfrslag">
    <w:name w:val="Reservantförslag"/>
    <w:basedOn w:val="Normal"/>
    <w:pPr>
      <w:spacing w:before="0"/>
    </w:pPr>
  </w:style>
  <w:style w:type="paragraph" w:customStyle="1" w:styleId="Reservationshnvisning">
    <w:name w:val="Reservationshänvisning"/>
    <w:basedOn w:val="Normal"/>
    <w:pPr>
      <w:spacing w:before="0"/>
      <w:jc w:val="right"/>
    </w:pPr>
    <w:rPr>
      <w:i/>
    </w:rPr>
  </w:style>
  <w:style w:type="paragraph" w:customStyle="1" w:styleId="Reservationspunkt">
    <w:name w:val="Reservationspunkt"/>
    <w:basedOn w:val="Frslagspunkt"/>
    <w:next w:val="Reservanter"/>
    <w:pPr>
      <w:spacing w:before="360"/>
      <w:outlineLvl w:val="1"/>
    </w:pPr>
  </w:style>
  <w:style w:type="paragraph" w:customStyle="1" w:styleId="Rubrik1b">
    <w:name w:val="Rubrik 1b"/>
    <w:basedOn w:val="Rubrik2"/>
    <w:rPr>
      <w:b/>
    </w:rPr>
  </w:style>
  <w:style w:type="paragraph" w:customStyle="1" w:styleId="Rubrik2b">
    <w:name w:val="Rubrik 2b"/>
    <w:basedOn w:val="Rubrik2"/>
    <w:pPr>
      <w:spacing w:before="360" w:after="0"/>
    </w:pPr>
    <w:rPr>
      <w:sz w:val="25"/>
    </w:rPr>
  </w:style>
  <w:style w:type="paragraph" w:customStyle="1" w:styleId="Rubrik2c">
    <w:name w:val="Rubrik 2c"/>
    <w:basedOn w:val="Rubrik2b"/>
    <w:rPr>
      <w:i/>
      <w:sz w:val="23"/>
    </w:rPr>
  </w:style>
  <w:style w:type="paragraph" w:customStyle="1" w:styleId="Utskottsfrslagikorthet-Text">
    <w:name w:val="Utskottsförslag i korthet - Text"/>
    <w:basedOn w:val="Normal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0"/>
      <w:ind w:left="113" w:right="113"/>
    </w:pPr>
    <w:rPr>
      <w:sz w:val="21"/>
    </w:rPr>
  </w:style>
  <w:style w:type="paragraph" w:customStyle="1" w:styleId="Utskottsfrslagikorthet-Rubrik">
    <w:name w:val="Utskottsförslag i korthet - Rubrik"/>
    <w:basedOn w:val="Rubrik3"/>
    <w:next w:val="Utskottsfrslagikorthet-Text"/>
    <w:pPr>
      <w:pBdr>
        <w:top w:val="single" w:sz="2" w:space="4" w:color="auto"/>
        <w:left w:val="single" w:sz="2" w:space="6" w:color="auto"/>
        <w:bottom w:val="single" w:sz="2" w:space="6" w:color="auto"/>
        <w:right w:val="single" w:sz="2" w:space="6" w:color="auto"/>
      </w:pBdr>
      <w:spacing w:before="120"/>
      <w:ind w:left="113" w:right="113"/>
      <w:outlineLvl w:val="9"/>
    </w:pPr>
  </w:style>
  <w:style w:type="paragraph" w:customStyle="1" w:styleId="TabellrubrikLinjerverochunder">
    <w:name w:val="Tabellrubrik Linjer över och under"/>
    <w:basedOn w:val="Tabelltext"/>
    <w:pPr>
      <w:pBdr>
        <w:top w:val="single" w:sz="4" w:space="1" w:color="auto"/>
        <w:bottom w:val="single" w:sz="4" w:space="1" w:color="auto"/>
      </w:pBdr>
    </w:pPr>
  </w:style>
  <w:style w:type="paragraph" w:customStyle="1" w:styleId="Utskriftsdatum">
    <w:name w:val="Utskriftsdatum"/>
    <w:basedOn w:val="Normal"/>
    <w:next w:val="Normal"/>
    <w:pPr>
      <w:keepNext/>
      <w:spacing w:before="0" w:after="125"/>
    </w:pPr>
  </w:style>
  <w:style w:type="paragraph" w:customStyle="1" w:styleId="Utskottetsvervganden-RubrikFrslagspunkt">
    <w:name w:val="Utskottets överväganden - Rubrik Förslagspunkt"/>
    <w:basedOn w:val="Rubrik2"/>
    <w:next w:val="Utskottsfrslagikorthet-Rubrik"/>
    <w:pPr>
      <w:spacing w:after="0"/>
    </w:pPr>
  </w:style>
  <w:style w:type="paragraph" w:customStyle="1" w:styleId="Motioner">
    <w:name w:val="Motioner"/>
    <w:basedOn w:val="Normal"/>
    <w:pPr>
      <w:spacing w:before="188"/>
      <w:jc w:val="left"/>
    </w:pPr>
    <w:rPr>
      <w:i/>
    </w:rPr>
  </w:style>
  <w:style w:type="paragraph" w:customStyle="1" w:styleId="Tabellrubrik">
    <w:name w:val="Tabellrubrik"/>
    <w:basedOn w:val="Normal"/>
    <w:next w:val="Tabelltext"/>
    <w:pPr>
      <w:spacing w:before="250" w:line="200" w:lineRule="atLeast"/>
      <w:ind w:left="851" w:hanging="851"/>
      <w:jc w:val="left"/>
    </w:pPr>
    <w:rPr>
      <w:caps/>
      <w:spacing w:val="8"/>
      <w:sz w:val="14"/>
    </w:rPr>
  </w:style>
  <w:style w:type="paragraph" w:customStyle="1" w:styleId="Bildrubrik">
    <w:name w:val="Bildrubrik"/>
    <w:basedOn w:val="Tabellrubrik"/>
    <w:next w:val="Normal"/>
  </w:style>
  <w:style w:type="paragraph" w:customStyle="1" w:styleId="Diagramrubrik">
    <w:name w:val="Diagramrubrik"/>
    <w:basedOn w:val="Tabellrubrik"/>
    <w:next w:val="Normal"/>
  </w:style>
  <w:style w:type="paragraph" w:styleId="Figurfrteckning">
    <w:name w:val="table of figures"/>
    <w:basedOn w:val="Normal"/>
    <w:next w:val="Normal"/>
    <w:semiHidden/>
    <w:pPr>
      <w:ind w:left="380" w:hanging="380"/>
    </w:pPr>
  </w:style>
  <w:style w:type="paragraph" w:styleId="Oformateradtext">
    <w:name w:val="Plain Text"/>
    <w:basedOn w:val="Normal"/>
    <w:semiHidden/>
    <w:pPr>
      <w:widowControl w:val="0"/>
      <w:spacing w:line="240" w:lineRule="auto"/>
      <w:jc w:val="left"/>
    </w:pPr>
    <w:rPr>
      <w:rFonts w:ascii="Courier New" w:hAnsi="Courier New"/>
      <w:sz w:val="20"/>
    </w:rPr>
  </w:style>
  <w:style w:type="character" w:styleId="Radnummer">
    <w:name w:val="line number"/>
    <w:basedOn w:val="Standardstycketeckensnitt"/>
    <w:semiHidden/>
  </w:style>
  <w:style w:type="paragraph" w:customStyle="1" w:styleId="RubrikBetNrDeldokument">
    <w:name w:val="Rubrik BetNr Deldokument"/>
    <w:basedOn w:val="Normal"/>
    <w:pPr>
      <w:spacing w:before="0" w:line="240" w:lineRule="auto"/>
      <w:jc w:val="left"/>
    </w:pPr>
    <w:rPr>
      <w:sz w:val="28"/>
    </w:rPr>
  </w:style>
  <w:style w:type="paragraph" w:customStyle="1" w:styleId="Tabelltext">
    <w:name w:val="Tabelltext"/>
    <w:basedOn w:val="Normal"/>
    <w:pPr>
      <w:spacing w:before="0" w:line="200" w:lineRule="exact"/>
      <w:jc w:val="left"/>
    </w:pPr>
    <w:rPr>
      <w:sz w:val="16"/>
    </w:rPr>
  </w:style>
  <w:style w:type="paragraph" w:customStyle="1" w:styleId="TabellNot">
    <w:name w:val="TabellNot"/>
    <w:basedOn w:val="Tabelltext"/>
    <w:rPr>
      <w:sz w:val="12"/>
    </w:rPr>
  </w:style>
  <w:style w:type="paragraph" w:customStyle="1" w:styleId="Formatmall1">
    <w:name w:val="Formatmall1"/>
    <w:basedOn w:val="Reservationspunkt"/>
    <w:next w:val="Reservanter"/>
  </w:style>
  <w:style w:type="paragraph" w:customStyle="1" w:styleId="Fotnotstextindrag">
    <w:name w:val="Fotnotstext indrag"/>
    <w:basedOn w:val="Fotnotstext"/>
    <w:pPr>
      <w:ind w:left="113"/>
    </w:pPr>
  </w:style>
  <w:style w:type="paragraph" w:customStyle="1" w:styleId="Yttrandepunkt">
    <w:name w:val="Yttrandepunkt"/>
    <w:basedOn w:val="Reservationspunkt"/>
    <w:next w:val="Reservanter"/>
  </w:style>
  <w:style w:type="paragraph" w:customStyle="1" w:styleId="SakregBetRub">
    <w:name w:val="SakregBetRub"/>
    <w:basedOn w:val="Normal"/>
    <w:pPr>
      <w:keepNext/>
      <w:widowControl w:val="0"/>
      <w:spacing w:before="305" w:line="260" w:lineRule="exact"/>
      <w:jc w:val="left"/>
    </w:pPr>
    <w:rPr>
      <w:b/>
    </w:rPr>
  </w:style>
  <w:style w:type="paragraph" w:customStyle="1" w:styleId="SakregBetText">
    <w:name w:val="SakregBetText"/>
    <w:basedOn w:val="Normal"/>
    <w:pPr>
      <w:widowControl w:val="0"/>
      <w:tabs>
        <w:tab w:val="right" w:pos="5670"/>
      </w:tabs>
      <w:spacing w:before="180" w:line="260" w:lineRule="exact"/>
      <w:ind w:right="1418"/>
      <w:jc w:val="left"/>
    </w:pPr>
  </w:style>
  <w:style w:type="paragraph" w:customStyle="1" w:styleId="Tabellfrklaring">
    <w:name w:val="Tabellförklaring"/>
    <w:basedOn w:val="Normal"/>
    <w:pPr>
      <w:keepNext/>
      <w:keepLines/>
      <w:spacing w:before="60" w:after="60" w:line="240" w:lineRule="auto"/>
    </w:pPr>
    <w:rPr>
      <w:sz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109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Socialförsäkringsutskottets betänkande</vt:lpstr>
    </vt:vector>
  </TitlesOfParts>
  <Company>Riksdagen</Company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Socialförsäkringsutskottets betänkande</dc:title>
  <dc:subject>Socialförsäkringsutskottets betänkande</dc:subject>
  <dc:creator>Riksdagen</dc:creator>
  <cp:keywords>Riksdagen</cp:keywords>
  <cp:lastModifiedBy>Lars Brink</cp:lastModifiedBy>
  <cp:revision>2</cp:revision>
  <cp:lastPrinted>2004-06-24T08:53:00Z</cp:lastPrinted>
  <dcterms:created xsi:type="dcterms:W3CDTF">2025-12-16T17:46:00Z</dcterms:created>
  <dcterms:modified xsi:type="dcterms:W3CDTF">2025-12-16T17:46:00Z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etänkandeNr">
    <vt:lpwstr>10</vt:lpwstr>
  </property>
  <property fmtid="{D5CDD505-2E9C-101B-9397-08002B2CF9AE}" pid="3" name="Utskott">
    <vt:lpwstr>SfU</vt:lpwstr>
  </property>
  <property fmtid="{D5CDD505-2E9C-101B-9397-08002B2CF9AE}" pid="4" name="BetänkandeÅr">
    <vt:lpwstr>2003/04</vt:lpwstr>
  </property>
  <property fmtid="{D5CDD505-2E9C-101B-9397-08002B2CF9AE}" pid="5" name="UtkastDatum">
    <vt:lpwstr>Nej</vt:lpwstr>
  </property>
  <property fmtid="{D5CDD505-2E9C-101B-9397-08002B2CF9AE}" pid="6" name="Status">
    <vt:lpwstr>  </vt:lpwstr>
  </property>
  <property fmtid="{D5CDD505-2E9C-101B-9397-08002B2CF9AE}" pid="7" name="Numrering">
    <vt:lpwstr>Updated</vt:lpwstr>
  </property>
</Properties>
</file>