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F0F" w:rsidRPr="00FF22A7" w:rsidRDefault="006F2F0F">
      <w:pPr>
        <w:pStyle w:val="Frslagsrubrik"/>
      </w:pPr>
      <w:r w:rsidRPr="00FF22A7">
        <w:t>Förslag till riksdagsbeslut</w:t>
      </w:r>
    </w:p>
    <w:p w:rsidR="006F2F0F" w:rsidRPr="00FF22A7" w:rsidRDefault="006F2F0F">
      <w:pPr>
        <w:pStyle w:val="Hemstlatt"/>
        <w:ind w:left="0"/>
      </w:pPr>
      <w:r w:rsidRPr="00FF22A7">
        <w:t>Riksdagen tillkännager för regeringen som sin mening vad som anförs i motionen om</w:t>
      </w:r>
      <w:r w:rsidRPr="00FF22A7">
        <w:rPr>
          <w:color w:val="000000"/>
          <w:szCs w:val="19"/>
        </w:rPr>
        <w:t xml:space="preserve"> att pröva behovet av att inrätta ett nationellt centrum för barnfrid.</w:t>
      </w:r>
    </w:p>
    <w:p w:rsidR="006F2F0F" w:rsidRPr="00FF22A7" w:rsidRDefault="006F2F0F">
      <w:pPr>
        <w:pStyle w:val="Rubrik1"/>
      </w:pPr>
      <w:r w:rsidRPr="00FF22A7">
        <w:t>Motivering</w:t>
      </w:r>
    </w:p>
    <w:p w:rsidR="006F2F0F" w:rsidRPr="00FF22A7" w:rsidRDefault="006F2F0F">
      <w:r w:rsidRPr="00FF22A7">
        <w:t xml:space="preserve">Vi har under sommaren kunnat läsa om flera tragedier där barn mördats av sina föräldrar. Allt måste göras för att förhindra att så sker. Inget annat än en nollvision är tänkbart. Inte sällan har barn som utsätts för fysisk eller psykisk misshandel, sexuella övergrepp eller omfattande omsorgssvikt signalerat tydligt till andra vuxna – signaler som vuxenvärlden alltför ofta inte förstått. Det kan ske i skolan eller på dagis eller genom sjukdomssymtom. </w:t>
      </w:r>
    </w:p>
    <w:p w:rsidR="006F2F0F" w:rsidRPr="00FF22A7" w:rsidRDefault="006F2F0F">
      <w:pPr>
        <w:pStyle w:val="Normaltindrag"/>
      </w:pPr>
      <w:r w:rsidRPr="00FF22A7">
        <w:t>Ett barn som dödas har oftast haft kontakter med sjukvården med tydliga symtom på allt inte står rätt till.</w:t>
      </w:r>
    </w:p>
    <w:p w:rsidR="006F2F0F" w:rsidRPr="00FF22A7" w:rsidRDefault="006F2F0F">
      <w:pPr>
        <w:pStyle w:val="Normaltindrag"/>
      </w:pPr>
      <w:r w:rsidRPr="00FF22A7">
        <w:t>I Uppsala finns sedan länge ett nationellt centrum för kvinnofrid, NCK. Det är ett kunskaps- och resurscentrum vid Uppsala universitet som på rege</w:t>
      </w:r>
      <w:r w:rsidRPr="00FF22A7">
        <w:t>r</w:t>
      </w:r>
      <w:r w:rsidRPr="00FF22A7">
        <w:t>ingens uppdrag arbetar med att höja kunskapen på nationell nivå om mäns våld mot kvinnor och utveckla metoder för omhändertagande av våldsutsatta kvinnor. NCK har varit mycket framgångsrikt i sitt arbete.</w:t>
      </w:r>
    </w:p>
    <w:p w:rsidR="006F2F0F" w:rsidRPr="00FF22A7" w:rsidRDefault="006F2F0F">
      <w:pPr>
        <w:pStyle w:val="Normaltindrag"/>
      </w:pPr>
      <w:r w:rsidRPr="00FF22A7">
        <w:t>Vid akademiska sjukhuset har beslut fattats om att kraftigt höja ambition</w:t>
      </w:r>
      <w:r w:rsidRPr="00FF22A7">
        <w:t>s</w:t>
      </w:r>
      <w:r w:rsidRPr="00FF22A7">
        <w:t>nivån vad gäller omhändertagande av barn som utsatts för fysisk eller psykisk misshandel, sexuella övergrepp eller omfattande omsorgssvikt.</w:t>
      </w:r>
    </w:p>
    <w:p w:rsidR="006F2F0F" w:rsidRPr="00FF22A7" w:rsidRDefault="006F2F0F">
      <w:pPr>
        <w:pStyle w:val="Normaltindrag"/>
      </w:pPr>
      <w:r w:rsidRPr="00FF22A7">
        <w:t>Den framgångsrika verksamhet som NCK bedriver i Uppsala bör ligga till grund för en motsvarande satsning på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22A7">
        <w:trPr>
          <w:cantSplit/>
        </w:trPr>
        <w:tc>
          <w:tcPr>
            <w:tcW w:w="3046" w:type="dxa"/>
          </w:tcPr>
          <w:p w:rsidR="006F2F0F" w:rsidRPr="00FF22A7" w:rsidRDefault="006F2F0F">
            <w:pPr>
              <w:pStyle w:val="UnderskriftDatum"/>
              <w:spacing w:before="240"/>
            </w:pPr>
            <w:r w:rsidRPr="00FF22A7">
              <w:t>Stockholm den 29 september 2011</w:t>
            </w:r>
          </w:p>
        </w:tc>
        <w:tc>
          <w:tcPr>
            <w:tcW w:w="3047" w:type="dxa"/>
          </w:tcPr>
          <w:p w:rsidR="006F2F0F" w:rsidRPr="00FF22A7" w:rsidRDefault="006F2F0F">
            <w:pPr>
              <w:pStyle w:val="Underskrifter"/>
              <w:spacing w:before="240"/>
            </w:pPr>
          </w:p>
        </w:tc>
      </w:tr>
      <w:tr w:rsidR="00000000" w:rsidRPr="00FF22A7">
        <w:trPr>
          <w:cantSplit/>
        </w:trPr>
        <w:tc>
          <w:tcPr>
            <w:tcW w:w="3046" w:type="dxa"/>
          </w:tcPr>
          <w:p w:rsidR="006F2F0F" w:rsidRPr="00FF22A7" w:rsidRDefault="006F2F0F">
            <w:pPr>
              <w:pStyle w:val="Underskrifter"/>
            </w:pPr>
            <w:r w:rsidRPr="00FF22A7">
              <w:t>Solveig Zander (C)</w:t>
            </w:r>
          </w:p>
        </w:tc>
        <w:tc>
          <w:tcPr>
            <w:tcW w:w="3046" w:type="dxa"/>
          </w:tcPr>
          <w:p w:rsidR="006F2F0F" w:rsidRPr="00FF22A7" w:rsidRDefault="006F2F0F">
            <w:pPr>
              <w:pStyle w:val="Underskrifter"/>
            </w:pPr>
          </w:p>
        </w:tc>
      </w:tr>
    </w:tbl>
    <w:p w:rsidR="006F2F0F" w:rsidRPr="00FF22A7" w:rsidRDefault="006F2F0F">
      <w:pPr>
        <w:pStyle w:val="Normaltindrag"/>
      </w:pPr>
    </w:p>
    <w:sectPr w:rsidR="006F2F0F" w:rsidRPr="00FF22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F0F" w:rsidRPr="00FF22A7" w:rsidRDefault="006F2F0F">
      <w:r w:rsidRPr="00FF22A7">
        <w:separator/>
      </w:r>
    </w:p>
  </w:endnote>
  <w:endnote w:type="continuationSeparator" w:id="0">
    <w:p w:rsidR="006F2F0F" w:rsidRPr="00FF22A7" w:rsidRDefault="006F2F0F">
      <w:r w:rsidRPr="00FF22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F0F" w:rsidRPr="00FF22A7" w:rsidRDefault="00FF22A7">
    <w:pPr>
      <w:pStyle w:val="Sidfot"/>
    </w:pPr>
    <w:r w:rsidRPr="00FF22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5250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F" w:rsidRDefault="006F2F0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F0F" w:rsidRDefault="006F2F0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F0F" w:rsidRPr="00FF22A7" w:rsidRDefault="00FF22A7">
    <w:pPr>
      <w:pStyle w:val="Sidfot"/>
    </w:pPr>
    <w:r w:rsidRPr="00FF22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046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F" w:rsidRDefault="006F2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F0F" w:rsidRDefault="006F2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F0F" w:rsidRPr="00FF22A7" w:rsidRDefault="00FF22A7">
    <w:pPr>
      <w:pStyle w:val="Sidfot"/>
    </w:pPr>
    <w:r w:rsidRPr="00FF22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591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F" w:rsidRDefault="006F2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F0F" w:rsidRDefault="006F2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F0F" w:rsidRPr="00FF22A7" w:rsidRDefault="006F2F0F">
      <w:r w:rsidRPr="00FF22A7">
        <w:separator/>
      </w:r>
    </w:p>
  </w:footnote>
  <w:footnote w:type="continuationSeparator" w:id="0">
    <w:p w:rsidR="006F2F0F" w:rsidRPr="00FF22A7" w:rsidRDefault="006F2F0F">
      <w:r w:rsidRPr="00FF22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F0F" w:rsidRPr="00FF22A7" w:rsidRDefault="00FF22A7">
    <w:pPr>
      <w:pStyle w:val="Sidhuvud"/>
    </w:pPr>
    <w:r w:rsidRPr="00FF22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3394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F" w:rsidRDefault="006F2F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F0F" w:rsidRDefault="006F2F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F0F" w:rsidRPr="00FF22A7" w:rsidRDefault="00FF22A7">
    <w:pPr>
      <w:pStyle w:val="Sidhuvud"/>
    </w:pPr>
    <w:r w:rsidRPr="00FF22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7687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F" w:rsidRDefault="006F2F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F0F" w:rsidRDefault="006F2F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F0F" w:rsidRPr="00FF22A7" w:rsidRDefault="006F2F0F">
    <w:pPr>
      <w:pStyle w:val="FSHNormal"/>
      <w:tabs>
        <w:tab w:val="right" w:pos="5840"/>
      </w:tabs>
    </w:pPr>
    <w:r w:rsidRPr="00FF22A7">
      <w:br/>
    </w:r>
    <w:r w:rsidRPr="00FF22A7">
      <w:fldChar w:fldCharType="begin" w:fldLock="1"/>
    </w:r>
    <w:r w:rsidRPr="00FF22A7">
      <w:instrText xml:space="preserve"> DOCPROPERTY</w:instrText>
    </w:r>
    <w:r w:rsidRPr="00FF22A7">
      <w:rPr>
        <w:sz w:val="18"/>
      </w:rPr>
      <w:instrText xml:space="preserve"> "YearUser" *\charformat </w:instrText>
    </w:r>
    <w:r w:rsidRPr="00FF22A7">
      <w:fldChar w:fldCharType="separate"/>
    </w:r>
    <w:r w:rsidRPr="00FF22A7">
      <w:t>2011/12</w:t>
    </w:r>
    <w:r w:rsidRPr="00FF22A7">
      <w:fldChar w:fldCharType="end"/>
    </w:r>
    <w:r w:rsidRPr="00FF22A7">
      <w:t xml:space="preserve"> </w:t>
    </w:r>
    <w:r w:rsidRPr="00FF22A7">
      <w:tab/>
      <w:t xml:space="preserve">mnr: </w:t>
    </w:r>
    <w:r w:rsidRPr="00FF22A7">
      <w:fldChar w:fldCharType="begin" w:fldLock="1"/>
    </w:r>
    <w:r w:rsidRPr="00FF22A7">
      <w:instrText xml:space="preserve"> DOCPROPERTY</w:instrText>
    </w:r>
    <w:r w:rsidRPr="00FF22A7">
      <w:rPr>
        <w:sz w:val="18"/>
      </w:rPr>
      <w:instrText xml:space="preserve"> "Motionsnummer" *\charformat </w:instrText>
    </w:r>
    <w:r w:rsidRPr="00FF22A7">
      <w:fldChar w:fldCharType="separate"/>
    </w:r>
    <w:r w:rsidRPr="00FF22A7">
      <w:t>So585</w:t>
    </w:r>
    <w:r w:rsidRPr="00FF22A7">
      <w:fldChar w:fldCharType="end"/>
    </w:r>
    <w:r w:rsidRPr="00FF22A7">
      <w:br/>
    </w:r>
    <w:r w:rsidRPr="00FF22A7">
      <w:fldChar w:fldCharType="begin" w:fldLock="1"/>
    </w:r>
    <w:r w:rsidRPr="00FF22A7">
      <w:instrText xml:space="preserve"> DOCPROPERTY</w:instrText>
    </w:r>
    <w:r w:rsidRPr="00FF22A7">
      <w:rPr>
        <w:sz w:val="18"/>
      </w:rPr>
      <w:instrText xml:space="preserve"> "Samling" *\charformat </w:instrText>
    </w:r>
    <w:r w:rsidRPr="00FF22A7">
      <w:fldChar w:fldCharType="end"/>
    </w:r>
    <w:r w:rsidRPr="00FF22A7">
      <w:tab/>
      <w:t xml:space="preserve">pnr: </w:t>
    </w:r>
    <w:r w:rsidRPr="00FF22A7">
      <w:fldChar w:fldCharType="begin" w:fldLock="1"/>
    </w:r>
    <w:r w:rsidRPr="00FF22A7">
      <w:instrText xml:space="preserve"> DOCPROPERTY</w:instrText>
    </w:r>
    <w:r w:rsidRPr="00FF22A7">
      <w:rPr>
        <w:sz w:val="18"/>
      </w:rPr>
      <w:instrText xml:space="preserve"> "Partinummer" *\charformat </w:instrText>
    </w:r>
    <w:r w:rsidRPr="00FF22A7">
      <w:fldChar w:fldCharType="separate"/>
    </w:r>
    <w:r w:rsidRPr="00FF22A7">
      <w:t>C395</w:t>
    </w:r>
    <w:r w:rsidRPr="00FF22A7">
      <w:fldChar w:fldCharType="end"/>
    </w:r>
  </w:p>
  <w:p w:rsidR="006F2F0F" w:rsidRPr="00FF22A7" w:rsidRDefault="006F2F0F">
    <w:pPr>
      <w:pStyle w:val="FSHRub1"/>
    </w:pPr>
    <w:r w:rsidRPr="00FF22A7">
      <w:t>Motion till riksdagen</w:t>
    </w:r>
    <w:r w:rsidRPr="00FF22A7">
      <w:br/>
    </w:r>
    <w:r w:rsidRPr="00FF22A7">
      <w:fldChar w:fldCharType="begin" w:fldLock="1"/>
    </w:r>
    <w:r w:rsidRPr="00FF22A7">
      <w:instrText xml:space="preserve"> DOCPROPERTY "YearUser" *\charformat </w:instrText>
    </w:r>
    <w:r w:rsidRPr="00FF22A7">
      <w:fldChar w:fldCharType="separate"/>
    </w:r>
    <w:r w:rsidRPr="00FF22A7">
      <w:t>2011/12</w:t>
    </w:r>
    <w:r w:rsidRPr="00FF22A7">
      <w:fldChar w:fldCharType="end"/>
    </w:r>
    <w:r w:rsidRPr="00FF22A7">
      <w:t>:</w:t>
    </w:r>
    <w:r w:rsidRPr="00FF22A7">
      <w:fldChar w:fldCharType="begin" w:fldLock="1"/>
    </w:r>
    <w:r w:rsidRPr="00FF22A7">
      <w:instrText xml:space="preserve"> DOCPROPERTY "Motionsnummer" *\charformat </w:instrText>
    </w:r>
    <w:r w:rsidRPr="00FF22A7">
      <w:fldChar w:fldCharType="separate"/>
    </w:r>
    <w:r w:rsidRPr="00FF22A7">
      <w:t>So585</w:t>
    </w:r>
    <w:r w:rsidRPr="00FF22A7">
      <w:fldChar w:fldCharType="end"/>
    </w:r>
  </w:p>
  <w:p w:rsidR="006F2F0F" w:rsidRPr="00FF22A7" w:rsidRDefault="006F2F0F">
    <w:pPr>
      <w:pStyle w:val="FSHNormalS5"/>
    </w:pPr>
    <w:r w:rsidRPr="00FF22A7">
      <w:fldChar w:fldCharType="begin" w:fldLock="1"/>
    </w:r>
    <w:r w:rsidRPr="00FF22A7">
      <w:instrText xml:space="preserve"> DOCPROPERTY "MotionarText" *\charformat </w:instrText>
    </w:r>
    <w:r w:rsidRPr="00FF22A7">
      <w:fldChar w:fldCharType="separate"/>
    </w:r>
    <w:r w:rsidRPr="00FF22A7">
      <w:t>av Solveig Zander (C)</w:t>
    </w:r>
    <w:r w:rsidRPr="00FF22A7">
      <w:fldChar w:fldCharType="end"/>
    </w:r>
    <w:r w:rsidRPr="00FF22A7">
      <w:br/>
    </w:r>
    <w:r w:rsidRPr="00FF22A7">
      <w:fldChar w:fldCharType="begin" w:fldLock="1"/>
    </w:r>
    <w:r w:rsidRPr="00FF22A7">
      <w:instrText xml:space="preserve"> DOCPROPERTY "SvarFrasKort" *\charformat </w:instrText>
    </w:r>
    <w:r w:rsidRPr="00FF22A7">
      <w:fldChar w:fldCharType="end"/>
    </w:r>
  </w:p>
  <w:p w:rsidR="006F2F0F" w:rsidRPr="00FF22A7" w:rsidRDefault="006F2F0F">
    <w:pPr>
      <w:pStyle w:val="FSHTitel"/>
    </w:pPr>
    <w:r w:rsidRPr="00FF22A7">
      <w:fldChar w:fldCharType="begin" w:fldLock="1"/>
    </w:r>
    <w:r w:rsidRPr="00FF22A7">
      <w:instrText xml:space="preserve"> DOCPROPERTY</w:instrText>
    </w:r>
    <w:r w:rsidRPr="00FF22A7">
      <w:rPr>
        <w:sz w:val="18"/>
      </w:rPr>
      <w:instrText xml:space="preserve"> "RubrikSvar" *\charformat </w:instrText>
    </w:r>
    <w:r w:rsidRPr="00FF22A7">
      <w:fldChar w:fldCharType="separate"/>
    </w:r>
    <w:r w:rsidRPr="00FF22A7">
      <w:t>Nationellt centrum för barnfrid</w:t>
    </w:r>
    <w:r w:rsidRPr="00FF22A7">
      <w:fldChar w:fldCharType="end"/>
    </w:r>
  </w:p>
  <w:p w:rsidR="006F2F0F" w:rsidRPr="00FF22A7" w:rsidRDefault="006F2F0F">
    <w:pPr>
      <w:pStyle w:val="Normal00"/>
    </w:pPr>
  </w:p>
  <w:p w:rsidR="006F2F0F" w:rsidRPr="00FF22A7" w:rsidRDefault="006F2F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5292775">
    <w:abstractNumId w:val="3"/>
  </w:num>
  <w:num w:numId="2" w16cid:durableId="930511252">
    <w:abstractNumId w:val="2"/>
  </w:num>
  <w:num w:numId="3" w16cid:durableId="1666669364">
    <w:abstractNumId w:val="1"/>
  </w:num>
  <w:num w:numId="4" w16cid:durableId="356977811">
    <w:abstractNumId w:val="0"/>
  </w:num>
  <w:num w:numId="5" w16cid:durableId="576479240">
    <w:abstractNumId w:val="7"/>
  </w:num>
  <w:num w:numId="6" w16cid:durableId="1819304924">
    <w:abstractNumId w:val="6"/>
  </w:num>
  <w:num w:numId="7" w16cid:durableId="732242593">
    <w:abstractNumId w:val="5"/>
  </w:num>
  <w:num w:numId="8" w16cid:durableId="802189940">
    <w:abstractNumId w:val="4"/>
  </w:num>
  <w:num w:numId="9" w16cid:durableId="517357092">
    <w:abstractNumId w:val="8"/>
  </w:num>
  <w:num w:numId="10" w16cid:durableId="495146636">
    <w:abstractNumId w:val="9"/>
  </w:num>
  <w:num w:numId="11" w16cid:durableId="1999268585">
    <w:abstractNumId w:val="10"/>
  </w:num>
  <w:num w:numId="12" w16cid:durableId="1299455322">
    <w:abstractNumId w:val="13"/>
  </w:num>
  <w:num w:numId="13" w16cid:durableId="727608880">
    <w:abstractNumId w:val="15"/>
  </w:num>
  <w:num w:numId="14" w16cid:durableId="34550445">
    <w:abstractNumId w:val="16"/>
  </w:num>
  <w:num w:numId="15" w16cid:durableId="1180125072">
    <w:abstractNumId w:val="11"/>
  </w:num>
  <w:num w:numId="16" w16cid:durableId="429203234">
    <w:abstractNumId w:val="18"/>
  </w:num>
  <w:num w:numId="17" w16cid:durableId="318778268">
    <w:abstractNumId w:val="17"/>
  </w:num>
  <w:num w:numId="18" w16cid:durableId="1079864963">
    <w:abstractNumId w:val="14"/>
  </w:num>
  <w:num w:numId="19" w16cid:durableId="1697002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D0A2F5F-9827-488F-B261-01CA5D80C93F}"/>
  </w:docVars>
  <w:rsids>
    <w:rsidRoot w:val="00283AB2"/>
    <w:rsid w:val="00283AB2"/>
    <w:rsid w:val="006F2F0F"/>
    <w:rsid w:val="00FF22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A2C06B-8655-4B5C-A563-5A897A9D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1276</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C395</vt:lpstr>
    </vt:vector>
  </TitlesOfParts>
  <Company>Riksdagen</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C395</dc:title>
  <dc:subject>C395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2011-12-20T08:10:00Z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Nationellt centrum för barnfrid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centrum för barnfrid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20112012000000000067000003950069</vt:lpwstr>
  </property>
  <property fmtid="{D5CDD505-2E9C-101B-9397-08002B2CF9AE}" pid="47" name="datum">
    <vt:lpwstr>110929</vt:lpwstr>
  </property>
  <property fmtid="{D5CDD505-2E9C-101B-9397-08002B2CF9AE}" pid="48" name="avsändar-e-post">
    <vt:lpwstr>kennet.ericzon@riksdagen.se</vt:lpwstr>
  </property>
  <property fmtid="{D5CDD505-2E9C-101B-9397-08002B2CF9AE}" pid="49" name="id">
    <vt:lpwstr>20112012000000000067000003950069</vt:lpwstr>
  </property>
  <property fmtid="{D5CDD505-2E9C-101B-9397-08002B2CF9AE}" pid="50" name="nummer">
    <vt:lpwstr>585</vt:lpwstr>
  </property>
  <property fmtid="{D5CDD505-2E9C-101B-9397-08002B2CF9AE}" pid="51" name="utskottsbeteckning">
    <vt:lpwstr>So</vt:lpwstr>
  </property>
  <property fmtid="{D5CDD505-2E9C-101B-9397-08002B2CF9AE}" pid="52" name="GlobalUID">
    <vt:lpwstr>{B813BCF8-CDAF-450D-9ABF-BAE88D6A1262}</vt:lpwstr>
  </property>
  <property fmtid="{D5CDD505-2E9C-101B-9397-08002B2CF9AE}" pid="53" name="Överföringar">
    <vt:i4>0</vt:i4>
  </property>
  <property fmtid="{D5CDD505-2E9C-101B-9397-08002B2CF9AE}" pid="54" name="Checksum">
    <vt:lpwstr>*1020634084053*</vt:lpwstr>
  </property>
  <property fmtid="{D5CDD505-2E9C-101B-9397-08002B2CF9AE}" pid="55" name="skuggnummer">
    <vt:lpwstr>2604</vt:lpwstr>
  </property>
  <property fmtid="{D5CDD505-2E9C-101B-9397-08002B2CF9AE}" pid="56" name="urixVersion">
    <vt:lpwstr>4.5.0.25</vt:lpwstr>
  </property>
  <property fmtid="{D5CDD505-2E9C-101B-9397-08002B2CF9AE}" pid="57" name="urixOrigin">
    <vt:lpwstr>120102 13:09:41.575</vt:lpwstr>
  </property>
  <property fmtid="{D5CDD505-2E9C-101B-9397-08002B2CF9AE}" pid="58" name="urixGuid">
    <vt:lpwstr>{D1CEB0CE-17D6-48DC-BE16-AE48E31A2D53}</vt:lpwstr>
  </property>
</Properties>
</file>