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3CC" w:rsidRPr="0097375D" w:rsidRDefault="008033CC" w:rsidP="005A3223">
      <w:pPr>
        <w:pStyle w:val="Hemstlrubrik"/>
      </w:pPr>
      <w:r w:rsidRPr="0097375D">
        <w:t>Förslag till riksdagsbeslut</w:t>
      </w:r>
    </w:p>
    <w:p w:rsidR="008033CC" w:rsidRPr="0097375D" w:rsidRDefault="008033CC" w:rsidP="008033CC">
      <w:pPr>
        <w:pStyle w:val="Hemstlatt"/>
      </w:pPr>
      <w:r w:rsidRPr="0097375D">
        <w:t>Riksdagen tillkännager för regeringen som sin meni</w:t>
      </w:r>
      <w:r w:rsidR="00192F49" w:rsidRPr="0097375D">
        <w:t>ng vad som i moti</w:t>
      </w:r>
      <w:r w:rsidR="00192F49" w:rsidRPr="0097375D">
        <w:t>o</w:t>
      </w:r>
      <w:r w:rsidR="00192F49" w:rsidRPr="0097375D">
        <w:t>nen anförs om</w:t>
      </w:r>
      <w:r w:rsidRPr="0097375D">
        <w:t xml:space="preserve"> byte av registreringsskyltar på spaningsfordon.</w:t>
      </w:r>
    </w:p>
    <w:p w:rsidR="008033CC" w:rsidRPr="0097375D" w:rsidRDefault="008033CC" w:rsidP="008033CC">
      <w:pPr>
        <w:pStyle w:val="Rubrik1"/>
      </w:pPr>
      <w:r w:rsidRPr="0097375D">
        <w:t>Motivering</w:t>
      </w:r>
    </w:p>
    <w:p w:rsidR="008033CC" w:rsidRPr="0097375D" w:rsidRDefault="008033CC" w:rsidP="005A3223">
      <w:r w:rsidRPr="0097375D">
        <w:t>En viktig del av polisens arbete är spaningsuppdrag. En del uppdrag kan pågå under mycket lång tid.</w:t>
      </w:r>
    </w:p>
    <w:p w:rsidR="008033CC" w:rsidRPr="0097375D" w:rsidRDefault="008033CC" w:rsidP="008033CC">
      <w:pPr>
        <w:pStyle w:val="Normaltindrag"/>
      </w:pPr>
      <w:r w:rsidRPr="0097375D">
        <w:t>Uppdragen utförs från polisens ”omålade” fordon som är ett begränsat a</w:t>
      </w:r>
      <w:r w:rsidRPr="0097375D">
        <w:t>n</w:t>
      </w:r>
      <w:r w:rsidRPr="0097375D">
        <w:t>tal inom respektive polisområde. Misstänkta personer lär sig lätt att känna igen bilens registreringsnummer. Däremot har fordonsmärket mindre betyde</w:t>
      </w:r>
      <w:r w:rsidRPr="0097375D">
        <w:t>l</w:t>
      </w:r>
      <w:r w:rsidRPr="0097375D">
        <w:t xml:space="preserve">se, eftersom bilen ofta </w:t>
      </w:r>
      <w:r w:rsidR="005A3223" w:rsidRPr="0097375D">
        <w:t>är av</w:t>
      </w:r>
      <w:r w:rsidRPr="0097375D">
        <w:t xml:space="preserve"> ett vanligt märke samt</w:t>
      </w:r>
      <w:r w:rsidR="005A3223" w:rsidRPr="0097375D">
        <w:t xml:space="preserve"> har</w:t>
      </w:r>
      <w:r w:rsidRPr="0097375D">
        <w:t xml:space="preserve"> färg som ofta för</w:t>
      </w:r>
      <w:r w:rsidRPr="0097375D">
        <w:t>e</w:t>
      </w:r>
      <w:r w:rsidRPr="0097375D">
        <w:t>kommer hos privatbilister.</w:t>
      </w:r>
    </w:p>
    <w:p w:rsidR="008033CC" w:rsidRPr="0097375D" w:rsidRDefault="008033CC" w:rsidP="008033CC">
      <w:pPr>
        <w:pStyle w:val="Normaltindrag"/>
      </w:pPr>
      <w:r w:rsidRPr="0097375D">
        <w:t>Vid ett besök hos Nyköpingspolisen framhölls att det vore av stort värde om respektive polisområde erhöll ett antal registreringsskyltar så att man med lätthet kunde byta registreringsskyltar för att minska igenkännandet.</w:t>
      </w:r>
    </w:p>
    <w:p w:rsidR="008033CC" w:rsidRPr="0097375D" w:rsidRDefault="005A3223" w:rsidP="008033CC">
      <w:pPr>
        <w:pStyle w:val="Normaltindrag"/>
      </w:pPr>
      <w:r w:rsidRPr="0097375D">
        <w:t>I dag är möjligheten</w:t>
      </w:r>
      <w:r w:rsidR="008033CC" w:rsidRPr="0097375D">
        <w:t xml:space="preserve"> att få byta en registreringsskylt både krånglig och komplicerad.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A3223" w:rsidRPr="0097375D">
        <w:tblPrEx>
          <w:tblCellMar>
            <w:top w:w="0" w:type="dxa"/>
            <w:bottom w:w="0" w:type="dxa"/>
          </w:tblCellMar>
        </w:tblPrEx>
        <w:trPr>
          <w:cantSplit/>
        </w:trPr>
        <w:tc>
          <w:tcPr>
            <w:tcW w:w="3046" w:type="dxa"/>
          </w:tcPr>
          <w:p w:rsidR="005A3223" w:rsidRPr="0097375D" w:rsidRDefault="005A3223" w:rsidP="005A3223">
            <w:pPr>
              <w:pStyle w:val="UnderskriftDatum"/>
              <w:spacing w:before="240"/>
            </w:pPr>
            <w:r w:rsidRPr="0097375D">
              <w:t>Stockholm den 13 september 2005</w:t>
            </w:r>
          </w:p>
        </w:tc>
        <w:tc>
          <w:tcPr>
            <w:tcW w:w="3047" w:type="dxa"/>
          </w:tcPr>
          <w:p w:rsidR="005A3223" w:rsidRPr="0097375D" w:rsidRDefault="005A3223" w:rsidP="005A3223">
            <w:pPr>
              <w:pStyle w:val="Underskrifter"/>
              <w:spacing w:before="240"/>
            </w:pPr>
          </w:p>
        </w:tc>
      </w:tr>
      <w:tr w:rsidR="005A3223" w:rsidRPr="0097375D">
        <w:tblPrEx>
          <w:tblCellMar>
            <w:top w:w="0" w:type="dxa"/>
            <w:bottom w:w="0" w:type="dxa"/>
          </w:tblCellMar>
        </w:tblPrEx>
        <w:trPr>
          <w:cantSplit/>
        </w:trPr>
        <w:tc>
          <w:tcPr>
            <w:tcW w:w="3046" w:type="dxa"/>
          </w:tcPr>
          <w:p w:rsidR="005A3223" w:rsidRPr="0097375D" w:rsidRDefault="005A3223" w:rsidP="005A3223">
            <w:pPr>
              <w:pStyle w:val="Underskrifter"/>
            </w:pPr>
            <w:r w:rsidRPr="0097375D">
              <w:t>Maud Ekendahl (m)</w:t>
            </w:r>
          </w:p>
        </w:tc>
        <w:tc>
          <w:tcPr>
            <w:tcW w:w="3047" w:type="dxa"/>
          </w:tcPr>
          <w:p w:rsidR="005A3223" w:rsidRPr="0097375D" w:rsidRDefault="005A3223" w:rsidP="005A3223">
            <w:pPr>
              <w:pStyle w:val="Underskrifter"/>
            </w:pPr>
          </w:p>
        </w:tc>
      </w:tr>
    </w:tbl>
    <w:p w:rsidR="008033CC" w:rsidRPr="0097375D" w:rsidRDefault="008033CC" w:rsidP="005A3223">
      <w:pPr>
        <w:pStyle w:val="Normaltindrag"/>
      </w:pPr>
    </w:p>
    <w:sectPr w:rsidR="008033CC" w:rsidRPr="0097375D" w:rsidSect="005A32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3CC2" w:rsidRPr="0097375D" w:rsidRDefault="00583CC2">
      <w:r w:rsidRPr="0097375D">
        <w:separator/>
      </w:r>
    </w:p>
  </w:endnote>
  <w:endnote w:type="continuationSeparator" w:id="0">
    <w:p w:rsidR="00583CC2" w:rsidRPr="0097375D" w:rsidRDefault="00583CC2">
      <w:r w:rsidRPr="009737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223" w:rsidRPr="0097375D" w:rsidRDefault="0097375D" w:rsidP="005A3223">
    <w:pPr>
      <w:pStyle w:val="Sidfot"/>
    </w:pPr>
    <w:r w:rsidRPr="009737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87449006"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223" w:rsidRDefault="005A32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223" w:rsidRDefault="005A32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44B" w:rsidRPr="0097375D" w:rsidRDefault="0097375D" w:rsidP="005A3223">
    <w:pPr>
      <w:pStyle w:val="Sidfot"/>
    </w:pPr>
    <w:r w:rsidRPr="009737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81435069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223" w:rsidRDefault="005A32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223" w:rsidRDefault="005A32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223" w:rsidRPr="0097375D" w:rsidRDefault="0097375D" w:rsidP="005A3223">
    <w:pPr>
      <w:pStyle w:val="Sidfot"/>
    </w:pPr>
    <w:r w:rsidRPr="009737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2903134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223" w:rsidRDefault="005A32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223" w:rsidRDefault="005A32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3CC2" w:rsidRPr="0097375D" w:rsidRDefault="00583CC2">
      <w:r w:rsidRPr="0097375D">
        <w:separator/>
      </w:r>
    </w:p>
  </w:footnote>
  <w:footnote w:type="continuationSeparator" w:id="0">
    <w:p w:rsidR="00583CC2" w:rsidRPr="0097375D" w:rsidRDefault="00583CC2">
      <w:r w:rsidRPr="009737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223" w:rsidRPr="0097375D" w:rsidRDefault="0097375D" w:rsidP="005A3223">
    <w:pPr>
      <w:pStyle w:val="Sidhuvud"/>
    </w:pPr>
    <w:r w:rsidRPr="009737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7347933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223" w:rsidRDefault="005A32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223" w:rsidRDefault="005A32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444B" w:rsidRPr="0097375D" w:rsidRDefault="0097375D" w:rsidP="005A3223">
    <w:pPr>
      <w:pStyle w:val="Sidhuvud"/>
    </w:pPr>
    <w:r w:rsidRPr="009737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75787092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223" w:rsidRDefault="005A32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223" w:rsidRDefault="005A32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223" w:rsidRPr="0097375D" w:rsidRDefault="005A3223">
    <w:pPr>
      <w:pStyle w:val="FSHNormal"/>
      <w:tabs>
        <w:tab w:val="right" w:pos="5840"/>
      </w:tabs>
    </w:pPr>
    <w:r w:rsidRPr="0097375D">
      <w:br/>
    </w:r>
    <w:r w:rsidRPr="0097375D">
      <w:fldChar w:fldCharType="begin" w:fldLock="1"/>
    </w:r>
    <w:r w:rsidRPr="0097375D">
      <w:instrText xml:space="preserve"> DOCPROPERTY</w:instrText>
    </w:r>
    <w:r w:rsidRPr="0097375D">
      <w:rPr>
        <w:sz w:val="18"/>
      </w:rPr>
      <w:instrText xml:space="preserve"> "YearUser" *\charformat </w:instrText>
    </w:r>
    <w:r w:rsidRPr="0097375D">
      <w:fldChar w:fldCharType="separate"/>
    </w:r>
    <w:r w:rsidRPr="0097375D">
      <w:t>2005/06</w:t>
    </w:r>
    <w:r w:rsidRPr="0097375D">
      <w:fldChar w:fldCharType="end"/>
    </w:r>
    <w:r w:rsidRPr="0097375D">
      <w:t xml:space="preserve"> </w:t>
    </w:r>
    <w:r w:rsidRPr="0097375D">
      <w:tab/>
      <w:t xml:space="preserve">mnr: </w:t>
    </w:r>
    <w:r w:rsidRPr="0097375D">
      <w:fldChar w:fldCharType="begin" w:fldLock="1"/>
    </w:r>
    <w:r w:rsidRPr="0097375D">
      <w:instrText xml:space="preserve"> DOCPROPERTY</w:instrText>
    </w:r>
    <w:r w:rsidRPr="0097375D">
      <w:rPr>
        <w:sz w:val="18"/>
      </w:rPr>
      <w:instrText xml:space="preserve"> "Motionsnummer" *\charformat </w:instrText>
    </w:r>
    <w:r w:rsidRPr="0097375D">
      <w:fldChar w:fldCharType="separate"/>
    </w:r>
    <w:r w:rsidRPr="0097375D">
      <w:t>Ju217</w:t>
    </w:r>
    <w:r w:rsidRPr="0097375D">
      <w:fldChar w:fldCharType="end"/>
    </w:r>
    <w:r w:rsidRPr="0097375D">
      <w:br/>
    </w:r>
    <w:r w:rsidRPr="0097375D">
      <w:fldChar w:fldCharType="begin" w:fldLock="1"/>
    </w:r>
    <w:r w:rsidRPr="0097375D">
      <w:instrText xml:space="preserve"> DOCPROPERTY</w:instrText>
    </w:r>
    <w:r w:rsidRPr="0097375D">
      <w:rPr>
        <w:sz w:val="18"/>
      </w:rPr>
      <w:instrText xml:space="preserve"> "Samling" *\charformat </w:instrText>
    </w:r>
    <w:r w:rsidRPr="0097375D">
      <w:fldChar w:fldCharType="end"/>
    </w:r>
    <w:r w:rsidRPr="0097375D">
      <w:tab/>
      <w:t xml:space="preserve">pnr: </w:t>
    </w:r>
    <w:r w:rsidRPr="0097375D">
      <w:fldChar w:fldCharType="begin" w:fldLock="1"/>
    </w:r>
    <w:r w:rsidRPr="0097375D">
      <w:instrText xml:space="preserve"> DOCPROPERTY</w:instrText>
    </w:r>
    <w:r w:rsidRPr="0097375D">
      <w:rPr>
        <w:sz w:val="18"/>
      </w:rPr>
      <w:instrText xml:space="preserve"> "Partinummer" *\charformat </w:instrText>
    </w:r>
    <w:r w:rsidRPr="0097375D">
      <w:fldChar w:fldCharType="separate"/>
    </w:r>
    <w:r w:rsidRPr="0097375D">
      <w:t>m1052</w:t>
    </w:r>
    <w:r w:rsidRPr="0097375D">
      <w:fldChar w:fldCharType="end"/>
    </w:r>
  </w:p>
  <w:p w:rsidR="005A3223" w:rsidRPr="0097375D" w:rsidRDefault="005A3223">
    <w:pPr>
      <w:pStyle w:val="FSHRub1"/>
    </w:pPr>
    <w:r w:rsidRPr="0097375D">
      <w:t>Motion till riksdagen</w:t>
    </w:r>
    <w:r w:rsidRPr="0097375D">
      <w:br/>
    </w:r>
    <w:r w:rsidRPr="0097375D">
      <w:fldChar w:fldCharType="begin" w:fldLock="1"/>
    </w:r>
    <w:r w:rsidRPr="0097375D">
      <w:instrText xml:space="preserve"> DOCPROPERTY "YearUser" *\charformat </w:instrText>
    </w:r>
    <w:r w:rsidRPr="0097375D">
      <w:fldChar w:fldCharType="separate"/>
    </w:r>
    <w:r w:rsidRPr="0097375D">
      <w:t>2005/06</w:t>
    </w:r>
    <w:r w:rsidRPr="0097375D">
      <w:fldChar w:fldCharType="end"/>
    </w:r>
    <w:r w:rsidRPr="0097375D">
      <w:t>:</w:t>
    </w:r>
    <w:r w:rsidRPr="0097375D">
      <w:fldChar w:fldCharType="begin" w:fldLock="1"/>
    </w:r>
    <w:r w:rsidRPr="0097375D">
      <w:instrText xml:space="preserve"> DOCPROPERTY "Motionsnummer" *\charformat </w:instrText>
    </w:r>
    <w:r w:rsidRPr="0097375D">
      <w:fldChar w:fldCharType="separate"/>
    </w:r>
    <w:r w:rsidRPr="0097375D">
      <w:t>Ju217</w:t>
    </w:r>
    <w:r w:rsidRPr="0097375D">
      <w:fldChar w:fldCharType="end"/>
    </w:r>
  </w:p>
  <w:p w:rsidR="005A3223" w:rsidRPr="0097375D" w:rsidRDefault="005A3223">
    <w:pPr>
      <w:pStyle w:val="FSHNormalS5"/>
    </w:pPr>
    <w:r w:rsidRPr="0097375D">
      <w:fldChar w:fldCharType="begin" w:fldLock="1"/>
    </w:r>
    <w:r w:rsidRPr="0097375D">
      <w:instrText xml:space="preserve"> DOCPROPERTY "MotionarText" *\charformat </w:instrText>
    </w:r>
    <w:r w:rsidRPr="0097375D">
      <w:fldChar w:fldCharType="separate"/>
    </w:r>
    <w:r w:rsidRPr="0097375D">
      <w:t>av Maud Ekendahl (m)</w:t>
    </w:r>
    <w:r w:rsidRPr="0097375D">
      <w:fldChar w:fldCharType="end"/>
    </w:r>
    <w:r w:rsidRPr="0097375D">
      <w:br/>
    </w:r>
    <w:r w:rsidRPr="0097375D">
      <w:fldChar w:fldCharType="begin" w:fldLock="1"/>
    </w:r>
    <w:r w:rsidRPr="0097375D">
      <w:instrText xml:space="preserve"> DOCPROPERTY "SvarFrasKort" *\charformat </w:instrText>
    </w:r>
    <w:r w:rsidRPr="0097375D">
      <w:fldChar w:fldCharType="end"/>
    </w:r>
  </w:p>
  <w:p w:rsidR="005A3223" w:rsidRPr="0097375D" w:rsidRDefault="005A3223">
    <w:pPr>
      <w:pStyle w:val="FSHTitel"/>
    </w:pPr>
    <w:r w:rsidRPr="0097375D">
      <w:fldChar w:fldCharType="begin" w:fldLock="1"/>
    </w:r>
    <w:r w:rsidRPr="0097375D">
      <w:instrText xml:space="preserve"> DOCPROPERTY</w:instrText>
    </w:r>
    <w:r w:rsidRPr="0097375D">
      <w:rPr>
        <w:sz w:val="18"/>
      </w:rPr>
      <w:instrText xml:space="preserve"> "RubrikSvar" *\charformat </w:instrText>
    </w:r>
    <w:r w:rsidRPr="0097375D">
      <w:fldChar w:fldCharType="separate"/>
    </w:r>
    <w:r w:rsidRPr="0097375D">
      <w:t>Byte av registreringsskyltar på spaningsfordon</w:t>
    </w:r>
    <w:r w:rsidRPr="0097375D">
      <w:fldChar w:fldCharType="end"/>
    </w:r>
  </w:p>
  <w:p w:rsidR="005A3223" w:rsidRPr="0097375D" w:rsidRDefault="005A3223" w:rsidP="005A32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8709010">
    <w:abstractNumId w:val="13"/>
  </w:num>
  <w:num w:numId="2" w16cid:durableId="457190574">
    <w:abstractNumId w:val="12"/>
  </w:num>
  <w:num w:numId="3" w16cid:durableId="1402561141">
    <w:abstractNumId w:val="15"/>
  </w:num>
  <w:num w:numId="4" w16cid:durableId="1816988320">
    <w:abstractNumId w:val="16"/>
  </w:num>
  <w:num w:numId="5" w16cid:durableId="1492065584">
    <w:abstractNumId w:val="8"/>
  </w:num>
  <w:num w:numId="6" w16cid:durableId="1905791631">
    <w:abstractNumId w:val="3"/>
  </w:num>
  <w:num w:numId="7" w16cid:durableId="955067515">
    <w:abstractNumId w:val="2"/>
  </w:num>
  <w:num w:numId="8" w16cid:durableId="433979622">
    <w:abstractNumId w:val="1"/>
  </w:num>
  <w:num w:numId="9" w16cid:durableId="334113746">
    <w:abstractNumId w:val="0"/>
  </w:num>
  <w:num w:numId="10" w16cid:durableId="1353147625">
    <w:abstractNumId w:val="9"/>
  </w:num>
  <w:num w:numId="11" w16cid:durableId="96485664">
    <w:abstractNumId w:val="7"/>
  </w:num>
  <w:num w:numId="12" w16cid:durableId="398334575">
    <w:abstractNumId w:val="6"/>
  </w:num>
  <w:num w:numId="13" w16cid:durableId="1019502995">
    <w:abstractNumId w:val="5"/>
  </w:num>
  <w:num w:numId="14" w16cid:durableId="449319541">
    <w:abstractNumId w:val="4"/>
  </w:num>
  <w:num w:numId="15" w16cid:durableId="923420432">
    <w:abstractNumId w:val="10"/>
  </w:num>
  <w:num w:numId="16" w16cid:durableId="1948191352">
    <w:abstractNumId w:val="11"/>
  </w:num>
  <w:num w:numId="17" w16cid:durableId="153815311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D67B6"/>
    <w:rsid w:val="00001A79"/>
    <w:rsid w:val="00011416"/>
    <w:rsid w:val="0003038D"/>
    <w:rsid w:val="0003549C"/>
    <w:rsid w:val="00037C9C"/>
    <w:rsid w:val="000408AE"/>
    <w:rsid w:val="000700C4"/>
    <w:rsid w:val="000801A3"/>
    <w:rsid w:val="00081B69"/>
    <w:rsid w:val="000A1F8E"/>
    <w:rsid w:val="000A7280"/>
    <w:rsid w:val="000B34E0"/>
    <w:rsid w:val="000E214F"/>
    <w:rsid w:val="000F0C3C"/>
    <w:rsid w:val="000F2DF2"/>
    <w:rsid w:val="00105D81"/>
    <w:rsid w:val="00123F38"/>
    <w:rsid w:val="00132CB0"/>
    <w:rsid w:val="00150ABA"/>
    <w:rsid w:val="00152632"/>
    <w:rsid w:val="00152B6B"/>
    <w:rsid w:val="001830F0"/>
    <w:rsid w:val="00187855"/>
    <w:rsid w:val="00190F0E"/>
    <w:rsid w:val="00192F49"/>
    <w:rsid w:val="001A4FB9"/>
    <w:rsid w:val="001B35D2"/>
    <w:rsid w:val="001C7602"/>
    <w:rsid w:val="00207235"/>
    <w:rsid w:val="00256F62"/>
    <w:rsid w:val="00261CE9"/>
    <w:rsid w:val="0026517A"/>
    <w:rsid w:val="00297D6A"/>
    <w:rsid w:val="002A11B1"/>
    <w:rsid w:val="002B7470"/>
    <w:rsid w:val="002C0E72"/>
    <w:rsid w:val="002F04BF"/>
    <w:rsid w:val="002F6CA1"/>
    <w:rsid w:val="00303E32"/>
    <w:rsid w:val="00314AD4"/>
    <w:rsid w:val="00315F3F"/>
    <w:rsid w:val="003173AC"/>
    <w:rsid w:val="003319B3"/>
    <w:rsid w:val="00342237"/>
    <w:rsid w:val="0036122A"/>
    <w:rsid w:val="00361FA4"/>
    <w:rsid w:val="00363EEA"/>
    <w:rsid w:val="003874B3"/>
    <w:rsid w:val="00390B0D"/>
    <w:rsid w:val="00390D81"/>
    <w:rsid w:val="003A1E7C"/>
    <w:rsid w:val="003A75FF"/>
    <w:rsid w:val="003C1653"/>
    <w:rsid w:val="003F531C"/>
    <w:rsid w:val="003F6718"/>
    <w:rsid w:val="0041650B"/>
    <w:rsid w:val="00422641"/>
    <w:rsid w:val="00452DF1"/>
    <w:rsid w:val="004621B3"/>
    <w:rsid w:val="004D39A0"/>
    <w:rsid w:val="004D71E8"/>
    <w:rsid w:val="004E7395"/>
    <w:rsid w:val="004F425A"/>
    <w:rsid w:val="00547818"/>
    <w:rsid w:val="0056038E"/>
    <w:rsid w:val="005659F8"/>
    <w:rsid w:val="00580949"/>
    <w:rsid w:val="00583CC2"/>
    <w:rsid w:val="005A3223"/>
    <w:rsid w:val="005A5DF6"/>
    <w:rsid w:val="005B0901"/>
    <w:rsid w:val="005F6C36"/>
    <w:rsid w:val="00631173"/>
    <w:rsid w:val="0064177E"/>
    <w:rsid w:val="006548AD"/>
    <w:rsid w:val="0067044A"/>
    <w:rsid w:val="00694810"/>
    <w:rsid w:val="006B5374"/>
    <w:rsid w:val="006B6487"/>
    <w:rsid w:val="006B7735"/>
    <w:rsid w:val="006C1A86"/>
    <w:rsid w:val="006D2771"/>
    <w:rsid w:val="006E2C62"/>
    <w:rsid w:val="006F3CEF"/>
    <w:rsid w:val="006F43D8"/>
    <w:rsid w:val="007002B8"/>
    <w:rsid w:val="0073015C"/>
    <w:rsid w:val="007309DD"/>
    <w:rsid w:val="007434D5"/>
    <w:rsid w:val="00743E2C"/>
    <w:rsid w:val="007724F1"/>
    <w:rsid w:val="00774C61"/>
    <w:rsid w:val="00776E0E"/>
    <w:rsid w:val="00792A44"/>
    <w:rsid w:val="00796661"/>
    <w:rsid w:val="007A6006"/>
    <w:rsid w:val="007B5839"/>
    <w:rsid w:val="007C2E24"/>
    <w:rsid w:val="007D7663"/>
    <w:rsid w:val="008033CC"/>
    <w:rsid w:val="008248B5"/>
    <w:rsid w:val="00831959"/>
    <w:rsid w:val="00871A39"/>
    <w:rsid w:val="008900A4"/>
    <w:rsid w:val="008957C3"/>
    <w:rsid w:val="008979B3"/>
    <w:rsid w:val="008C4B97"/>
    <w:rsid w:val="008C7C79"/>
    <w:rsid w:val="008D0B91"/>
    <w:rsid w:val="008D3AEC"/>
    <w:rsid w:val="008D67B6"/>
    <w:rsid w:val="008F637D"/>
    <w:rsid w:val="0090444B"/>
    <w:rsid w:val="00934930"/>
    <w:rsid w:val="00947DBB"/>
    <w:rsid w:val="0095499C"/>
    <w:rsid w:val="0095739F"/>
    <w:rsid w:val="00972DDF"/>
    <w:rsid w:val="0097375D"/>
    <w:rsid w:val="00973806"/>
    <w:rsid w:val="00973A12"/>
    <w:rsid w:val="00995BF1"/>
    <w:rsid w:val="00996C1A"/>
    <w:rsid w:val="009A4548"/>
    <w:rsid w:val="009A7FFD"/>
    <w:rsid w:val="009B68CA"/>
    <w:rsid w:val="009C61AF"/>
    <w:rsid w:val="009D3D86"/>
    <w:rsid w:val="009F7276"/>
    <w:rsid w:val="00A314BD"/>
    <w:rsid w:val="00A41A52"/>
    <w:rsid w:val="00A45162"/>
    <w:rsid w:val="00A527C1"/>
    <w:rsid w:val="00A6056B"/>
    <w:rsid w:val="00A64626"/>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76D7"/>
    <w:rsid w:val="00B86C0D"/>
    <w:rsid w:val="00B96359"/>
    <w:rsid w:val="00BB0441"/>
    <w:rsid w:val="00BC30AB"/>
    <w:rsid w:val="00BF66E8"/>
    <w:rsid w:val="00C27F2F"/>
    <w:rsid w:val="00C34879"/>
    <w:rsid w:val="00C573B6"/>
    <w:rsid w:val="00C62CC7"/>
    <w:rsid w:val="00C75DA3"/>
    <w:rsid w:val="00C93A39"/>
    <w:rsid w:val="00CA05B8"/>
    <w:rsid w:val="00CA3848"/>
    <w:rsid w:val="00CB07F5"/>
    <w:rsid w:val="00CB2093"/>
    <w:rsid w:val="00CC64D9"/>
    <w:rsid w:val="00CF011A"/>
    <w:rsid w:val="00D338A6"/>
    <w:rsid w:val="00D4275C"/>
    <w:rsid w:val="00D452E3"/>
    <w:rsid w:val="00D50901"/>
    <w:rsid w:val="00D83137"/>
    <w:rsid w:val="00D907A0"/>
    <w:rsid w:val="00D950CC"/>
    <w:rsid w:val="00DB268A"/>
    <w:rsid w:val="00DF277F"/>
    <w:rsid w:val="00E04AB9"/>
    <w:rsid w:val="00E31E19"/>
    <w:rsid w:val="00E3375B"/>
    <w:rsid w:val="00E34661"/>
    <w:rsid w:val="00E40CE5"/>
    <w:rsid w:val="00E707BE"/>
    <w:rsid w:val="00E82458"/>
    <w:rsid w:val="00E925D0"/>
    <w:rsid w:val="00E93583"/>
    <w:rsid w:val="00EA57E0"/>
    <w:rsid w:val="00EA7A16"/>
    <w:rsid w:val="00EB70CA"/>
    <w:rsid w:val="00EC6AA3"/>
    <w:rsid w:val="00ED4A27"/>
    <w:rsid w:val="00EF72A2"/>
    <w:rsid w:val="00F02DC2"/>
    <w:rsid w:val="00F14242"/>
    <w:rsid w:val="00F31A4C"/>
    <w:rsid w:val="00F366DD"/>
    <w:rsid w:val="00F46FAC"/>
    <w:rsid w:val="00F76CC9"/>
    <w:rsid w:val="00F803D7"/>
    <w:rsid w:val="00F93613"/>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9AE90-AD58-4790-A154-0C5DB59B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001A7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01A79"/>
    <w:pPr>
      <w:spacing w:before="500" w:line="250" w:lineRule="exact"/>
      <w:outlineLvl w:val="1"/>
    </w:pPr>
    <w:rPr>
      <w:sz w:val="27"/>
    </w:rPr>
  </w:style>
  <w:style w:type="paragraph" w:styleId="Rubrik3">
    <w:name w:val="heading 3"/>
    <w:aliases w:val="Mellanrubrik"/>
    <w:basedOn w:val="Rubrik2"/>
    <w:next w:val="Normal"/>
    <w:qFormat/>
    <w:rsid w:val="00001A79"/>
    <w:pPr>
      <w:spacing w:before="250" w:after="0"/>
      <w:outlineLvl w:val="2"/>
    </w:pPr>
    <w:rPr>
      <w:b/>
      <w:sz w:val="21"/>
    </w:rPr>
  </w:style>
  <w:style w:type="paragraph" w:styleId="Rubrik4">
    <w:name w:val="heading 4"/>
    <w:aliases w:val="KursivRubrik"/>
    <w:basedOn w:val="Rubrik3"/>
    <w:next w:val="Normal"/>
    <w:qFormat/>
    <w:rsid w:val="00001A79"/>
    <w:pPr>
      <w:outlineLvl w:val="3"/>
    </w:pPr>
    <w:rPr>
      <w:b w:val="0"/>
      <w:i/>
    </w:rPr>
  </w:style>
  <w:style w:type="paragraph" w:styleId="Rubrik5">
    <w:name w:val="heading 5"/>
    <w:aliases w:val="PackadFetRubrik,PackadKursivRubrik"/>
    <w:basedOn w:val="Rubrik4"/>
    <w:next w:val="Normal"/>
    <w:qFormat/>
    <w:rsid w:val="00001A79"/>
    <w:pPr>
      <w:spacing w:before="125"/>
      <w:outlineLvl w:val="4"/>
    </w:pPr>
    <w:rPr>
      <w:i w:val="0"/>
      <w:sz w:val="19"/>
    </w:rPr>
  </w:style>
  <w:style w:type="paragraph" w:styleId="Rubrik6">
    <w:name w:val="heading 6"/>
    <w:basedOn w:val="Rubrik5"/>
    <w:next w:val="Normal"/>
    <w:qFormat/>
    <w:rsid w:val="00001A79"/>
    <w:pPr>
      <w:spacing w:before="50" w:line="200" w:lineRule="exact"/>
      <w:outlineLvl w:val="5"/>
    </w:pPr>
    <w:rPr>
      <w:caps/>
      <w:sz w:val="14"/>
    </w:rPr>
  </w:style>
  <w:style w:type="paragraph" w:styleId="Rubrik7">
    <w:name w:val="heading 7"/>
    <w:basedOn w:val="Rubrik6"/>
    <w:next w:val="Normal"/>
    <w:qFormat/>
    <w:rsid w:val="00001A79"/>
    <w:pPr>
      <w:spacing w:before="0"/>
      <w:outlineLvl w:val="6"/>
    </w:pPr>
  </w:style>
  <w:style w:type="paragraph" w:styleId="Rubrik8">
    <w:name w:val="heading 8"/>
    <w:basedOn w:val="Rubrik7"/>
    <w:next w:val="Normal"/>
    <w:qFormat/>
    <w:rsid w:val="00001A79"/>
    <w:pPr>
      <w:outlineLvl w:val="7"/>
    </w:pPr>
  </w:style>
  <w:style w:type="paragraph" w:styleId="Rubrik9">
    <w:name w:val="heading 9"/>
    <w:basedOn w:val="Rubrik8"/>
    <w:next w:val="Normal"/>
    <w:qFormat/>
    <w:rsid w:val="00001A79"/>
    <w:p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5A3223"/>
    <w:pPr>
      <w:spacing w:after="250"/>
    </w:pPr>
  </w:style>
  <w:style w:type="paragraph" w:customStyle="1" w:styleId="Hemstlatt">
    <w:name w:val="Hemstl_att"/>
    <w:aliases w:val="HemstPunkt,HemstPunktFlera,HemställansPunkt,Förslagstext"/>
    <w:basedOn w:val="Normal"/>
    <w:next w:val="Normal"/>
    <w:rsid w:val="005A3223"/>
    <w:pPr>
      <w:keepLines/>
      <w:spacing w:before="0"/>
      <w:ind w:left="340"/>
    </w:pPr>
  </w:style>
  <w:style w:type="paragraph" w:styleId="Innehll1">
    <w:name w:val="toc 1"/>
    <w:basedOn w:val="Normal"/>
    <w:next w:val="Innehll2"/>
    <w:semiHidden/>
    <w:rsid w:val="00001A79"/>
    <w:pPr>
      <w:tabs>
        <w:tab w:val="right" w:leader="dot" w:pos="5953"/>
      </w:tabs>
      <w:suppressAutoHyphens/>
      <w:spacing w:before="0"/>
      <w:ind w:right="567"/>
      <w:jc w:val="left"/>
    </w:pPr>
  </w:style>
  <w:style w:type="paragraph" w:styleId="Innehll2">
    <w:name w:val="toc 2"/>
    <w:basedOn w:val="Innehll1"/>
    <w:next w:val="Innehll3"/>
    <w:semiHidden/>
    <w:rsid w:val="00001A79"/>
    <w:pPr>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136</Words>
  <Characters>818</Characters>
  <Application>Microsoft Office Word</Application>
  <DocSecurity>4</DocSecurity>
  <Lines>20</Lines>
  <Paragraphs>10</Paragraphs>
  <ScaleCrop>false</ScaleCrop>
  <HeadingPairs>
    <vt:vector size="2" baseType="variant">
      <vt:variant>
        <vt:lpstr>Rubrik</vt:lpstr>
      </vt:variant>
      <vt:variant>
        <vt:i4>1</vt:i4>
      </vt:variant>
    </vt:vector>
  </HeadingPairs>
  <TitlesOfParts>
    <vt:vector size="1" baseType="lpstr">
      <vt:lpstr>Ju217</vt:lpstr>
    </vt:vector>
  </TitlesOfParts>
  <Company>RD/RFK/IT/DTSL</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Ju217</dc:title>
  <dc:subject>Ju217</dc:subject>
  <dc:creator>Riksdagen</dc:creator>
  <cp:keywords>Riksdagen</cp:keywords>
  <dc:description/>
  <cp:lastModifiedBy>Lars Brink</cp:lastModifiedBy>
  <cp:revision>2</cp:revision>
  <cp:lastPrinted>2005-10-16T05:25:00Z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mot2000_400_2005-08-23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2004/05</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Byte av registreringsskyltar på spaningsfordon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Byte av registreringsskyltar på spaningsfordon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Maud Ekendahl (m)</vt:lpwstr>
  </property>
  <property fmtid="{D5CDD505-2E9C-101B-9397-08002B2CF9AE}" pid="26" name="MotionarLista">
    <vt:lpwstr>Ekendahl, Maud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Maud Ekendahl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20052006000000000109000010520069</vt:lpwstr>
  </property>
  <property fmtid="{D5CDD505-2E9C-101B-9397-08002B2CF9AE}" pid="47" name="datum">
    <vt:lpwstr>050913</vt:lpwstr>
  </property>
  <property fmtid="{D5CDD505-2E9C-101B-9397-08002B2CF9AE}" pid="48" name="avsändar-e-post">
    <vt:lpwstr>siv.lindgren@riksdagen.se</vt:lpwstr>
  </property>
  <property fmtid="{D5CDD505-2E9C-101B-9397-08002B2CF9AE}" pid="49" name="id">
    <vt:lpwstr>20052006000000000109000010520069</vt:lpwstr>
  </property>
  <property fmtid="{D5CDD505-2E9C-101B-9397-08002B2CF9AE}" pid="50" name="nummer">
    <vt:lpwstr>217</vt:lpwstr>
  </property>
  <property fmtid="{D5CDD505-2E9C-101B-9397-08002B2CF9AE}" pid="51" name="utskottsbeteckning">
    <vt:lpwstr>Ju</vt:lpwstr>
  </property>
</Properties>
</file>