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8F4" w:rsidRPr="00F338F4" w:rsidRDefault="00F338F4">
      <w:pPr>
        <w:pStyle w:val="Hemstlrubrik"/>
      </w:pPr>
      <w:r w:rsidRPr="00F338F4">
        <w:t>Förslag till riksdagsbeslut</w:t>
      </w:r>
    </w:p>
    <w:p w:rsidR="00F338F4" w:rsidRPr="00F338F4" w:rsidRDefault="00F338F4">
      <w:pPr>
        <w:pStyle w:val="Hemstlatt"/>
        <w:ind w:left="0"/>
      </w:pPr>
      <w:r w:rsidRPr="00F338F4">
        <w:t>Riksdagen tillkännager för regeringen som sin mening vad som anförs i motionen om OS 2024 i Öresundsregi</w:t>
      </w:r>
      <w:r w:rsidRPr="00F338F4">
        <w:t>o</w:t>
      </w:r>
      <w:r w:rsidRPr="00F338F4">
        <w:t>nen.</w:t>
      </w:r>
    </w:p>
    <w:p w:rsidR="00F338F4" w:rsidRPr="00F338F4" w:rsidRDefault="00F338F4">
      <w:pPr>
        <w:pStyle w:val="Rubrik1"/>
      </w:pPr>
      <w:r w:rsidRPr="00F338F4">
        <w:t>Motivering</w:t>
      </w:r>
    </w:p>
    <w:p w:rsidR="00F338F4" w:rsidRPr="00F338F4" w:rsidRDefault="00F338F4">
      <w:pPr>
        <w:autoSpaceDE w:val="0"/>
        <w:autoSpaceDN w:val="0"/>
        <w:adjustRightInd w:val="0"/>
        <w:rPr>
          <w:color w:val="000000"/>
        </w:rPr>
      </w:pPr>
      <w:r w:rsidRPr="00F338F4">
        <w:rPr>
          <w:color w:val="000000"/>
        </w:rPr>
        <w:t xml:space="preserve">Öresundsregionen med flera städer både på den danska och svenska sidan har goda möjligheter att arrangera stora idrottstävlingar. Goda kommunikationer och inkvarteringsmöjligheter samt ett stort publikunderlag från norra Europa gör att ett sommar-OS skulle kunna genomföras som ett samarrangemang mellan Sverige och Danmark. Nuvarande regelverk innebär att det inte är möjligt för två länder att arrangera tillsammans men det finns en öppenhet för att ändra denna regel. Danmark har sedan flera år en vilja att </w:t>
      </w:r>
      <w:r w:rsidRPr="00F338F4">
        <w:rPr>
          <w:color w:val="000000"/>
        </w:rPr>
        <w:t>kandidera som OS-arrangör och det finns även ett intresse att involvera Sverige i en geme</w:t>
      </w:r>
      <w:r w:rsidRPr="00F338F4">
        <w:rPr>
          <w:color w:val="000000"/>
        </w:rPr>
        <w:t>n</w:t>
      </w:r>
      <w:r w:rsidRPr="00F338F4">
        <w:rPr>
          <w:color w:val="000000"/>
        </w:rPr>
        <w:t>sam ansökan om sommar-OS 2024. För att förbereda denna ansökan bör nu kontakter tas på regeringsnivå.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8F4">
        <w:trPr>
          <w:cantSplit/>
        </w:trPr>
        <w:tc>
          <w:tcPr>
            <w:tcW w:w="3046" w:type="dxa"/>
          </w:tcPr>
          <w:p w:rsidR="00F338F4" w:rsidRPr="00F338F4" w:rsidRDefault="00F338F4">
            <w:pPr>
              <w:pStyle w:val="UnderskriftDatum"/>
              <w:spacing w:before="240"/>
            </w:pPr>
            <w:r w:rsidRPr="00F338F4">
              <w:t>Stockholm den 24 september 2008</w:t>
            </w:r>
          </w:p>
        </w:tc>
        <w:tc>
          <w:tcPr>
            <w:tcW w:w="3047" w:type="dxa"/>
          </w:tcPr>
          <w:p w:rsidR="00F338F4" w:rsidRPr="00F338F4" w:rsidRDefault="00F338F4">
            <w:pPr>
              <w:pStyle w:val="Underskrifter"/>
              <w:spacing w:before="240"/>
            </w:pPr>
          </w:p>
        </w:tc>
      </w:tr>
      <w:tr w:rsidR="00000000" w:rsidRPr="00F338F4">
        <w:trPr>
          <w:cantSplit/>
        </w:trPr>
        <w:tc>
          <w:tcPr>
            <w:tcW w:w="3046" w:type="dxa"/>
          </w:tcPr>
          <w:p w:rsidR="00F338F4" w:rsidRPr="00F338F4" w:rsidRDefault="00F338F4">
            <w:pPr>
              <w:pStyle w:val="Underskrifter"/>
            </w:pPr>
            <w:r w:rsidRPr="00F338F4">
              <w:t>Lars-Ivar Ericson (c)</w:t>
            </w:r>
          </w:p>
        </w:tc>
        <w:tc>
          <w:tcPr>
            <w:tcW w:w="3046" w:type="dxa"/>
          </w:tcPr>
          <w:p w:rsidR="00F338F4" w:rsidRPr="00F338F4" w:rsidRDefault="00F338F4">
            <w:pPr>
              <w:pStyle w:val="Underskrifter"/>
            </w:pPr>
            <w:r w:rsidRPr="00F338F4">
              <w:t>Maria Kornevik Jakobsson (c)</w:t>
            </w:r>
          </w:p>
        </w:tc>
      </w:tr>
    </w:tbl>
    <w:p w:rsidR="00F338F4" w:rsidRPr="00F338F4" w:rsidRDefault="00F338F4">
      <w:pPr>
        <w:pStyle w:val="Normaltindrag"/>
      </w:pPr>
    </w:p>
    <w:sectPr w:rsidR="00000000" w:rsidRPr="00F338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8F4" w:rsidRPr="00F338F4" w:rsidRDefault="00F338F4">
      <w:r w:rsidRPr="00F338F4">
        <w:separator/>
      </w:r>
    </w:p>
  </w:endnote>
  <w:endnote w:type="continuationSeparator" w:id="0">
    <w:p w:rsidR="00F338F4" w:rsidRPr="00F338F4" w:rsidRDefault="00F338F4">
      <w:r w:rsidRPr="00F33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Sidfot"/>
    </w:pPr>
    <w:r w:rsidRPr="00F338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352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F4" w:rsidRDefault="00F338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8F4" w:rsidRDefault="00F338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Sidfot"/>
    </w:pPr>
    <w:r w:rsidRPr="00F338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8372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F4" w:rsidRDefault="00F33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8F4" w:rsidRDefault="00F33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Sidfot"/>
    </w:pPr>
    <w:r w:rsidRPr="00F338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386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F4" w:rsidRDefault="00F338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8F4" w:rsidRDefault="00F338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8F4" w:rsidRPr="00F338F4" w:rsidRDefault="00F338F4">
      <w:r w:rsidRPr="00F338F4">
        <w:separator/>
      </w:r>
    </w:p>
  </w:footnote>
  <w:footnote w:type="continuationSeparator" w:id="0">
    <w:p w:rsidR="00F338F4" w:rsidRPr="00F338F4" w:rsidRDefault="00F338F4">
      <w:r w:rsidRPr="00F338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Sidhuvud"/>
    </w:pPr>
    <w:r w:rsidRPr="00F338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477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F4" w:rsidRDefault="00F33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8F4" w:rsidRDefault="00F338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Sidhuvud"/>
    </w:pPr>
    <w:r w:rsidRPr="00F338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2749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8F4" w:rsidRDefault="00F33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8F4" w:rsidRDefault="00F338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8F4" w:rsidRPr="00F338F4" w:rsidRDefault="00F338F4">
    <w:pPr>
      <w:pStyle w:val="FSHNormal"/>
      <w:tabs>
        <w:tab w:val="right" w:pos="5840"/>
      </w:tabs>
    </w:pPr>
    <w:r w:rsidRPr="00F338F4">
      <w:br/>
    </w:r>
    <w:r w:rsidRPr="00F338F4">
      <w:fldChar w:fldCharType="begin" w:fldLock="1"/>
    </w:r>
    <w:r w:rsidRPr="00F338F4">
      <w:instrText xml:space="preserve"> DOCPROPERTY</w:instrText>
    </w:r>
    <w:r w:rsidRPr="00F338F4">
      <w:rPr>
        <w:sz w:val="18"/>
      </w:rPr>
      <w:instrText xml:space="preserve"> "YearUser" *\charformat </w:instrText>
    </w:r>
    <w:r w:rsidRPr="00F338F4">
      <w:fldChar w:fldCharType="separate"/>
    </w:r>
    <w:r w:rsidRPr="00F338F4">
      <w:t>2008/09</w:t>
    </w:r>
    <w:r w:rsidRPr="00F338F4">
      <w:fldChar w:fldCharType="end"/>
    </w:r>
    <w:r w:rsidRPr="00F338F4">
      <w:t xml:space="preserve"> </w:t>
    </w:r>
    <w:r w:rsidRPr="00F338F4">
      <w:tab/>
      <w:t xml:space="preserve">mnr: </w:t>
    </w:r>
    <w:r w:rsidRPr="00F338F4">
      <w:fldChar w:fldCharType="begin" w:fldLock="1"/>
    </w:r>
    <w:r w:rsidRPr="00F338F4">
      <w:instrText xml:space="preserve"> DOCPROPERTY</w:instrText>
    </w:r>
    <w:r w:rsidRPr="00F338F4">
      <w:rPr>
        <w:sz w:val="18"/>
      </w:rPr>
      <w:instrText xml:space="preserve"> "Motionsnummer" *\charformat </w:instrText>
    </w:r>
    <w:r w:rsidRPr="00F338F4">
      <w:fldChar w:fldCharType="separate"/>
    </w:r>
    <w:r w:rsidRPr="00F338F4">
      <w:t>Kr333</w:t>
    </w:r>
    <w:r w:rsidRPr="00F338F4">
      <w:fldChar w:fldCharType="end"/>
    </w:r>
    <w:r w:rsidRPr="00F338F4">
      <w:br/>
    </w:r>
    <w:r w:rsidRPr="00F338F4">
      <w:fldChar w:fldCharType="begin" w:fldLock="1"/>
    </w:r>
    <w:r w:rsidRPr="00F338F4">
      <w:instrText xml:space="preserve"> DOCPROPERTY</w:instrText>
    </w:r>
    <w:r w:rsidRPr="00F338F4">
      <w:rPr>
        <w:sz w:val="18"/>
      </w:rPr>
      <w:instrText xml:space="preserve"> "Samling" *\charformat </w:instrText>
    </w:r>
    <w:r w:rsidRPr="00F338F4">
      <w:fldChar w:fldCharType="end"/>
    </w:r>
    <w:r w:rsidRPr="00F338F4">
      <w:tab/>
      <w:t xml:space="preserve">pnr: </w:t>
    </w:r>
    <w:r w:rsidRPr="00F338F4">
      <w:fldChar w:fldCharType="begin" w:fldLock="1"/>
    </w:r>
    <w:r w:rsidRPr="00F338F4">
      <w:instrText xml:space="preserve"> DOCPROPERTY</w:instrText>
    </w:r>
    <w:r w:rsidRPr="00F338F4">
      <w:rPr>
        <w:sz w:val="18"/>
      </w:rPr>
      <w:instrText xml:space="preserve"> "Partinummer" *\charformat </w:instrText>
    </w:r>
    <w:r w:rsidRPr="00F338F4">
      <w:fldChar w:fldCharType="separate"/>
    </w:r>
    <w:r w:rsidRPr="00F338F4">
      <w:t>c319</w:t>
    </w:r>
    <w:r w:rsidRPr="00F338F4">
      <w:fldChar w:fldCharType="end"/>
    </w:r>
  </w:p>
  <w:p w:rsidR="00F338F4" w:rsidRPr="00F338F4" w:rsidRDefault="00F338F4">
    <w:pPr>
      <w:pStyle w:val="FSHRub1"/>
    </w:pPr>
    <w:r w:rsidRPr="00F338F4">
      <w:t>Motion till riksdagen</w:t>
    </w:r>
    <w:r w:rsidRPr="00F338F4">
      <w:br/>
    </w:r>
    <w:r w:rsidRPr="00F338F4">
      <w:fldChar w:fldCharType="begin" w:fldLock="1"/>
    </w:r>
    <w:r w:rsidRPr="00F338F4">
      <w:instrText xml:space="preserve"> DOCPROPERTY "YearUser" *\charformat </w:instrText>
    </w:r>
    <w:r w:rsidRPr="00F338F4">
      <w:fldChar w:fldCharType="separate"/>
    </w:r>
    <w:r w:rsidRPr="00F338F4">
      <w:t>2008/09</w:t>
    </w:r>
    <w:r w:rsidRPr="00F338F4">
      <w:fldChar w:fldCharType="end"/>
    </w:r>
    <w:r w:rsidRPr="00F338F4">
      <w:t>:</w:t>
    </w:r>
    <w:r w:rsidRPr="00F338F4">
      <w:fldChar w:fldCharType="begin" w:fldLock="1"/>
    </w:r>
    <w:r w:rsidRPr="00F338F4">
      <w:instrText xml:space="preserve"> DOCPROPERTY "Motionsnummer" *\charformat </w:instrText>
    </w:r>
    <w:r w:rsidRPr="00F338F4">
      <w:fldChar w:fldCharType="separate"/>
    </w:r>
    <w:r w:rsidRPr="00F338F4">
      <w:t>Kr333</w:t>
    </w:r>
    <w:r w:rsidRPr="00F338F4">
      <w:fldChar w:fldCharType="end"/>
    </w:r>
  </w:p>
  <w:p w:rsidR="00F338F4" w:rsidRPr="00F338F4" w:rsidRDefault="00F338F4">
    <w:pPr>
      <w:pStyle w:val="FSHNormalS5"/>
    </w:pPr>
    <w:r w:rsidRPr="00F338F4">
      <w:fldChar w:fldCharType="begin" w:fldLock="1"/>
    </w:r>
    <w:r w:rsidRPr="00F338F4">
      <w:instrText xml:space="preserve"> DOCPROPERTY "MotionarText" *\charformat </w:instrText>
    </w:r>
    <w:r w:rsidRPr="00F338F4">
      <w:fldChar w:fldCharType="separate"/>
    </w:r>
    <w:r w:rsidRPr="00F338F4">
      <w:t>av Lars-Ivar Ericson och Maria Kornevik Jakobsson (c)</w:t>
    </w:r>
    <w:r w:rsidRPr="00F338F4">
      <w:fldChar w:fldCharType="end"/>
    </w:r>
    <w:r w:rsidRPr="00F338F4">
      <w:br/>
    </w:r>
    <w:r w:rsidRPr="00F338F4">
      <w:fldChar w:fldCharType="begin" w:fldLock="1"/>
    </w:r>
    <w:r w:rsidRPr="00F338F4">
      <w:instrText xml:space="preserve"> DOCPROPERTY "SvarFrasKort" *\charformat </w:instrText>
    </w:r>
    <w:r w:rsidRPr="00F338F4">
      <w:fldChar w:fldCharType="end"/>
    </w:r>
  </w:p>
  <w:p w:rsidR="00F338F4" w:rsidRPr="00F338F4" w:rsidRDefault="00F338F4">
    <w:pPr>
      <w:pStyle w:val="FSHTitel"/>
    </w:pPr>
    <w:r w:rsidRPr="00F338F4">
      <w:fldChar w:fldCharType="begin" w:fldLock="1"/>
    </w:r>
    <w:r w:rsidRPr="00F338F4">
      <w:instrText xml:space="preserve"> DOCPROPERTY</w:instrText>
    </w:r>
    <w:r w:rsidRPr="00F338F4">
      <w:rPr>
        <w:sz w:val="18"/>
      </w:rPr>
      <w:instrText xml:space="preserve"> "RubrikSvar" *\charformat </w:instrText>
    </w:r>
    <w:r w:rsidRPr="00F338F4">
      <w:fldChar w:fldCharType="separate"/>
    </w:r>
    <w:r w:rsidRPr="00F338F4">
      <w:t>OS 2024 i Öresundsregionen</w:t>
    </w:r>
    <w:r w:rsidRPr="00F338F4">
      <w:fldChar w:fldCharType="end"/>
    </w:r>
  </w:p>
  <w:p w:rsidR="00F338F4" w:rsidRPr="00F338F4" w:rsidRDefault="00F338F4">
    <w:pPr>
      <w:pStyle w:val="Normal00"/>
    </w:pPr>
  </w:p>
  <w:p w:rsidR="00F338F4" w:rsidRPr="00F338F4" w:rsidRDefault="00F338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501251">
    <w:abstractNumId w:val="8"/>
  </w:num>
  <w:num w:numId="2" w16cid:durableId="1177885517">
    <w:abstractNumId w:val="9"/>
  </w:num>
  <w:num w:numId="3" w16cid:durableId="21249346">
    <w:abstractNumId w:val="8"/>
  </w:num>
  <w:num w:numId="4" w16cid:durableId="1438065737">
    <w:abstractNumId w:val="9"/>
  </w:num>
  <w:num w:numId="5" w16cid:durableId="1239444549">
    <w:abstractNumId w:val="13"/>
  </w:num>
  <w:num w:numId="6" w16cid:durableId="1376151344">
    <w:abstractNumId w:val="10"/>
  </w:num>
  <w:num w:numId="7" w16cid:durableId="1739399860">
    <w:abstractNumId w:val="11"/>
  </w:num>
  <w:num w:numId="8" w16cid:durableId="322437709">
    <w:abstractNumId w:val="12"/>
  </w:num>
  <w:num w:numId="9" w16cid:durableId="1746368928">
    <w:abstractNumId w:val="8"/>
  </w:num>
  <w:num w:numId="10" w16cid:durableId="1343971871">
    <w:abstractNumId w:val="3"/>
  </w:num>
  <w:num w:numId="11" w16cid:durableId="106824932">
    <w:abstractNumId w:val="2"/>
  </w:num>
  <w:num w:numId="12" w16cid:durableId="1303656276">
    <w:abstractNumId w:val="1"/>
  </w:num>
  <w:num w:numId="13" w16cid:durableId="1666013074">
    <w:abstractNumId w:val="0"/>
  </w:num>
  <w:num w:numId="14" w16cid:durableId="1135440739">
    <w:abstractNumId w:val="9"/>
  </w:num>
  <w:num w:numId="15" w16cid:durableId="2101635717">
    <w:abstractNumId w:val="7"/>
  </w:num>
  <w:num w:numId="16" w16cid:durableId="913971044">
    <w:abstractNumId w:val="6"/>
  </w:num>
  <w:num w:numId="17" w16cid:durableId="117576782">
    <w:abstractNumId w:val="5"/>
  </w:num>
  <w:num w:numId="18" w16cid:durableId="82000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19"/>
    <w:docVar w:name="PersonGUIDs" w:val="{DF3FC1FF-E0A8-4600-9E51-B2117B90B0AF},{942708D0-6DD8-4EC7-A146-85C434612242}"/>
  </w:docVars>
  <w:rsids>
    <w:rsidRoot w:val="008B2B1D"/>
    <w:rsid w:val="008B2B1D"/>
    <w:rsid w:val="00F338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DAAA8E4-37E2-46C5-8D19-9216190B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801</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c319</vt:lpstr>
    </vt:vector>
  </TitlesOfParts>
  <Company>Riksdagen</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c319</dc:title>
  <dc:subject>c319</dc:subject>
  <dc:creator>Riksdagen</dc:creator>
  <cp:keywords>Riksdagen</cp:keywords>
  <dc:description>TKG-ktrl, MSMQ4mb, PersReg-Distribution mm</dc:description>
  <cp:lastModifiedBy>Lars Brink</cp:lastModifiedBy>
  <cp:revision>2</cp:revision>
  <cp:lastPrinted>2009-02-25T10:45:00Z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mot2000_492_2008-09-19</vt:lpwstr>
  </property>
  <property fmtid="{D5CDD505-2E9C-101B-9397-08002B2CF9AE}" pid="3" name="version">
    <vt:lpwstr>mot2000_492_2008-09-19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OS 2024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 2024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Maria Kornevik Jakobsson (c)</vt:lpwstr>
  </property>
  <property fmtid="{D5CDD505-2E9C-101B-9397-08002B2CF9AE}" pid="26" name="MotionarLista">
    <vt:lpwstr>Ericson, Lars-Ivar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20082009000000000099000003190069</vt:lpwstr>
  </property>
  <property fmtid="{D5CDD505-2E9C-101B-9397-08002B2CF9AE}" pid="47" name="datum">
    <vt:lpwstr>080924</vt:lpwstr>
  </property>
  <property fmtid="{D5CDD505-2E9C-101B-9397-08002B2CF9AE}" pid="48" name="avsändar-e-post">
    <vt:lpwstr>cathrin.lindqwist@riksdagen.se</vt:lpwstr>
  </property>
  <property fmtid="{D5CDD505-2E9C-101B-9397-08002B2CF9AE}" pid="49" name="id">
    <vt:lpwstr>20082009000000000099000003190069</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{914B1D0B-95DD-42F1-9B5E-C08F81C6D39A}</vt:lpwstr>
  </property>
  <property fmtid="{D5CDD505-2E9C-101B-9397-08002B2CF9AE}" pid="53" name="Överföringar">
    <vt:i4>0</vt:i4>
  </property>
  <property fmtid="{D5CDD505-2E9C-101B-9397-08002B2CF9AE}" pid="54" name="Checksum">
    <vt:lpwstr>*1017927106523*</vt:lpwstr>
  </property>
  <property fmtid="{D5CDD505-2E9C-101B-9397-08002B2CF9AE}" pid="55" name="skuggnummer">
    <vt:lpwstr>2796</vt:lpwstr>
  </property>
  <property fmtid="{D5CDD505-2E9C-101B-9397-08002B2CF9AE}" pid="56" name="urixVersion">
    <vt:lpwstr>3.2.0.8</vt:lpwstr>
  </property>
  <property fmtid="{D5CDD505-2E9C-101B-9397-08002B2CF9AE}" pid="57" name="urixOrigin">
    <vt:lpwstr>090402 17:04:54.268</vt:lpwstr>
  </property>
  <property fmtid="{D5CDD505-2E9C-101B-9397-08002B2CF9AE}" pid="58" name="urixGuid">
    <vt:lpwstr>{08611E76-1EA3-4DBB-8096-9DB1A7A0D231}</vt:lpwstr>
  </property>
</Properties>
</file>