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6AD0" w:rsidRDefault="00742725" w14:paraId="46D7B2BF" w14:textId="77777777">
      <w:pPr>
        <w:pStyle w:val="RubrikFrslagTIllRiksdagsbeslut"/>
      </w:pPr>
      <w:sdt>
        <w:sdtPr>
          <w:alias w:val="CC_Boilerplate_4"/>
          <w:tag w:val="CC_Boilerplate_4"/>
          <w:id w:val="-1644581176"/>
          <w:lock w:val="sdtContentLocked"/>
          <w:placeholder>
            <w:docPart w:val="B71CF4967D8142A3AB82755C6CFC67BB"/>
          </w:placeholder>
          <w:text/>
        </w:sdtPr>
        <w:sdtEndPr/>
        <w:sdtContent>
          <w:r w:rsidRPr="009B062B" w:rsidR="00AF30DD">
            <w:t>Förslag till riksdagsbeslut</w:t>
          </w:r>
        </w:sdtContent>
      </w:sdt>
      <w:bookmarkEnd w:id="0"/>
      <w:bookmarkEnd w:id="1"/>
    </w:p>
    <w:sdt>
      <w:sdtPr>
        <w:alias w:val="Yrkande 1"/>
        <w:tag w:val="094eb329-3728-4abd-b530-9d41bb537163"/>
        <w:id w:val="-1223367530"/>
        <w:lock w:val="sdtLocked"/>
      </w:sdtPr>
      <w:sdtEndPr/>
      <w:sdtContent>
        <w:p w:rsidR="00EF6BEC" w:rsidRDefault="00F31921" w14:paraId="6126E147" w14:textId="77777777">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tillkännager detta för regeringen.</w:t>
          </w:r>
        </w:p>
      </w:sdtContent>
    </w:sdt>
    <w:sdt>
      <w:sdtPr>
        <w:alias w:val="Yrkande 2"/>
        <w:tag w:val="8be0f1b5-6c34-41cd-b8be-17a90281a78d"/>
        <w:id w:val="-2045506952"/>
        <w:lock w:val="sdtLocked"/>
      </w:sdtPr>
      <w:sdtEndPr/>
      <w:sdtContent>
        <w:p w:rsidR="00EF6BEC" w:rsidRDefault="00F31921" w14:paraId="54685ED2" w14:textId="77777777">
          <w:pPr>
            <w:pStyle w:val="Frslagstext"/>
          </w:pPr>
          <w:r>
            <w:t>Riksdagen ställer sig bakom det som anförs i motionen om att bygga ut det klimatpolitiska ramverket med en årlig utsläppsbudget för Sverige fram till 2040 och tillkännager detta för regeringen.</w:t>
          </w:r>
        </w:p>
      </w:sdtContent>
    </w:sdt>
    <w:sdt>
      <w:sdtPr>
        <w:alias w:val="Yrkande 3"/>
        <w:tag w:val="7b9c4971-b3f6-4b12-be2c-4cc94b94f2ca"/>
        <w:id w:val="1394778898"/>
        <w:lock w:val="sdtLocked"/>
      </w:sdtPr>
      <w:sdtEndPr/>
      <w:sdtContent>
        <w:p w:rsidR="00EF6BEC" w:rsidRDefault="00F31921" w14:paraId="6B5150B1" w14:textId="77777777">
          <w:pPr>
            <w:pStyle w:val="Frslagstext"/>
          </w:pPr>
          <w:r>
            <w:t>Riksdagen ställer sig bakom det som anförs i motionen om att säkerställa att regeringen beräknar och fördelar koldioxidbudgeten på motsvarande sätt som regeringen i dag kontrollerar den ekonomiska budgeten, och detta tillkännager riksdagen för regeringen.</w:t>
          </w:r>
        </w:p>
      </w:sdtContent>
    </w:sdt>
    <w:sdt>
      <w:sdtPr>
        <w:alias w:val="Yrkande 4"/>
        <w:tag w:val="82e9e241-1b3a-4d28-ace3-02d707fe2c2d"/>
        <w:id w:val="1219090131"/>
        <w:lock w:val="sdtLocked"/>
      </w:sdtPr>
      <w:sdtEndPr/>
      <w:sdtContent>
        <w:p w:rsidR="00EF6BEC" w:rsidRDefault="00F31921" w14:paraId="2CD93863" w14:textId="77777777">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alias w:val="Yrkande 5"/>
        <w:tag w:val="d9aa466e-289f-4a32-925e-fb3e7167c472"/>
        <w:id w:val="1141152975"/>
        <w:lock w:val="sdtLocked"/>
      </w:sdtPr>
      <w:sdtEndPr/>
      <w:sdtContent>
        <w:p w:rsidR="00EF6BEC" w:rsidRDefault="00F31921" w14:paraId="5ECAB804" w14:textId="77777777">
          <w:pPr>
            <w:pStyle w:val="Frslagstext"/>
          </w:pPr>
          <w:r>
            <w:t>Riksdagen ställer sig bakom det som anförs i motionen om en konkret integrering av klimatmålen i alla politikområden och tillkännager detta för regeringen.</w:t>
          </w:r>
        </w:p>
      </w:sdtContent>
    </w:sdt>
    <w:sdt>
      <w:sdtPr>
        <w:alias w:val="Yrkande 6"/>
        <w:tag w:val="1e7722b3-0308-4d02-baf2-175ef763de20"/>
        <w:id w:val="-750647929"/>
        <w:lock w:val="sdtLocked"/>
      </w:sdtPr>
      <w:sdtEndPr/>
      <w:sdtContent>
        <w:p w:rsidR="00EF6BEC" w:rsidRDefault="00F31921" w14:paraId="102EACA5" w14:textId="77777777">
          <w:pPr>
            <w:pStyle w:val="Frslagstext"/>
          </w:pPr>
          <w:r>
            <w:t>Riksdagen ställer sig bakom det som anförs i motionen om att tillsätta en nationell samordnare för genomförandet av Sveriges klimatmål inom ramen för LULUCF</w:t>
          </w:r>
          <w:r>
            <w:noBreakHyphen/>
            <w:t>förordningen och tillkännager detta för regeringen.</w:t>
          </w:r>
        </w:p>
      </w:sdtContent>
    </w:sdt>
    <w:sdt>
      <w:sdtPr>
        <w:alias w:val="Yrkande 7"/>
        <w:tag w:val="c2f67afb-f7c1-4ef3-a6d8-363bee5461ec"/>
        <w:id w:val="-573349270"/>
        <w:lock w:val="sdtLocked"/>
      </w:sdtPr>
      <w:sdtEndPr/>
      <w:sdtContent>
        <w:p w:rsidR="00EF6BEC" w:rsidRDefault="00F31921" w14:paraId="30B01A36" w14:textId="77777777">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alias w:val="Yrkande 8"/>
        <w:tag w:val="48eaa33b-7647-4ba8-990a-e7f5902570f1"/>
        <w:id w:val="902570721"/>
        <w:lock w:val="sdtLocked"/>
      </w:sdtPr>
      <w:sdtEndPr/>
      <w:sdtContent>
        <w:p w:rsidR="00EF6BEC" w:rsidRDefault="00F31921" w14:paraId="721496B3" w14:textId="77777777">
          <w:pPr>
            <w:pStyle w:val="Frslagstext"/>
          </w:pPr>
          <w:r>
            <w:t>Riksdagen ställer sig bakom det som anförs i motionen om att Sverige ska visa ledarskap inom EU och internationellt för Parisavtalets genomförande och tillkännager detta för regeringen.</w:t>
          </w:r>
        </w:p>
      </w:sdtContent>
    </w:sdt>
    <w:sdt>
      <w:sdtPr>
        <w:alias w:val="Yrkande 9"/>
        <w:tag w:val="871b4a9f-f788-47b4-a97a-40be47ca1f57"/>
        <w:id w:val="1171142443"/>
        <w:lock w:val="sdtLocked"/>
      </w:sdtPr>
      <w:sdtEndPr/>
      <w:sdtContent>
        <w:p w:rsidR="00EF6BEC" w:rsidRDefault="00F31921" w14:paraId="2AE80A7D" w14:textId="77777777">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alias w:val="Yrkande 10"/>
        <w:tag w:val="fd2cd659-308b-4674-9c49-4ca6b67c17cb"/>
        <w:id w:val="689564247"/>
        <w:lock w:val="sdtLocked"/>
      </w:sdtPr>
      <w:sdtEndPr/>
      <w:sdtContent>
        <w:p w:rsidR="00EF6BEC" w:rsidRDefault="00F31921" w14:paraId="562996D8" w14:textId="77777777">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tillkännager detta för regeringen.</w:t>
          </w:r>
        </w:p>
      </w:sdtContent>
    </w:sdt>
    <w:sdt>
      <w:sdtPr>
        <w:alias w:val="Yrkande 11"/>
        <w:tag w:val="51ebedfd-3b93-4f59-91c3-c8fc6d1bfc27"/>
        <w:id w:val="603158932"/>
        <w:lock w:val="sdtLocked"/>
      </w:sdtPr>
      <w:sdtEndPr/>
      <w:sdtContent>
        <w:p w:rsidR="00EF6BEC" w:rsidRDefault="00F31921" w14:paraId="4378F273" w14:textId="77777777">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alias w:val="Yrkande 12"/>
        <w:tag w:val="cc33a98a-a76a-47fe-ad6e-8950d4bb21d4"/>
        <w:id w:val="-1968727587"/>
        <w:lock w:val="sdtLocked"/>
      </w:sdtPr>
      <w:sdtEndPr/>
      <w:sdtContent>
        <w:p w:rsidR="00EF6BEC" w:rsidRDefault="00F31921" w14:paraId="4835719C" w14:textId="77777777">
          <w:pPr>
            <w:pStyle w:val="Frslagstext"/>
          </w:pPr>
          <w:r>
            <w:t>Riksdagen ställer sig bakom det som anförs i motionen om att stödja inrättandet av en klimatomställningsfunktion på strategisk nivå hos kommuner i enlighet med underlag inför klimatpolitisk handlingsplan 2023 och Klimatkommunernas förslag om klimatavtal och tillkännager detta för regeringen.</w:t>
          </w:r>
        </w:p>
      </w:sdtContent>
    </w:sdt>
    <w:sdt>
      <w:sdtPr>
        <w:alias w:val="Yrkande 13"/>
        <w:tag w:val="eb997a6c-5d04-4809-a81c-99cce4fc5405"/>
        <w:id w:val="1859690140"/>
        <w:lock w:val="sdtLocked"/>
      </w:sdtPr>
      <w:sdtEndPr/>
      <w:sdtContent>
        <w:p w:rsidR="00EF6BEC" w:rsidRDefault="00F31921" w14:paraId="0D02971F" w14:textId="77777777">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alias w:val="Yrkande 14"/>
        <w:tag w:val="f1e6373c-9da6-4755-94ba-8a15b8d7bc7f"/>
        <w:id w:val="493380362"/>
        <w:lock w:val="sdtLocked"/>
      </w:sdtPr>
      <w:sdtEndPr/>
      <w:sdtContent>
        <w:p w:rsidR="00EF6BEC" w:rsidRDefault="00F31921" w14:paraId="0A8E4330" w14:textId="77777777">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alias w:val="Yrkande 15"/>
        <w:tag w:val="bf7c4002-a650-40e4-a7ff-fea699b1c7de"/>
        <w:id w:val="905727820"/>
        <w:lock w:val="sdtLocked"/>
      </w:sdtPr>
      <w:sdtEndPr/>
      <w:sdtContent>
        <w:p w:rsidR="00EF6BEC" w:rsidRDefault="00F31921" w14:paraId="6AAD7213" w14:textId="77777777">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alias w:val="Yrkande 16"/>
        <w:tag w:val="99d638be-3956-4754-8873-cbf3a1d15b64"/>
        <w:id w:val="-940368454"/>
        <w:lock w:val="sdtLocked"/>
      </w:sdtPr>
      <w:sdtEndPr/>
      <w:sdtContent>
        <w:p w:rsidR="00EF6BEC" w:rsidRDefault="00F31921" w14:paraId="2DC11973" w14:textId="77777777">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tillkännager detta för regeringen.</w:t>
          </w:r>
        </w:p>
      </w:sdtContent>
    </w:sdt>
    <w:sdt>
      <w:sdtPr>
        <w:alias w:val="Yrkande 17"/>
        <w:tag w:val="824f4daf-14ae-4337-bcb7-506bf07e554d"/>
        <w:id w:val="-1605573903"/>
        <w:lock w:val="sdtLocked"/>
      </w:sdtPr>
      <w:sdtEndPr/>
      <w:sdtContent>
        <w:p w:rsidR="00EF6BEC" w:rsidRDefault="00F31921" w14:paraId="54F82EC1" w14:textId="77777777">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alias w:val="Yrkande 18"/>
        <w:tag w:val="5f9e8960-aa74-4261-ac32-ab013c398d81"/>
        <w:id w:val="-733924107"/>
        <w:lock w:val="sdtLocked"/>
      </w:sdtPr>
      <w:sdtEndPr/>
      <w:sdtContent>
        <w:p w:rsidR="00EF6BEC" w:rsidRDefault="00F31921" w14:paraId="52AA4B8D" w14:textId="77777777">
          <w:pPr>
            <w:pStyle w:val="Frslagstext"/>
          </w:pPr>
          <w:r>
            <w:t>Riksdagen ställer sig bakom det som anförs i motionen om att myndigheter och statliga bolag ska få en utsläppsbudget definierad i sina direktiv och tillkännager detta för regeringen.</w:t>
          </w:r>
        </w:p>
      </w:sdtContent>
    </w:sdt>
    <w:sdt>
      <w:sdtPr>
        <w:alias w:val="Yrkande 19"/>
        <w:tag w:val="60b1d996-62e8-452a-ab82-7a3ab56a9745"/>
        <w:id w:val="1010335292"/>
        <w:lock w:val="sdtLocked"/>
      </w:sdtPr>
      <w:sdtEndPr/>
      <w:sdtContent>
        <w:p w:rsidR="00EF6BEC" w:rsidRDefault="00F31921" w14:paraId="6ED5E0C1" w14:textId="77777777">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alias w:val="Yrkande 20"/>
        <w:tag w:val="59a7d7ed-47d1-4092-8bf1-76a4d6ebccb0"/>
        <w:id w:val="-2069109494"/>
        <w:lock w:val="sdtLocked"/>
      </w:sdtPr>
      <w:sdtEndPr/>
      <w:sdtContent>
        <w:p w:rsidR="00EF6BEC" w:rsidRDefault="00F31921" w14:paraId="0D1A3AFE" w14:textId="77777777">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alias w:val="Yrkande 21"/>
        <w:tag w:val="d74dd9b2-b3e8-405b-8ed3-5a8aaf7e2ff4"/>
        <w:id w:val="100690345"/>
        <w:lock w:val="sdtLocked"/>
      </w:sdtPr>
      <w:sdtEndPr/>
      <w:sdtContent>
        <w:p w:rsidR="00EF6BEC" w:rsidRDefault="00F31921" w14:paraId="0E08CF29" w14:textId="77777777">
          <w:pPr>
            <w:pStyle w:val="Frslagstext"/>
          </w:pPr>
          <w:r>
            <w:t>Riksdagen ställer sig bakom det som anförs i motionen om att utforma den ekonomiska politiken inom ramen för de nationella klimat- och miljömålen och tillkännager detta för regeringen.</w:t>
          </w:r>
        </w:p>
      </w:sdtContent>
    </w:sdt>
    <w:sdt>
      <w:sdtPr>
        <w:alias w:val="Yrkande 22"/>
        <w:tag w:val="693ee16b-5f4c-4933-a69e-215b8b3cd486"/>
        <w:id w:val="-67881433"/>
        <w:lock w:val="sdtLocked"/>
      </w:sdtPr>
      <w:sdtEndPr/>
      <w:sdtContent>
        <w:p w:rsidR="00EF6BEC" w:rsidRDefault="00F31921" w14:paraId="6A8B52F8" w14:textId="77777777">
          <w:pPr>
            <w:pStyle w:val="Frslagstext"/>
          </w:pPr>
          <w:r>
            <w:t>Riksdagen ställer sig bakom det som anförs i motionen om att avveckla alla fossila subventioner och tillkännager detta för regeringen.</w:t>
          </w:r>
        </w:p>
      </w:sdtContent>
    </w:sdt>
    <w:sdt>
      <w:sdtPr>
        <w:alias w:val="Yrkande 23"/>
        <w:tag w:val="ad437105-0825-4b5b-b8e6-68f76232fe90"/>
        <w:id w:val="1904013445"/>
        <w:lock w:val="sdtLocked"/>
      </w:sdtPr>
      <w:sdtEndPr/>
      <w:sdtContent>
        <w:p w:rsidR="00EF6BEC" w:rsidRDefault="00F31921" w14:paraId="6B1C538E" w14:textId="77777777">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alias w:val="Yrkande 24"/>
        <w:tag w:val="2a19e23c-85f7-44ed-8155-038d3a81d62d"/>
        <w:id w:val="-1699924825"/>
        <w:lock w:val="sdtLocked"/>
      </w:sdtPr>
      <w:sdtEndPr/>
      <w:sdtContent>
        <w:p w:rsidR="00EF6BEC" w:rsidRDefault="00F31921" w14:paraId="4BC7DC30" w14:textId="77777777">
          <w:pPr>
            <w:pStyle w:val="Frslagstext"/>
          </w:pPr>
          <w:r>
            <w:t>Riksdagen ställer sig bakom det som anförs i motionen om att utveckla ett nationellt mål, lagkrav och andra styrmedel i syfte att verka för att minska resursförbrukningen till inom planetens gränser och tillkännager detta för regeringen.</w:t>
          </w:r>
        </w:p>
      </w:sdtContent>
    </w:sdt>
    <w:sdt>
      <w:sdtPr>
        <w:alias w:val="Yrkande 25"/>
        <w:tag w:val="f7a7ce6e-151a-4cf2-9293-1df4d5ae9a0c"/>
        <w:id w:val="936942132"/>
        <w:lock w:val="sdtLocked"/>
      </w:sdtPr>
      <w:sdtEndPr/>
      <w:sdtContent>
        <w:p w:rsidR="00EF6BEC" w:rsidRDefault="00F31921" w14:paraId="1B22AA4E" w14:textId="77777777">
          <w:pPr>
            <w:pStyle w:val="Frslagstext"/>
          </w:pPr>
          <w:r>
            <w:t>Riksdagen ställer sig bakom det som anförs i motionen om att arbeta utifrån strategin och handlingsplanen för cirkulär ekonomi och tillkännager detta för regeringen.</w:t>
          </w:r>
        </w:p>
      </w:sdtContent>
    </w:sdt>
    <w:sdt>
      <w:sdtPr>
        <w:alias w:val="Yrkande 26"/>
        <w:tag w:val="3af97edb-f535-47e2-a1c5-5a7f33ca3354"/>
        <w:id w:val="-955480137"/>
        <w:lock w:val="sdtLocked"/>
      </w:sdtPr>
      <w:sdtEndPr/>
      <w:sdtContent>
        <w:p w:rsidR="00EF6BEC" w:rsidRDefault="00F31921" w14:paraId="05D1FA94" w14:textId="77777777">
          <w:pPr>
            <w:pStyle w:val="Frslagstext"/>
          </w:pPr>
          <w:r>
            <w:t>Riksdagen ställer sig bakom det som anförs i motionen om att stödja företag som vill utveckla cirkulära affärsmodeller, och detta tillkännager riksdagen för regeringen.</w:t>
          </w:r>
        </w:p>
      </w:sdtContent>
    </w:sdt>
    <w:sdt>
      <w:sdtPr>
        <w:alias w:val="Yrkande 27"/>
        <w:tag w:val="aa2ca785-654e-4f16-94bd-01200dd2e093"/>
        <w:id w:val="-2075112920"/>
        <w:lock w:val="sdtLocked"/>
      </w:sdtPr>
      <w:sdtEndPr/>
      <w:sdtContent>
        <w:p w:rsidR="00EF6BEC" w:rsidRDefault="00F31921" w14:paraId="61BD9C77" w14:textId="77777777">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alias w:val="Yrkande 28"/>
        <w:tag w:val="21c6aa9c-21a6-47d1-82c5-b38fbb53927d"/>
        <w:id w:val="-161171114"/>
        <w:lock w:val="sdtLocked"/>
      </w:sdtPr>
      <w:sdtEndPr/>
      <w:sdtContent>
        <w:p w:rsidR="00EF6BEC" w:rsidRDefault="00F31921" w14:paraId="1F863882" w14:textId="77777777">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alias w:val="Yrkande 29"/>
        <w:tag w:val="5b22d7b0-77c2-4edf-90aa-150bc4b2c860"/>
        <w:id w:val="-102880817"/>
        <w:lock w:val="sdtLocked"/>
      </w:sdtPr>
      <w:sdtEndPr/>
      <w:sdtContent>
        <w:p w:rsidR="00EF6BEC" w:rsidRDefault="00F31921" w14:paraId="38D921BA" w14:textId="77777777">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alias w:val="Yrkande 30"/>
        <w:tag w:val="bc48ac11-3b54-469b-b089-e99787449536"/>
        <w:id w:val="-2015525277"/>
        <w:lock w:val="sdtLocked"/>
      </w:sdtPr>
      <w:sdtEndPr/>
      <w:sdtContent>
        <w:p w:rsidR="00EF6BEC" w:rsidRDefault="00F31921" w14:paraId="1895BFE2" w14:textId="77777777">
          <w:pPr>
            <w:pStyle w:val="Frslagstext"/>
          </w:pPr>
          <w:r>
            <w:t>Riksdagen ställer sig bakom det som anförs i motionen om att höja anslagen till forskning, innovationer och gröna krediter till startup</w:t>
          </w:r>
          <w:r>
            <w:noBreakHyphen/>
            <w:t>företag, företag och branscher i framkant av klimatarbetet och tillkännager detta för regeringen.</w:t>
          </w:r>
        </w:p>
      </w:sdtContent>
    </w:sdt>
    <w:sdt>
      <w:sdtPr>
        <w:alias w:val="Yrkande 31"/>
        <w:tag w:val="ad4b2b99-26e9-49bb-bd72-e3c31442d1ca"/>
        <w:id w:val="1740131859"/>
        <w:lock w:val="sdtLocked"/>
      </w:sdtPr>
      <w:sdtEndPr/>
      <w:sdtContent>
        <w:p w:rsidR="00EF6BEC" w:rsidRDefault="00F31921" w14:paraId="6D38B749" w14:textId="77777777">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alias w:val="Yrkande 32"/>
        <w:tag w:val="2f046c69-e9a7-43ba-b6da-21449a2f654e"/>
        <w:id w:val="-747734326"/>
        <w:lock w:val="sdtLocked"/>
      </w:sdtPr>
      <w:sdtEndPr/>
      <w:sdtContent>
        <w:p w:rsidR="00EF6BEC" w:rsidRDefault="00F31921" w14:paraId="3E193FF5" w14:textId="77777777">
          <w:pPr>
            <w:pStyle w:val="Frslagstext"/>
          </w:pPr>
          <w:r>
            <w:t>Riksdagen ställer sig bakom det som anförs i motionen om att införa ett långsiktigt system för omfattande energieffektiviseringar och tillkännager detta för regeringen.</w:t>
          </w:r>
        </w:p>
      </w:sdtContent>
    </w:sdt>
    <w:sdt>
      <w:sdtPr>
        <w:alias w:val="Yrkande 33"/>
        <w:tag w:val="f97c46e4-15c9-4a62-8bf3-aba07afcd969"/>
        <w:id w:val="-2040888287"/>
        <w:lock w:val="sdtLocked"/>
      </w:sdtPr>
      <w:sdtEndPr/>
      <w:sdtContent>
        <w:p w:rsidR="00EF6BEC" w:rsidRDefault="00F31921" w14:paraId="7972C646" w14:textId="77777777">
          <w:pPr>
            <w:pStyle w:val="Frslagstext"/>
          </w:pPr>
          <w:r>
            <w:t>Riksdagen ställer sig bakom det som anförs i motionen om att införa ett stöd till näringslivets energieffektiviseringar och tillkännager detta för regeringen.</w:t>
          </w:r>
        </w:p>
      </w:sdtContent>
    </w:sdt>
    <w:sdt>
      <w:sdtPr>
        <w:alias w:val="Yrkande 34"/>
        <w:tag w:val="7e9a4671-3f35-4b2a-b2f0-84d904c057e3"/>
        <w:id w:val="1762099220"/>
        <w:lock w:val="sdtLocked"/>
      </w:sdtPr>
      <w:sdtEndPr/>
      <w:sdtContent>
        <w:p w:rsidR="00EF6BEC" w:rsidRDefault="00F31921" w14:paraId="18815418" w14:textId="77777777">
          <w:pPr>
            <w:pStyle w:val="Frslagstext"/>
          </w:pPr>
          <w:r>
            <w:t>Riksdagen ställer sig bakom det som anförs i motionen om att fördubbla antalet energirådgivare i hela landet och tillkännager detta för regeringen.</w:t>
          </w:r>
        </w:p>
      </w:sdtContent>
    </w:sdt>
    <w:sdt>
      <w:sdtPr>
        <w:alias w:val="Yrkande 35"/>
        <w:tag w:val="5dd2a2f1-e26d-42e9-9424-28f0520583a6"/>
        <w:id w:val="133537416"/>
        <w:lock w:val="sdtLocked"/>
      </w:sdtPr>
      <w:sdtEndPr/>
      <w:sdtContent>
        <w:p w:rsidR="00EF6BEC" w:rsidRDefault="00F31921" w14:paraId="72496029" w14:textId="77777777">
          <w:pPr>
            <w:pStyle w:val="Frslagstext"/>
          </w:pPr>
          <w:r>
            <w:t>Riksdagen ställer sig bakom det som anförs i motionen om att anta ett planeringsmål för 150 TWh havsbaserad vindkraft till 2040 och tillkännager detta för regeringen.</w:t>
          </w:r>
        </w:p>
      </w:sdtContent>
    </w:sdt>
    <w:sdt>
      <w:sdtPr>
        <w:alias w:val="Yrkande 36"/>
        <w:tag w:val="2984729d-59ef-4271-91e7-18eb6464d9e8"/>
        <w:id w:val="-676496028"/>
        <w:lock w:val="sdtLocked"/>
      </w:sdtPr>
      <w:sdtEndPr/>
      <w:sdtContent>
        <w:p w:rsidR="00EF6BEC" w:rsidRDefault="00F31921" w14:paraId="137ADF5B" w14:textId="77777777">
          <w:pPr>
            <w:pStyle w:val="Frslagstext"/>
          </w:pPr>
          <w:r>
            <w:t>Riksdagen ställer sig bakom det som anförs i motionen om att anta ett planeringsmål för 30 TWh solenergi till 2030 och tillkännager detta för regeringen.</w:t>
          </w:r>
        </w:p>
      </w:sdtContent>
    </w:sdt>
    <w:sdt>
      <w:sdtPr>
        <w:alias w:val="Yrkande 37"/>
        <w:tag w:val="ab333abe-e14f-4468-ba0c-94b873931d98"/>
        <w:id w:val="-872533615"/>
        <w:lock w:val="sdtLocked"/>
      </w:sdtPr>
      <w:sdtEndPr/>
      <w:sdtContent>
        <w:p w:rsidR="00EF6BEC" w:rsidRDefault="00F31921" w14:paraId="5FC6BAF8" w14:textId="77777777">
          <w:pPr>
            <w:pStyle w:val="Frslagstext"/>
          </w:pPr>
          <w:r>
            <w:t>Riksdagen ställer sig bakom det som anförs i motionen om att bygga solceller på alla lämpliga offentliga byggnader och tillkännager detta för regeringen.</w:t>
          </w:r>
        </w:p>
      </w:sdtContent>
    </w:sdt>
    <w:sdt>
      <w:sdtPr>
        <w:alias w:val="Yrkande 38"/>
        <w:tag w:val="71d550fc-4bb1-461e-99db-48109ac78802"/>
        <w:id w:val="-1192690711"/>
        <w:lock w:val="sdtLocked"/>
      </w:sdtPr>
      <w:sdtEndPr/>
      <w:sdtContent>
        <w:p w:rsidR="00EF6BEC" w:rsidRDefault="00F31921" w14:paraId="6E701222" w14:textId="77777777">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alias w:val="Yrkande 39"/>
        <w:tag w:val="04469581-d5b5-41cd-acd3-1b00c29a29ea"/>
        <w:id w:val="1790859249"/>
        <w:lock w:val="sdtLocked"/>
      </w:sdtPr>
      <w:sdtEndPr/>
      <w:sdtContent>
        <w:p w:rsidR="00EF6BEC" w:rsidRDefault="00F31921" w14:paraId="3F5B873A" w14:textId="77777777">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alias w:val="Yrkande 40"/>
        <w:tag w:val="ab143142-5e83-46cb-9411-88d55b018a85"/>
        <w:id w:val="272453330"/>
        <w:lock w:val="sdtLocked"/>
      </w:sdtPr>
      <w:sdtEndPr/>
      <w:sdtContent>
        <w:p w:rsidR="00EF6BEC" w:rsidRDefault="00F31921" w14:paraId="0A94C38F" w14:textId="77777777">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alias w:val="Yrkande 41"/>
        <w:tag w:val="150eeb5c-a1e5-4f20-bfe1-93165faa49dd"/>
        <w:id w:val="-1477673532"/>
        <w:lock w:val="sdtLocked"/>
      </w:sdtPr>
      <w:sdtEndPr/>
      <w:sdtContent>
        <w:p w:rsidR="00EF6BEC" w:rsidRDefault="00F31921" w14:paraId="19A7C32A" w14:textId="77777777">
          <w:pPr>
            <w:pStyle w:val="Frslagstext"/>
          </w:pPr>
          <w:r>
            <w:t>Riksdagen ställer sig bakom det som anförs i motionen om att ge dem som bor nära vindkraftverk rätt till ersättning från vindkraftsbolagen och tillkännager detta för regeringen.</w:t>
          </w:r>
        </w:p>
      </w:sdtContent>
    </w:sdt>
    <w:sdt>
      <w:sdtPr>
        <w:alias w:val="Yrkande 42"/>
        <w:tag w:val="107510e3-3084-4352-bcdf-a2ff5122f64f"/>
        <w:id w:val="1275907545"/>
        <w:lock w:val="sdtLocked"/>
      </w:sdtPr>
      <w:sdtEndPr/>
      <w:sdtContent>
        <w:p w:rsidR="00EF6BEC" w:rsidRDefault="00F31921" w14:paraId="17F17AF4" w14:textId="77777777">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alias w:val="Yrkande 43"/>
        <w:tag w:val="805b8d4d-dc1f-4cea-9c72-898b2ef8401e"/>
        <w:id w:val="2053731369"/>
        <w:lock w:val="sdtLocked"/>
      </w:sdtPr>
      <w:sdtEndPr/>
      <w:sdtContent>
        <w:p w:rsidR="00EF6BEC" w:rsidRDefault="00F31921" w14:paraId="3BA4D2BB" w14:textId="77777777">
          <w:pPr>
            <w:pStyle w:val="Frslagstext"/>
          </w:pPr>
          <w:r>
            <w:t>Riksdagen ställer sig bakom det som anförs i motionen om att återinföra stödet för anslutning av havsbaserad vindkraft och tillkännager detta för regeringen.</w:t>
          </w:r>
        </w:p>
      </w:sdtContent>
    </w:sdt>
    <w:sdt>
      <w:sdtPr>
        <w:alias w:val="Yrkande 44"/>
        <w:tag w:val="944ee6d2-c7b0-450f-9726-62d82d4d6a83"/>
        <w:id w:val="660896437"/>
        <w:lock w:val="sdtLocked"/>
      </w:sdtPr>
      <w:sdtEndPr/>
      <w:sdtContent>
        <w:p w:rsidR="00EF6BEC" w:rsidRDefault="00F31921" w14:paraId="50D4EDC4" w14:textId="77777777">
          <w:pPr>
            <w:pStyle w:val="Frslagstext"/>
          </w:pPr>
          <w:r>
            <w:t>Riksdagen ställer sig bakom det som anförs i motionen om att uppdra åt Försvarsmakten att arbeta med villkorade tillstånd och tillkännager detta för regeringen.</w:t>
          </w:r>
        </w:p>
      </w:sdtContent>
    </w:sdt>
    <w:sdt>
      <w:sdtPr>
        <w:alias w:val="Yrkande 45"/>
        <w:tag w:val="cfc894c7-d1de-4f87-a28f-b34da50b89a7"/>
        <w:id w:val="-1170253770"/>
        <w:lock w:val="sdtLocked"/>
      </w:sdtPr>
      <w:sdtEndPr/>
      <w:sdtContent>
        <w:p w:rsidR="00EF6BEC" w:rsidRDefault="00F31921" w14:paraId="681A89A8" w14:textId="77777777">
          <w:pPr>
            <w:pStyle w:val="Frslagstext"/>
          </w:pPr>
          <w:r>
            <w:t>Riksdagen ställer sig bakom det som anförs i motionen om att sänka skatten för andelsägande av solenergi för boende i flerbostadshus och tillkännager detta för regeringen.</w:t>
          </w:r>
        </w:p>
      </w:sdtContent>
    </w:sdt>
    <w:sdt>
      <w:sdtPr>
        <w:alias w:val="Yrkande 46"/>
        <w:tag w:val="8d0b74be-8a18-473e-aeec-b8fe638155b5"/>
        <w:id w:val="-1256513956"/>
        <w:lock w:val="sdtLocked"/>
      </w:sdtPr>
      <w:sdtEndPr/>
      <w:sdtContent>
        <w:p w:rsidR="00EF6BEC" w:rsidRDefault="00F31921" w14:paraId="37A89CA3" w14:textId="77777777">
          <w:pPr>
            <w:pStyle w:val="Frslagstext"/>
          </w:pPr>
          <w:r>
            <w:t>Riksdagen ställer sig bakom det som anförs i motionen om att slopa all skatt på egenproducerad el, även över gränsen på 500 kW, och tillkännager detta för regeringen.</w:t>
          </w:r>
        </w:p>
      </w:sdtContent>
    </w:sdt>
    <w:sdt>
      <w:sdtPr>
        <w:alias w:val="Yrkande 47"/>
        <w:tag w:val="fa361f82-9705-4f3a-b87d-fb923c21c099"/>
        <w:id w:val="-366833099"/>
        <w:lock w:val="sdtLocked"/>
      </w:sdtPr>
      <w:sdtEndPr/>
      <w:sdtContent>
        <w:p w:rsidR="00EF6BEC" w:rsidRDefault="00F31921" w14:paraId="05144118" w14:textId="77777777">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alias w:val="Yrkande 48"/>
        <w:tag w:val="37d230fb-8a3f-4081-8efb-afd61ae752d1"/>
        <w:id w:val="-1775246864"/>
        <w:lock w:val="sdtLocked"/>
      </w:sdtPr>
      <w:sdtEndPr/>
      <w:sdtContent>
        <w:p w:rsidR="00EF6BEC" w:rsidRDefault="00F31921" w14:paraId="2DC07367" w14:textId="77777777">
          <w:pPr>
            <w:pStyle w:val="Frslagstext"/>
          </w:pPr>
          <w:r>
            <w:t>Riksdagen ställer sig bakom det som anförs i motionen om att anta ett mål för efterfrågeflexibilitet i elsystemet och tillkännager detta för regeringen.</w:t>
          </w:r>
        </w:p>
      </w:sdtContent>
    </w:sdt>
    <w:sdt>
      <w:sdtPr>
        <w:alias w:val="Yrkande 49"/>
        <w:tag w:val="29b38e0e-4de2-47a9-90a3-c022e8673287"/>
        <w:id w:val="2058971085"/>
        <w:lock w:val="sdtLocked"/>
      </w:sdtPr>
      <w:sdtEndPr/>
      <w:sdtContent>
        <w:p w:rsidR="00EF6BEC" w:rsidRDefault="00F31921" w14:paraId="154619EB" w14:textId="77777777">
          <w:pPr>
            <w:pStyle w:val="Frslagstext"/>
          </w:pPr>
          <w:r>
            <w:t>Riksdagen ställer sig bakom det som anförs i motionen om att tydligt redovisa kundens kostnader för effekt och tillkännager detta för regeringen.</w:t>
          </w:r>
        </w:p>
      </w:sdtContent>
    </w:sdt>
    <w:sdt>
      <w:sdtPr>
        <w:alias w:val="Yrkande 50"/>
        <w:tag w:val="7ef608ea-cb1c-4288-91a6-a46038601a19"/>
        <w:id w:val="-1371983440"/>
        <w:lock w:val="sdtLocked"/>
      </w:sdtPr>
      <w:sdtEndPr/>
      <w:sdtContent>
        <w:p w:rsidR="00EF6BEC" w:rsidRDefault="00F31921" w14:paraId="3ED6F261" w14:textId="77777777">
          <w:pPr>
            <w:pStyle w:val="Frslagstext"/>
          </w:pPr>
          <w:r>
            <w:t>Riksdagen ställer sig bakom det som anförs i motionen om att säkra att tillgången på nätkapacitet styrs av miljö- och samhällsnytta, och detta tillkännager riksdagen för regeringen.</w:t>
          </w:r>
        </w:p>
      </w:sdtContent>
    </w:sdt>
    <w:sdt>
      <w:sdtPr>
        <w:alias w:val="Yrkande 51"/>
        <w:tag w:val="9835bfcc-f1bc-486d-b31b-c58ba11aef97"/>
        <w:id w:val="-732612860"/>
        <w:lock w:val="sdtLocked"/>
      </w:sdtPr>
      <w:sdtEndPr/>
      <w:sdtContent>
        <w:p w:rsidR="00EF6BEC" w:rsidRDefault="00F31921" w14:paraId="3A084427" w14:textId="77777777">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alias w:val="Yrkande 52"/>
        <w:tag w:val="24157a99-1e28-420a-95a8-7a0f79f02355"/>
        <w:id w:val="1522671659"/>
        <w:lock w:val="sdtLocked"/>
      </w:sdtPr>
      <w:sdtEndPr/>
      <w:sdtContent>
        <w:p w:rsidR="00EF6BEC" w:rsidRDefault="00F31921" w14:paraId="79BEF247" w14:textId="77777777">
          <w:pPr>
            <w:pStyle w:val="Frslagstext"/>
          </w:pPr>
          <w:r>
            <w:t xml:space="preserve">Riksdagen ställer sig bakom det som anförs i motionen om att Svenska kraftnäts effektreserv och störningsreserv ska vara 100 procent förnybar samt att Sverige </w:t>
          </w:r>
          <w:r>
            <w:lastRenderedPageBreak/>
            <w:t>gentemot EU bör driva på för att flexibilitet ska få ingå i effektreserven igen, och detta tillkännager riksdagen för regeringen.</w:t>
          </w:r>
        </w:p>
      </w:sdtContent>
    </w:sdt>
    <w:sdt>
      <w:sdtPr>
        <w:alias w:val="Yrkande 53"/>
        <w:tag w:val="e580847e-f822-4d54-b5cd-db080b07f27d"/>
        <w:id w:val="-507984782"/>
        <w:lock w:val="sdtLocked"/>
      </w:sdtPr>
      <w:sdtEndPr/>
      <w:sdtContent>
        <w:p w:rsidR="00EF6BEC" w:rsidRDefault="00F31921" w14:paraId="36BFA2FF" w14:textId="77777777">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alias w:val="Yrkande 54"/>
        <w:tag w:val="3690ea73-0c8d-4dbf-afc9-8780913a739f"/>
        <w:id w:val="1311595463"/>
        <w:lock w:val="sdtLocked"/>
      </w:sdtPr>
      <w:sdtEndPr/>
      <w:sdtContent>
        <w:p w:rsidR="00EF6BEC" w:rsidRDefault="00F31921" w14:paraId="543F9A7E" w14:textId="77777777">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alias w:val="Yrkande 55"/>
        <w:tag w:val="9b69bf0f-6ecb-4aa1-9cc6-7af301982d12"/>
        <w:id w:val="-1099089802"/>
        <w:lock w:val="sdtLocked"/>
      </w:sdtPr>
      <w:sdtEndPr/>
      <w:sdtContent>
        <w:p w:rsidR="00EF6BEC" w:rsidRDefault="00F31921" w14:paraId="14C83253" w14:textId="77777777">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alias w:val="Yrkande 56"/>
        <w:tag w:val="f681eb04-ff0d-4c40-84eb-22a1e731b2e3"/>
        <w:id w:val="767662517"/>
        <w:lock w:val="sdtLocked"/>
      </w:sdtPr>
      <w:sdtEndPr/>
      <w:sdtContent>
        <w:p w:rsidR="00EF6BEC" w:rsidRDefault="00F31921" w14:paraId="2BAC951B" w14:textId="77777777">
          <w:pPr>
            <w:pStyle w:val="Frslagstext"/>
          </w:pPr>
          <w:r>
            <w:t>Riksdagen ställer sig bakom det som anförs i motionen om att stimulera dynamiska nätavgifter som främjar flexibilitet och smart energianvändning, och detta tillkännager riksdagen för regeringen.</w:t>
          </w:r>
        </w:p>
      </w:sdtContent>
    </w:sdt>
    <w:sdt>
      <w:sdtPr>
        <w:alias w:val="Yrkande 57"/>
        <w:tag w:val="2dabbfb3-93d3-49e9-b51c-2621f2b2b2dd"/>
        <w:id w:val="1634755404"/>
        <w:lock w:val="sdtLocked"/>
      </w:sdtPr>
      <w:sdtEndPr/>
      <w:sdtContent>
        <w:p w:rsidR="00EF6BEC" w:rsidRDefault="00F31921" w14:paraId="0785BD36" w14:textId="77777777">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alias w:val="Yrkande 58"/>
        <w:tag w:val="0393f35c-ed55-4b2f-81c0-442a439011ea"/>
        <w:id w:val="-776488670"/>
        <w:lock w:val="sdtLocked"/>
      </w:sdtPr>
      <w:sdtEndPr/>
      <w:sdtContent>
        <w:p w:rsidR="00EF6BEC" w:rsidRDefault="00F31921" w14:paraId="500848C2" w14:textId="77777777">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alias w:val="Yrkande 59"/>
        <w:tag w:val="85f12639-307a-4228-9c37-50cec29c55ae"/>
        <w:id w:val="1733195649"/>
        <w:lock w:val="sdtLocked"/>
      </w:sdtPr>
      <w:sdtEndPr/>
      <w:sdtContent>
        <w:p w:rsidR="00EF6BEC" w:rsidRDefault="00F31921" w14:paraId="5193F193" w14:textId="77777777">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alias w:val="Yrkande 60"/>
        <w:tag w:val="5fa88a0c-1592-4911-96ff-59561d3a0140"/>
        <w:id w:val="-1662690887"/>
        <w:lock w:val="sdtLocked"/>
      </w:sdtPr>
      <w:sdtEndPr/>
      <w:sdtContent>
        <w:p w:rsidR="00EF6BEC" w:rsidRDefault="00F31921" w14:paraId="748C890F" w14:textId="77777777">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alias w:val="Yrkande 61"/>
        <w:tag w:val="74f0a3ee-e220-477d-87bb-c610799de2b1"/>
        <w:id w:val="1111161040"/>
        <w:lock w:val="sdtLocked"/>
      </w:sdtPr>
      <w:sdtEndPr/>
      <w:sdtContent>
        <w:p w:rsidR="00EF6BEC" w:rsidRDefault="00F31921" w14:paraId="29F11773" w14:textId="77777777">
          <w:pPr>
            <w:pStyle w:val="Frslagstext"/>
          </w:pPr>
          <w:r>
            <w:t>Riksdagen ställer sig bakom det som anförs i motionen om att prioritera klimatdiplomati i svensk utrikespolitik och tillkännager detta för regeringen.</w:t>
          </w:r>
        </w:p>
      </w:sdtContent>
    </w:sdt>
    <w:sdt>
      <w:sdtPr>
        <w:alias w:val="Yrkande 62"/>
        <w:tag w:val="c5055cc5-ba9c-4a0a-b83c-0f9e0af3e924"/>
        <w:id w:val="-744481942"/>
        <w:lock w:val="sdtLocked"/>
      </w:sdtPr>
      <w:sdtEndPr/>
      <w:sdtContent>
        <w:p w:rsidR="00EF6BEC" w:rsidRDefault="00F31921" w14:paraId="56327C21" w14:textId="77777777">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alias w:val="Yrkande 63"/>
        <w:tag w:val="00134f13-32bf-4908-87e9-ff16d6a4764d"/>
        <w:id w:val="-868765093"/>
        <w:lock w:val="sdtLocked"/>
      </w:sdtPr>
      <w:sdtEndPr/>
      <w:sdtContent>
        <w:p w:rsidR="00EF6BEC" w:rsidRDefault="00F31921" w14:paraId="783A0D44" w14:textId="77777777">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alias w:val="Yrkande 64"/>
        <w:tag w:val="780624ee-9c93-4402-b9cc-2c1ea814c1c0"/>
        <w:id w:val="-2068173709"/>
        <w:lock w:val="sdtLocked"/>
      </w:sdtPr>
      <w:sdtEndPr/>
      <w:sdtContent>
        <w:p w:rsidR="00EF6BEC" w:rsidRDefault="00F31921" w14:paraId="569C39AD" w14:textId="77777777">
          <w:pPr>
            <w:pStyle w:val="Frslagstext"/>
          </w:pPr>
          <w:r>
            <w:t>Riksdagen ställer sig bakom det som anförs i motionen om att verka internationellt och inom EU för att stoppa utvinningen av fossila bränslen och tillkännager detta för regeringen.</w:t>
          </w:r>
        </w:p>
      </w:sdtContent>
    </w:sdt>
    <w:sdt>
      <w:sdtPr>
        <w:alias w:val="Yrkande 65"/>
        <w:tag w:val="53f5e52d-4b5b-4936-bede-4313ae4487f2"/>
        <w:id w:val="412363432"/>
        <w:lock w:val="sdtLocked"/>
      </w:sdtPr>
      <w:sdtEndPr/>
      <w:sdtContent>
        <w:p w:rsidR="00EF6BEC" w:rsidRDefault="00F31921" w14:paraId="3DCD6937" w14:textId="77777777">
          <w:pPr>
            <w:pStyle w:val="Frslagstext"/>
          </w:pPr>
          <w:r>
            <w:t>Riksdagen ställer sig bakom det som anförs i motionen om att verka för ett internationellt förbud mot subventioner av fossila bränslen och tillkännager detta för regeringen.</w:t>
          </w:r>
        </w:p>
      </w:sdtContent>
    </w:sdt>
    <w:sdt>
      <w:sdtPr>
        <w:alias w:val="Yrkande 66"/>
        <w:tag w:val="23bcb101-748a-4a3b-b24a-db139a536990"/>
        <w:id w:val="658278670"/>
        <w:lock w:val="sdtLocked"/>
      </w:sdtPr>
      <w:sdtEndPr/>
      <w:sdtContent>
        <w:p w:rsidR="00EF6BEC" w:rsidRDefault="00F31921" w14:paraId="5D9E0E7C" w14:textId="77777777">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alias w:val="Yrkande 67"/>
        <w:tag w:val="0cbbffcb-6003-4746-bd09-dad3bfa0e332"/>
        <w:id w:val="610395866"/>
        <w:lock w:val="sdtLocked"/>
      </w:sdtPr>
      <w:sdtEndPr/>
      <w:sdtContent>
        <w:p w:rsidR="00EF6BEC" w:rsidRDefault="00F31921" w14:paraId="265E7EBC" w14:textId="77777777">
          <w:pPr>
            <w:pStyle w:val="Frslagstext"/>
          </w:pPr>
          <w:r>
            <w:t>Riksdagen ställer sig bakom det som anförs i motionen om att låta handelspolitiken vara drivande för klimatomställning och tillkännager detta för regeringen.</w:t>
          </w:r>
        </w:p>
      </w:sdtContent>
    </w:sdt>
    <w:sdt>
      <w:sdtPr>
        <w:alias w:val="Yrkande 68"/>
        <w:tag w:val="da563079-bebc-47a8-8ee3-0044c38cde8f"/>
        <w:id w:val="-1589225555"/>
        <w:lock w:val="sdtLocked"/>
      </w:sdtPr>
      <w:sdtEndPr/>
      <w:sdtContent>
        <w:p w:rsidR="00EF6BEC" w:rsidRDefault="00F31921" w14:paraId="4F88DD6D" w14:textId="77777777">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alias w:val="Yrkande 69"/>
        <w:tag w:val="178292ef-a85f-4623-be97-969dbec89c52"/>
        <w:id w:val="-929034910"/>
        <w:lock w:val="sdtLocked"/>
      </w:sdtPr>
      <w:sdtEndPr/>
      <w:sdtContent>
        <w:p w:rsidR="00EF6BEC" w:rsidRDefault="00F31921" w14:paraId="77110DF0" w14:textId="77777777">
          <w:pPr>
            <w:pStyle w:val="Frslagstext"/>
          </w:pPr>
          <w:r>
            <w:t>Riksdagen ställer sig bakom det som anförs i motionen om att fortsätta att inom EU driva på integrering av hållbarhetsaspekter inom kapitalmarknadsunionen och tillkännager detta för regeringen.</w:t>
          </w:r>
        </w:p>
      </w:sdtContent>
    </w:sdt>
    <w:sdt>
      <w:sdtPr>
        <w:alias w:val="Yrkande 70"/>
        <w:tag w:val="1105abaa-0b0e-4333-8d91-8b4caa8ff4bf"/>
        <w:id w:val="632677294"/>
        <w:lock w:val="sdtLocked"/>
      </w:sdtPr>
      <w:sdtEndPr/>
      <w:sdtContent>
        <w:p w:rsidR="00EF6BEC" w:rsidRDefault="00F31921" w14:paraId="53983FF8" w14:textId="77777777">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bookmarkStart w:name="_Hlk202437283" w:displacedByCustomXml="prev" w:id="2"/>
    <w:bookmarkStart w:name="_Hlk202437230" w:displacedByCustomXml="next" w:id="3"/>
    <w:bookmarkStart w:name="_Hlk202437254" w:displacedByCustomXml="next" w:id="4"/>
    <w:sdt>
      <w:sdtPr>
        <w:alias w:val="Yrkande 71"/>
        <w:tag w:val="4d11d9d6-bff3-46db-b926-f9d9649c010c"/>
        <w:id w:val="906887576"/>
        <w:lock w:val="sdtLocked"/>
      </w:sdtPr>
      <w:sdtEndPr/>
      <w:sdtContent>
        <w:p w:rsidR="00EF6BEC" w:rsidRDefault="00F31921" w14:paraId="72C2175D" w14:textId="77777777">
          <w:pPr>
            <w:pStyle w:val="Frslagstext"/>
          </w:pPr>
          <w:r>
            <w:t>Riksdagen ställer sig bakom det som anförs i motionen om att Sverige ska lämna Energistadgefördraget i enlighet med beslut om EU-gemensam exit, och detta tillkännager riksdagen för regeringen.</w:t>
          </w:r>
        </w:p>
      </w:sdtContent>
    </w:sdt>
    <w:bookmarkEnd w:displacedByCustomXml="prev" w:id="3"/>
    <w:bookmarkEnd w:displacedByCustomXml="next" w:id="4"/>
    <w:bookmarkEnd w:displacedByCustomXml="next" w:id="2"/>
    <w:sdt>
      <w:sdtPr>
        <w:alias w:val="Yrkande 72"/>
        <w:tag w:val="72851bd7-bfb1-4176-a3e0-e8d6f1acb7de"/>
        <w:id w:val="-225529819"/>
        <w:lock w:val="sdtLocked"/>
      </w:sdtPr>
      <w:sdtEndPr/>
      <w:sdtContent>
        <w:p w:rsidR="00EF6BEC" w:rsidRDefault="00F31921" w14:paraId="33630873" w14:textId="77777777">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alias w:val="Yrkande 73"/>
        <w:tag w:val="f1c3d910-40a6-48d8-8c33-2677a5ee9da5"/>
        <w:id w:val="-198864886"/>
        <w:lock w:val="sdtLocked"/>
      </w:sdtPr>
      <w:sdtEndPr/>
      <w:sdtContent>
        <w:p w:rsidR="00EF6BEC" w:rsidRDefault="00F31921" w14:paraId="76BE3563" w14:textId="77777777">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alias w:val="Yrkande 74"/>
        <w:tag w:val="f8684047-ec8e-4799-8c69-8147be2e3ccd"/>
        <w:id w:val="-20551964"/>
        <w:lock w:val="sdtLocked"/>
      </w:sdtPr>
      <w:sdtEndPr/>
      <w:sdtContent>
        <w:p w:rsidR="00EF6BEC" w:rsidRDefault="00F31921" w14:paraId="0EA5881F" w14:textId="77777777">
          <w:pPr>
            <w:pStyle w:val="Frslagstext"/>
          </w:pPr>
          <w:r>
            <w:t>Riksdagen ställer sig bakom det som anförs i motionen om att upprätta och genomföra en nationell plan för utfasning av fossil energi och tillkännager detta för regeringen.</w:t>
          </w:r>
        </w:p>
      </w:sdtContent>
    </w:sdt>
    <w:sdt>
      <w:sdtPr>
        <w:alias w:val="Yrkande 75"/>
        <w:tag w:val="6504540b-8dcd-4fdf-9591-73526c2e9f7c"/>
        <w:id w:val="-867139413"/>
        <w:lock w:val="sdtLocked"/>
      </w:sdtPr>
      <w:sdtEndPr/>
      <w:sdtContent>
        <w:p w:rsidR="00EF6BEC" w:rsidRDefault="00F31921" w14:paraId="46E54F86" w14:textId="77777777">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alias w:val="Yrkande 76"/>
        <w:tag w:val="bdf0e932-c29a-4a80-878d-fa788378bb64"/>
        <w:id w:val="583344331"/>
        <w:lock w:val="sdtLocked"/>
      </w:sdtPr>
      <w:sdtEndPr/>
      <w:sdtContent>
        <w:p w:rsidR="00EF6BEC" w:rsidRDefault="00F31921" w14:paraId="41AFD3F1" w14:textId="77777777">
          <w:pPr>
            <w:pStyle w:val="Frslagstext"/>
          </w:pPr>
          <w:r>
            <w:t>Riksdagen ställer sig bakom det som anförs i motionen om att ta fram en handlingsplan för att säkerställa el i närtid till industrins klimatomställning och tillkännager detta för regeringen.</w:t>
          </w:r>
        </w:p>
      </w:sdtContent>
    </w:sdt>
    <w:sdt>
      <w:sdtPr>
        <w:alias w:val="Yrkande 77"/>
        <w:tag w:val="547da756-b195-4900-b04d-d955d42da5e5"/>
        <w:id w:val="1009870138"/>
        <w:lock w:val="sdtLocked"/>
      </w:sdtPr>
      <w:sdtEndPr/>
      <w:sdtContent>
        <w:p w:rsidR="00EF6BEC" w:rsidRDefault="00F31921" w14:paraId="308FF78D" w14:textId="77777777">
          <w:pPr>
            <w:pStyle w:val="Frslagstext"/>
          </w:pPr>
          <w:r>
            <w:t>Riksdagen ställer sig bakom det som anförs i motionen om att förbättra tilldelningen av effekt för att skynda på industrins klimatomställning och tillkännager detta för regeringen.</w:t>
          </w:r>
        </w:p>
      </w:sdtContent>
    </w:sdt>
    <w:sdt>
      <w:sdtPr>
        <w:alias w:val="Yrkande 78"/>
        <w:tag w:val="f76da64f-84f4-4d80-937b-66d73c034899"/>
        <w:id w:val="2093653717"/>
        <w:lock w:val="sdtLocked"/>
      </w:sdtPr>
      <w:sdtEndPr/>
      <w:sdtContent>
        <w:p w:rsidR="00EF6BEC" w:rsidRDefault="00F31921" w14:paraId="61E58D29" w14:textId="77777777">
          <w:pPr>
            <w:pStyle w:val="Frslagstext"/>
          </w:pPr>
          <w:r>
            <w:t>Riksdagen ställer sig bakom det som anförs i motionen om att satsa på fler utbildningar som säkrar kompetensbehoven för klimatomställningen, och detta tillkännager riksdagen för regeringen.</w:t>
          </w:r>
        </w:p>
      </w:sdtContent>
    </w:sdt>
    <w:sdt>
      <w:sdtPr>
        <w:alias w:val="Yrkande 79"/>
        <w:tag w:val="ae16747c-569d-4849-83bd-ec16814b2dcd"/>
        <w:id w:val="1673909176"/>
        <w:lock w:val="sdtLocked"/>
      </w:sdtPr>
      <w:sdtEndPr/>
      <w:sdtContent>
        <w:p w:rsidR="00EF6BEC" w:rsidRDefault="00F31921" w14:paraId="50218B1E" w14:textId="77777777">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alias w:val="Yrkande 80"/>
        <w:tag w:val="71ba9a81-4ad7-4372-80bd-353a9ed096d3"/>
        <w:id w:val="726724896"/>
        <w:lock w:val="sdtLocked"/>
      </w:sdtPr>
      <w:sdtEndPr/>
      <w:sdtContent>
        <w:p w:rsidR="00EF6BEC" w:rsidRDefault="00F31921" w14:paraId="4A03FA5C" w14:textId="77777777">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alias w:val="Yrkande 81"/>
        <w:tag w:val="9eac2efe-05bc-4472-8c1a-a016ae55183f"/>
        <w:id w:val="-2051756512"/>
        <w:lock w:val="sdtLocked"/>
      </w:sdtPr>
      <w:sdtEndPr/>
      <w:sdtContent>
        <w:p w:rsidR="00EF6BEC" w:rsidRDefault="00F31921" w14:paraId="627F25D0" w14:textId="77777777">
          <w:pPr>
            <w:pStyle w:val="Frslagstext"/>
          </w:pPr>
          <w:r>
            <w:t>Riksdagen ställer sig bakom det som anförs i motionen om att stärka och utveckla Industriklivet och Klimatklivet och tillkännager detta för regeringen.</w:t>
          </w:r>
        </w:p>
      </w:sdtContent>
    </w:sdt>
    <w:sdt>
      <w:sdtPr>
        <w:alias w:val="Yrkande 82"/>
        <w:tag w:val="a774a5b7-58b1-432e-be19-aa0f38e532f1"/>
        <w:id w:val="489287004"/>
        <w:lock w:val="sdtLocked"/>
      </w:sdtPr>
      <w:sdtEndPr/>
      <w:sdtContent>
        <w:p w:rsidR="00EF6BEC" w:rsidRDefault="00F31921" w14:paraId="2AF18554" w14:textId="77777777">
          <w:pPr>
            <w:pStyle w:val="Frslagstext"/>
          </w:pPr>
          <w:r>
            <w:t>Riksdagen ställer sig bakom det som anförs i motionen om att stärka och utveckla gröna kreditgarantier och tillkännager detta för regeringen.</w:t>
          </w:r>
        </w:p>
      </w:sdtContent>
    </w:sdt>
    <w:sdt>
      <w:sdtPr>
        <w:alias w:val="Yrkande 83"/>
        <w:tag w:val="ade5c132-c6ea-4c4c-99ea-f2136065eb7e"/>
        <w:id w:val="923071792"/>
        <w:lock w:val="sdtLocked"/>
      </w:sdtPr>
      <w:sdtEndPr/>
      <w:sdtContent>
        <w:p w:rsidR="00EF6BEC" w:rsidRDefault="00F31921" w14:paraId="261F5813" w14:textId="77777777">
          <w:pPr>
            <w:pStyle w:val="Frslagstext"/>
          </w:pPr>
          <w:r>
            <w:t>Riksdagen ställer sig bakom det som anförs i motionen om att förlänga och fördjupa den nationella samordnaren för Fossilfritt Sveriges uppdrag och tillkännager detta för regeringen.</w:t>
          </w:r>
        </w:p>
      </w:sdtContent>
    </w:sdt>
    <w:sdt>
      <w:sdtPr>
        <w:alias w:val="Yrkande 84"/>
        <w:tag w:val="9d9bc30a-c9ff-4b3c-8aad-af59aa8d142e"/>
        <w:id w:val="1692643693"/>
        <w:lock w:val="sdtLocked"/>
      </w:sdtPr>
      <w:sdtEndPr/>
      <w:sdtContent>
        <w:p w:rsidR="00EF6BEC" w:rsidRDefault="00F31921" w14:paraId="50B7B39A" w14:textId="77777777">
          <w:pPr>
            <w:pStyle w:val="Frslagstext"/>
          </w:pPr>
          <w:r>
            <w:t>Riksdagen ställer sig bakom det som anförs i motionen om att förbättra tillgången på riskkapital och möjligheter till företagsrådgivning och tillkännager detta för regeringen.</w:t>
          </w:r>
        </w:p>
      </w:sdtContent>
    </w:sdt>
    <w:sdt>
      <w:sdtPr>
        <w:alias w:val="Yrkande 85"/>
        <w:tag w:val="ca519b84-364d-4917-abb4-3de469c9f4a9"/>
        <w:id w:val="-418796183"/>
        <w:lock w:val="sdtLocked"/>
      </w:sdtPr>
      <w:sdtEndPr/>
      <w:sdtContent>
        <w:p w:rsidR="00EF6BEC" w:rsidRDefault="00F31921" w14:paraId="0C56A85A" w14:textId="77777777">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alias w:val="Yrkande 86"/>
        <w:tag w:val="6c35fb08-9356-47e8-b74b-8ccd03d6097f"/>
        <w:id w:val="1268044406"/>
        <w:lock w:val="sdtLocked"/>
      </w:sdtPr>
      <w:sdtEndPr/>
      <w:sdtContent>
        <w:p w:rsidR="00EF6BEC" w:rsidRDefault="00F31921" w14:paraId="77D79DB8" w14:textId="77777777">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alias w:val="Yrkande 87"/>
        <w:tag w:val="0d2de042-ca10-48fa-84aa-29d3e15df685"/>
        <w:id w:val="166606987"/>
        <w:lock w:val="sdtLocked"/>
      </w:sdtPr>
      <w:sdtEndPr/>
      <w:sdtContent>
        <w:p w:rsidR="00EF6BEC" w:rsidRDefault="00F31921" w14:paraId="303F3C40" w14:textId="77777777">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w:t>
          </w:r>
          <w:r>
            <w:noBreakHyphen/>
            <w:t>teknik) och tillkännager detta för regeringen.</w:t>
          </w:r>
        </w:p>
      </w:sdtContent>
    </w:sdt>
    <w:sdt>
      <w:sdtPr>
        <w:alias w:val="Yrkande 88"/>
        <w:tag w:val="24bd151f-670c-4002-aa14-bd114cf97eff"/>
        <w:id w:val="-817722892"/>
        <w:lock w:val="sdtLocked"/>
      </w:sdtPr>
      <w:sdtEndPr/>
      <w:sdtContent>
        <w:p w:rsidR="00EF6BEC" w:rsidRDefault="00F31921" w14:paraId="3776E7A7" w14:textId="77777777">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alias w:val="Yrkande 89"/>
        <w:tag w:val="a9a78c14-c0ce-4d67-8480-f98ca16fdb0f"/>
        <w:id w:val="234367184"/>
        <w:lock w:val="sdtLocked"/>
      </w:sdtPr>
      <w:sdtEndPr/>
      <w:sdtContent>
        <w:p w:rsidR="00EF6BEC" w:rsidRDefault="00F31921" w14:paraId="5FBA3E7D" w14:textId="77777777">
          <w:pPr>
            <w:pStyle w:val="Frslagstext"/>
          </w:pPr>
          <w:r>
            <w:t>Riksdagen ställer sig bakom det som anförs i motionen om att införa gränsvärden för klimatutsläpp under byggnaders hela livstid och tillkännager detta för regeringen.</w:t>
          </w:r>
        </w:p>
      </w:sdtContent>
    </w:sdt>
    <w:sdt>
      <w:sdtPr>
        <w:alias w:val="Yrkande 90"/>
        <w:tag w:val="adb60a14-62e8-4732-95b6-e59d74fe103c"/>
        <w:id w:val="1446496104"/>
        <w:lock w:val="sdtLocked"/>
      </w:sdtPr>
      <w:sdtEndPr/>
      <w:sdtContent>
        <w:p w:rsidR="00EF6BEC" w:rsidRDefault="00F31921" w14:paraId="09F585D4" w14:textId="77777777">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alias w:val="Yrkande 91"/>
        <w:tag w:val="53ef59bc-a1fe-4b42-94a9-8c27e66fbf56"/>
        <w:id w:val="-277028171"/>
        <w:lock w:val="sdtLocked"/>
      </w:sdtPr>
      <w:sdtEndPr/>
      <w:sdtContent>
        <w:p w:rsidR="00EF6BEC" w:rsidRDefault="00F31921" w14:paraId="22E2F432" w14:textId="77777777">
          <w:pPr>
            <w:pStyle w:val="Frslagstext"/>
          </w:pPr>
          <w:r>
            <w:t>Riksdagen ställer sig bakom det som anförs i motionen om att ge Trafikverket i uppdrag att arbeta målstyrt i stället för prognosbaserat och tillkännager detta för regeringen.</w:t>
          </w:r>
        </w:p>
      </w:sdtContent>
    </w:sdt>
    <w:sdt>
      <w:sdtPr>
        <w:alias w:val="Yrkande 92"/>
        <w:tag w:val="e0f1df50-b952-478a-b51d-f234dbafec93"/>
        <w:id w:val="1214617860"/>
        <w:lock w:val="sdtLocked"/>
      </w:sdtPr>
      <w:sdtEndPr/>
      <w:sdtContent>
        <w:p w:rsidR="00EF6BEC" w:rsidRDefault="00F31921" w14:paraId="5B4FEC8D" w14:textId="77777777">
          <w:pPr>
            <w:pStyle w:val="Frslagstext"/>
          </w:pPr>
          <w:r>
            <w:t>Riksdagen ställer sig bakom det som anförs i motionen om att slopa förmånsbeskattningen av kollektivtrafikkort och tillkännager detta för regeringen.</w:t>
          </w:r>
        </w:p>
      </w:sdtContent>
    </w:sdt>
    <w:sdt>
      <w:sdtPr>
        <w:alias w:val="Yrkande 93"/>
        <w:tag w:val="e3d7deda-f929-49f4-a3a3-45a9301b968e"/>
        <w:id w:val="1976946440"/>
        <w:lock w:val="sdtLocked"/>
      </w:sdtPr>
      <w:sdtEndPr/>
      <w:sdtContent>
        <w:p w:rsidR="00EF6BEC" w:rsidRDefault="00F31921" w14:paraId="465B62D3" w14:textId="77777777">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alias w:val="Yrkande 94"/>
        <w:tag w:val="1aa16412-8331-4956-ad11-8b97ebf1afce"/>
        <w:id w:val="1366022990"/>
        <w:lock w:val="sdtLocked"/>
      </w:sdtPr>
      <w:sdtEndPr/>
      <w:sdtContent>
        <w:p w:rsidR="00EF6BEC" w:rsidRDefault="00F31921" w14:paraId="650916A1" w14:textId="77777777">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alias w:val="Yrkande 95"/>
        <w:tag w:val="3af1d5aa-52e3-45e2-ace2-0ed2b53a607b"/>
        <w:id w:val="-1053077651"/>
        <w:lock w:val="sdtLocked"/>
      </w:sdtPr>
      <w:sdtEndPr/>
      <w:sdtContent>
        <w:p w:rsidR="00EF6BEC" w:rsidRDefault="00F31921" w14:paraId="4DCA2FF0" w14:textId="77777777">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alias w:val="Yrkande 96"/>
        <w:tag w:val="b9ad7085-e3f2-43cb-b75f-89d798a053ba"/>
        <w:id w:val="-1577428038"/>
        <w:lock w:val="sdtLocked"/>
      </w:sdtPr>
      <w:sdtEndPr/>
      <w:sdtContent>
        <w:p w:rsidR="00EF6BEC" w:rsidRDefault="00F31921" w14:paraId="341627B2" w14:textId="77777777">
          <w:pPr>
            <w:pStyle w:val="Frslagstext"/>
          </w:pPr>
          <w:r>
            <w:t xml:space="preserve">Riksdagen ställer sig bakom det som anförs i motionen om att genomföra förslag från utredningen om stärkt planering för en hållbar utveckling (SOU 2021:23) om att ersätta parkeringsnormen i plan- och bygglagen med en mobilitetsnorm som </w:t>
          </w:r>
          <w:r>
            <w:lastRenderedPageBreak/>
            <w:t>stärker kommunernas förutsättningar att effektivisera transportarbetet och öka tillgängligheten, och detta tillkännager riksdagen för regeringen.</w:t>
          </w:r>
        </w:p>
      </w:sdtContent>
    </w:sdt>
    <w:sdt>
      <w:sdtPr>
        <w:alias w:val="Yrkande 97"/>
        <w:tag w:val="302ab36a-f182-4886-a381-b69523aba487"/>
        <w:id w:val="171762491"/>
        <w:lock w:val="sdtLocked"/>
      </w:sdtPr>
      <w:sdtEndPr/>
      <w:sdtContent>
        <w:p w:rsidR="00EF6BEC" w:rsidRDefault="00F31921" w14:paraId="21C7B2AC" w14:textId="77777777">
          <w:pPr>
            <w:pStyle w:val="Frslagstext"/>
          </w:pPr>
          <w:r>
            <w:t>Riksdagen ställer sig bakom det som anförs i motionen om att anta ett nationellt mål om att fördubbla den naturliga kolsänkan och tillkännager detta för regeringen.</w:t>
          </w:r>
        </w:p>
      </w:sdtContent>
    </w:sdt>
    <w:sdt>
      <w:sdtPr>
        <w:alias w:val="Yrkande 98"/>
        <w:tag w:val="e5c4e4c5-b58d-4fc0-808e-26df51568295"/>
        <w:id w:val="1060362132"/>
        <w:lock w:val="sdtLocked"/>
      </w:sdtPr>
      <w:sdtEndPr/>
      <w:sdtContent>
        <w:p w:rsidR="00EF6BEC" w:rsidRDefault="00F31921" w14:paraId="58F08E8F" w14:textId="77777777">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alias w:val="Yrkande 99"/>
        <w:tag w:val="351b49a4-2f04-4060-b8df-f7ad48409361"/>
        <w:id w:val="1688784448"/>
        <w:lock w:val="sdtLocked"/>
      </w:sdtPr>
      <w:sdtEndPr/>
      <w:sdtContent>
        <w:p w:rsidR="00EF6BEC" w:rsidRDefault="00F31921" w14:paraId="4FB01CF9" w14:textId="77777777">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alias w:val="Yrkande 100"/>
        <w:tag w:val="de4df637-3f84-4bbb-9607-4fb200888c91"/>
        <w:id w:val="-1492706943"/>
        <w:lock w:val="sdtLocked"/>
      </w:sdtPr>
      <w:sdtEndPr/>
      <w:sdtContent>
        <w:p w:rsidR="00EF6BEC" w:rsidRDefault="00F31921" w14:paraId="6EE7F3E2" w14:textId="77777777">
          <w:pPr>
            <w:pStyle w:val="Frslagstext"/>
          </w:pPr>
          <w:r>
            <w:t>Riksdagen ställer sig bakom det som anförs i motionen om att införa ett Sverigekort för kollektivtrafik och regional trafik i hela landet och tillkännager detta för regeringen.</w:t>
          </w:r>
        </w:p>
      </w:sdtContent>
    </w:sdt>
    <w:sdt>
      <w:sdtPr>
        <w:alias w:val="Yrkande 101"/>
        <w:tag w:val="0aea9c9a-1e78-4568-98ee-bc1b0c95edaf"/>
        <w:id w:val="361104755"/>
        <w:lock w:val="sdtLocked"/>
      </w:sdtPr>
      <w:sdtEndPr/>
      <w:sdtContent>
        <w:p w:rsidR="00EF6BEC" w:rsidRDefault="00F31921" w14:paraId="57C18685" w14:textId="77777777">
          <w:pPr>
            <w:pStyle w:val="Frslagstext"/>
          </w:pPr>
          <w:r>
            <w:t>Riksdagen ställer sig bakom det som anförs i motionen om att möjliggöra för kommunal kontroll av efterlevnaden av dubbdäcksförbud och miljözoner och tillkännager detta för regeringen.</w:t>
          </w:r>
        </w:p>
      </w:sdtContent>
    </w:sdt>
    <w:sdt>
      <w:sdtPr>
        <w:alias w:val="Yrkande 102"/>
        <w:tag w:val="6efe8381-3b9e-4851-8ef2-f793e4823dca"/>
        <w:id w:val="44965090"/>
        <w:lock w:val="sdtLocked"/>
      </w:sdtPr>
      <w:sdtEndPr/>
      <w:sdtContent>
        <w:p w:rsidR="00EF6BEC" w:rsidRDefault="00F31921" w14:paraId="2CF6563E" w14:textId="77777777">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alias w:val="Yrkande 103"/>
        <w:tag w:val="ab9df4a1-223a-4667-809b-65eeb3c30c58"/>
        <w:id w:val="568856724"/>
        <w:lock w:val="sdtLocked"/>
      </w:sdtPr>
      <w:sdtEndPr/>
      <w:sdtContent>
        <w:p w:rsidR="00EF6BEC" w:rsidRDefault="00F31921" w14:paraId="2B08F038" w14:textId="77777777">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alias w:val="Yrkande 104"/>
        <w:tag w:val="dfbed88e-5b11-4830-89d1-f6073c9eca90"/>
        <w:id w:val="-792518845"/>
        <w:lock w:val="sdtLocked"/>
      </w:sdtPr>
      <w:sdtEndPr/>
      <w:sdtContent>
        <w:p w:rsidR="00EF6BEC" w:rsidRDefault="00F31921" w14:paraId="1C4D9BE2" w14:textId="77777777">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alias w:val="Yrkande 105"/>
        <w:tag w:val="13b5c18a-1ec7-42c1-ab2f-19e565c23ec4"/>
        <w:id w:val="600384915"/>
        <w:lock w:val="sdtLocked"/>
      </w:sdtPr>
      <w:sdtEndPr/>
      <w:sdtContent>
        <w:p w:rsidR="00EF6BEC" w:rsidRDefault="00F31921" w14:paraId="544C65A9" w14:textId="77777777">
          <w:pPr>
            <w:pStyle w:val="Frslagstext"/>
          </w:pPr>
          <w:r>
            <w:t>Riksdagen ställer sig bakom det som anförs i motionen om att införa ett nationellt mål om minskad bilism i större städer och tillkännager detta för regeringen.</w:t>
          </w:r>
        </w:p>
      </w:sdtContent>
    </w:sdt>
    <w:sdt>
      <w:sdtPr>
        <w:alias w:val="Yrkande 106"/>
        <w:tag w:val="523ffb34-b394-4fbb-82b5-2a3784a868bc"/>
        <w:id w:val="-1081982370"/>
        <w:lock w:val="sdtLocked"/>
      </w:sdtPr>
      <w:sdtEndPr/>
      <w:sdtContent>
        <w:p w:rsidR="00EF6BEC" w:rsidRDefault="00F31921" w14:paraId="6B420B8A" w14:textId="77777777">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alias w:val="Yrkande 107"/>
        <w:tag w:val="e6d18f3a-3490-408a-9573-9c0e43d6a496"/>
        <w:id w:val="230203749"/>
        <w:lock w:val="sdtLocked"/>
      </w:sdtPr>
      <w:sdtEndPr/>
      <w:sdtContent>
        <w:p w:rsidR="00EF6BEC" w:rsidRDefault="00F31921" w14:paraId="38B15A27" w14:textId="77777777">
          <w:pPr>
            <w:pStyle w:val="Frslagstext"/>
          </w:pPr>
          <w:r>
            <w:t>Riksdagen ställer sig bakom det som anförs i motionen om att genomföra en regelöversyn för att eliminera hinder och underlätta för distansarbete och tillkännager detta för regeringen.</w:t>
          </w:r>
        </w:p>
      </w:sdtContent>
    </w:sdt>
    <w:sdt>
      <w:sdtPr>
        <w:alias w:val="Yrkande 108"/>
        <w:tag w:val="9a5b8520-f4f6-4cb0-8d9d-9dbb5c11f1a2"/>
        <w:id w:val="199137899"/>
        <w:lock w:val="sdtLocked"/>
      </w:sdtPr>
      <w:sdtEndPr/>
      <w:sdtContent>
        <w:p w:rsidR="00EF6BEC" w:rsidRDefault="00F31921" w14:paraId="0459D93B" w14:textId="77777777">
          <w:pPr>
            <w:pStyle w:val="Frslagstext"/>
          </w:pPr>
          <w:r>
            <w:t>Riksdagen ställer sig bakom det som anförs i motionen om att införa ett nytt avståndsbaserat och färdmedelsneutralt reseavdrag och tillkännager detta för regeringen.</w:t>
          </w:r>
        </w:p>
      </w:sdtContent>
    </w:sdt>
    <w:sdt>
      <w:sdtPr>
        <w:alias w:val="Yrkande 109"/>
        <w:tag w:val="2ef561b9-2d90-4bff-9a08-5e2edf5b3229"/>
        <w:id w:val="1643852758"/>
        <w:lock w:val="sdtLocked"/>
      </w:sdtPr>
      <w:sdtEndPr/>
      <w:sdtContent>
        <w:p w:rsidR="00EF6BEC" w:rsidRDefault="00F31921" w14:paraId="368F42AF" w14:textId="77777777">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alias w:val="Yrkande 110"/>
        <w:tag w:val="69d065d3-7f90-42cc-bb61-9f9198dd47fb"/>
        <w:id w:val="-1028025147"/>
        <w:lock w:val="sdtLocked"/>
      </w:sdtPr>
      <w:sdtEndPr/>
      <w:sdtContent>
        <w:p w:rsidR="00EF6BEC" w:rsidRDefault="00F31921" w14:paraId="7DAC9856" w14:textId="77777777">
          <w:pPr>
            <w:pStyle w:val="Frslagstext"/>
          </w:pPr>
          <w:r>
            <w:t>Riksdagen ställer sig bakom det som anförs i motionen om att återinföra en kraftigt skärpt och mer rättvis bonus malus och tillkännager detta för regeringen.</w:t>
          </w:r>
        </w:p>
      </w:sdtContent>
    </w:sdt>
    <w:sdt>
      <w:sdtPr>
        <w:alias w:val="Yrkande 111"/>
        <w:tag w:val="bf5330e3-972f-427a-8d28-1ff612d95167"/>
        <w:id w:val="1307353754"/>
        <w:lock w:val="sdtLocked"/>
      </w:sdtPr>
      <w:sdtEndPr/>
      <w:sdtContent>
        <w:p w:rsidR="00EF6BEC" w:rsidRDefault="00F31921" w14:paraId="5904C494" w14:textId="77777777">
          <w:pPr>
            <w:pStyle w:val="Frslagstext"/>
          </w:pPr>
          <w:r>
            <w:t>Riksdagen ställer sig bakom det som anförs i motionen om att införa en högre elbilsbonus i glesbygd och tillkännager detta för regeringen.</w:t>
          </w:r>
        </w:p>
      </w:sdtContent>
    </w:sdt>
    <w:sdt>
      <w:sdtPr>
        <w:alias w:val="Yrkande 112"/>
        <w:tag w:val="f14f454b-c836-4d8a-b142-bb9fb990a4e8"/>
        <w:id w:val="878286608"/>
        <w:lock w:val="sdtLocked"/>
      </w:sdtPr>
      <w:sdtEndPr/>
      <w:sdtContent>
        <w:p w:rsidR="00EF6BEC" w:rsidRDefault="00F31921" w14:paraId="2AABC18D" w14:textId="77777777">
          <w:pPr>
            <w:pStyle w:val="Frslagstext"/>
          </w:pPr>
          <w:r>
            <w:t>Riksdagen ställer sig bakom det som anförs i motionen om att införa ett konverteringsstöd från fossil drift för fordon och farkoster och tillkännager detta för regeringen.</w:t>
          </w:r>
        </w:p>
      </w:sdtContent>
    </w:sdt>
    <w:sdt>
      <w:sdtPr>
        <w:alias w:val="Yrkande 113"/>
        <w:tag w:val="eb0a78dd-bf7b-4f84-beeb-fda018a3b8df"/>
        <w:id w:val="1541167966"/>
        <w:lock w:val="sdtLocked"/>
      </w:sdtPr>
      <w:sdtEndPr/>
      <w:sdtContent>
        <w:p w:rsidR="00EF6BEC" w:rsidRDefault="00F31921" w14:paraId="56F27138" w14:textId="77777777">
          <w:pPr>
            <w:pStyle w:val="Frslagstext"/>
          </w:pPr>
          <w:r>
            <w:t>Riksdagen ställer sig bakom det som anförs i motionen om att fasa ut nyförsäljning av fossilbilar till 2025 och tillkännager detta för regeringen.</w:t>
          </w:r>
        </w:p>
      </w:sdtContent>
    </w:sdt>
    <w:sdt>
      <w:sdtPr>
        <w:alias w:val="Yrkande 114"/>
        <w:tag w:val="ca9c0c49-f70e-4c6f-9bd6-9a2474e1f5a1"/>
        <w:id w:val="471257159"/>
        <w:lock w:val="sdtLocked"/>
      </w:sdtPr>
      <w:sdtEndPr/>
      <w:sdtContent>
        <w:p w:rsidR="00EF6BEC" w:rsidRDefault="00F31921" w14:paraId="3E3839BA" w14:textId="77777777">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alias w:val="Yrkande 115"/>
        <w:tag w:val="e626316d-4071-4f2c-8a34-ff07f13f1b7d"/>
        <w:id w:val="832413437"/>
        <w:lock w:val="sdtLocked"/>
      </w:sdtPr>
      <w:sdtEndPr/>
      <w:sdtContent>
        <w:p w:rsidR="00EF6BEC" w:rsidRDefault="00F31921" w14:paraId="562306F5" w14:textId="77777777">
          <w:pPr>
            <w:pStyle w:val="Frslagstext"/>
          </w:pPr>
          <w:r>
            <w:t>Riksdagen ställer sig bakom det som anförs i motionen om att ta fram en nationell plan för tankställen för biogas och tillkännager detta för regeringen.</w:t>
          </w:r>
        </w:p>
      </w:sdtContent>
    </w:sdt>
    <w:sdt>
      <w:sdtPr>
        <w:alias w:val="Yrkande 116"/>
        <w:tag w:val="4e662b71-575e-4240-af82-1e097a652cff"/>
        <w:id w:val="-665397532"/>
        <w:lock w:val="sdtLocked"/>
      </w:sdtPr>
      <w:sdtEndPr/>
      <w:sdtContent>
        <w:p w:rsidR="00EF6BEC" w:rsidRDefault="00F31921" w14:paraId="52F716A0" w14:textId="77777777">
          <w:pPr>
            <w:pStyle w:val="Frslagstext"/>
          </w:pPr>
          <w:r>
            <w:t>Riksdagen ställer sig bakom det som anförs i motionen om att behålla och utveckla klimatpremien för tunga lastbilar och tillkännager detta för regeringen.</w:t>
          </w:r>
        </w:p>
      </w:sdtContent>
    </w:sdt>
    <w:sdt>
      <w:sdtPr>
        <w:alias w:val="Yrkande 117"/>
        <w:tag w:val="e14d7750-9920-47e0-8309-b491e488656f"/>
        <w:id w:val="1026689837"/>
        <w:lock w:val="sdtLocked"/>
      </w:sdtPr>
      <w:sdtEndPr/>
      <w:sdtContent>
        <w:p w:rsidR="00EF6BEC" w:rsidRDefault="00F31921" w14:paraId="2BACC8A1" w14:textId="77777777">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alias w:val="Yrkande 118"/>
        <w:tag w:val="716d347f-9912-422d-a45a-fbc5a06f60a2"/>
        <w:id w:val="1035546581"/>
        <w:lock w:val="sdtLocked"/>
      </w:sdtPr>
      <w:sdtEndPr/>
      <w:sdtContent>
        <w:p w:rsidR="00EF6BEC" w:rsidRDefault="00F31921" w14:paraId="7C6A8E2A" w14:textId="77777777">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alias w:val="Yrkande 119"/>
        <w:tag w:val="a74c36ea-3c2c-432e-bf2b-55362dfc213f"/>
        <w:id w:val="-301381244"/>
        <w:lock w:val="sdtLocked"/>
      </w:sdtPr>
      <w:sdtEndPr/>
      <w:sdtContent>
        <w:p w:rsidR="00EF6BEC" w:rsidRDefault="00F31921" w14:paraId="2D2EC9ED" w14:textId="77777777">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alias w:val="Yrkande 120"/>
        <w:tag w:val="785f9d0a-ce93-4b18-831a-521d35b90540"/>
        <w:id w:val="2086332570"/>
        <w:lock w:val="sdtLocked"/>
      </w:sdtPr>
      <w:sdtEndPr/>
      <w:sdtContent>
        <w:p w:rsidR="00EF6BEC" w:rsidRDefault="00F31921" w14:paraId="59D0E6A7" w14:textId="77777777">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alias w:val="Yrkande 121"/>
        <w:tag w:val="f202103d-d45a-4399-81d6-7a6b795933bb"/>
        <w:id w:val="1775362701"/>
        <w:lock w:val="sdtLocked"/>
      </w:sdtPr>
      <w:sdtEndPr/>
      <w:sdtContent>
        <w:p w:rsidR="00EF6BEC" w:rsidRDefault="00F31921" w14:paraId="63865EA1" w14:textId="77777777">
          <w:pPr>
            <w:pStyle w:val="Frslagstext"/>
          </w:pPr>
          <w:r>
            <w:t>Riksdagen ställer sig bakom det som anförs i motionen om att införa ETS2 så tidigt som möjligt, i kombination med nationella åtgärder såsom höjd koldioxidskatt, och tillkännager detta för regeringen.</w:t>
          </w:r>
        </w:p>
      </w:sdtContent>
    </w:sdt>
    <w:sdt>
      <w:sdtPr>
        <w:alias w:val="Yrkande 122"/>
        <w:tag w:val="9ff99e00-0c78-4337-af58-4b200d5ec4a7"/>
        <w:id w:val="1944652019"/>
        <w:lock w:val="sdtLocked"/>
      </w:sdtPr>
      <w:sdtEndPr/>
      <w:sdtContent>
        <w:p w:rsidR="00EF6BEC" w:rsidRDefault="00F31921" w14:paraId="5B85E026" w14:textId="77777777">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alias w:val="Yrkande 123"/>
        <w:tag w:val="c287a405-6129-4139-bc82-fe322c33a2cf"/>
        <w:id w:val="-1624923338"/>
        <w:lock w:val="sdtLocked"/>
      </w:sdtPr>
      <w:sdtEndPr/>
      <w:sdtContent>
        <w:p w:rsidR="00EF6BEC" w:rsidRDefault="00F31921" w14:paraId="49C2C1D5" w14:textId="77777777">
          <w:pPr>
            <w:pStyle w:val="Frslagstext"/>
          </w:pPr>
          <w:r>
            <w:t>Riksdagen ställer sig bakom det som anförs i motionen om att återinföra reduktionsplikten på en nivå som säkrar både minskade klimatutsläpp och investeringar i hållbara biodrivmedel, och detta tillkännager riksdagen för regeringen.</w:t>
          </w:r>
        </w:p>
      </w:sdtContent>
    </w:sdt>
    <w:sdt>
      <w:sdtPr>
        <w:alias w:val="Yrkande 124"/>
        <w:tag w:val="5e168a84-f10c-4820-bb92-719937110e8f"/>
        <w:id w:val="-592937053"/>
        <w:lock w:val="sdtLocked"/>
      </w:sdtPr>
      <w:sdtEndPr/>
      <w:sdtContent>
        <w:p w:rsidR="00EF6BEC" w:rsidRDefault="00F31921" w14:paraId="521442D4" w14:textId="77777777">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alias w:val="Yrkande 125"/>
        <w:tag w:val="e9f10447-674b-4c44-8446-944159101153"/>
        <w:id w:val="-1021932691"/>
        <w:lock w:val="sdtLocked"/>
      </w:sdtPr>
      <w:sdtEndPr/>
      <w:sdtContent>
        <w:p w:rsidR="00EF6BEC" w:rsidRDefault="00F31921" w14:paraId="6E80E2DA" w14:textId="77777777">
          <w:pPr>
            <w:pStyle w:val="Frslagstext"/>
          </w:pPr>
          <w:r>
            <w:t>Riksdagen ställer sig bakom det som anförs i motionen om att införa riktade stöd för produktion av avancerade biodrivmedel och elektrobränslen och tillkännager detta för regeringen.</w:t>
          </w:r>
        </w:p>
      </w:sdtContent>
    </w:sdt>
    <w:sdt>
      <w:sdtPr>
        <w:alias w:val="Yrkande 126"/>
        <w:tag w:val="909cb071-0858-4fa0-a0b4-19482179ff06"/>
        <w:id w:val="1865323156"/>
        <w:lock w:val="sdtLocked"/>
      </w:sdtPr>
      <w:sdtEndPr/>
      <w:sdtContent>
        <w:p w:rsidR="00EF6BEC" w:rsidRDefault="00F31921" w14:paraId="185608AC" w14:textId="77777777">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alias w:val="Yrkande 127"/>
        <w:tag w:val="f6cd458e-7208-44bf-ad82-a5719c4a10df"/>
        <w:id w:val="1838645461"/>
        <w:lock w:val="sdtLocked"/>
      </w:sdtPr>
      <w:sdtEndPr/>
      <w:sdtContent>
        <w:p w:rsidR="00EF6BEC" w:rsidRDefault="00F31921" w14:paraId="4A5194F1" w14:textId="77777777">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alias w:val="Yrkande 128"/>
        <w:tag w:val="36f1db6b-7c56-4bdd-938c-7e4960f7aed3"/>
        <w:id w:val="1568769941"/>
        <w:lock w:val="sdtLocked"/>
      </w:sdtPr>
      <w:sdtEndPr/>
      <w:sdtContent>
        <w:p w:rsidR="00EF6BEC" w:rsidRDefault="00F31921" w14:paraId="5F788CDF" w14:textId="77777777">
          <w:pPr>
            <w:pStyle w:val="Frslagstext"/>
          </w:pPr>
          <w:r>
            <w:t>Riksdagen ställer sig bakom det som anförs i motionen om att införa ett slutdatum för försäljning av fossila drivmedel senast 2030 och tillkännager detta för regeringen.</w:t>
          </w:r>
        </w:p>
      </w:sdtContent>
    </w:sdt>
    <w:sdt>
      <w:sdtPr>
        <w:alias w:val="Yrkande 129"/>
        <w:tag w:val="b952c96f-0ba6-48a4-bdbb-77150baed978"/>
        <w:id w:val="-986394642"/>
        <w:lock w:val="sdtLocked"/>
      </w:sdtPr>
      <w:sdtEndPr/>
      <w:sdtContent>
        <w:p w:rsidR="00EF6BEC" w:rsidRDefault="00F31921" w14:paraId="5F2D296B" w14:textId="77777777">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alias w:val="Yrkande 130"/>
        <w:tag w:val="1b72c37f-dd93-4a7f-97c5-36fffa6f223d"/>
        <w:id w:val="166224499"/>
        <w:lock w:val="sdtLocked"/>
      </w:sdtPr>
      <w:sdtEndPr/>
      <w:sdtContent>
        <w:p w:rsidR="00EF6BEC" w:rsidRDefault="00F31921" w14:paraId="252B309B" w14:textId="77777777">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alias w:val="Yrkande 131"/>
        <w:tag w:val="159ecf85-1a16-4b89-99d4-b976208809d8"/>
        <w:id w:val="513340394"/>
        <w:lock w:val="sdtLocked"/>
      </w:sdtPr>
      <w:sdtEndPr/>
      <w:sdtContent>
        <w:p w:rsidR="00EF6BEC" w:rsidRDefault="00F31921" w14:paraId="122ACECD" w14:textId="77777777">
          <w:pPr>
            <w:pStyle w:val="Frslagstext"/>
          </w:pPr>
          <w:r>
            <w:t>Riksdagen ställer sig bakom det som anförs i motionen om att införa avståndsbaserad beskattning av tunga godsfordon och tillkännager detta för regeringen.</w:t>
          </w:r>
        </w:p>
      </w:sdtContent>
    </w:sdt>
    <w:sdt>
      <w:sdtPr>
        <w:alias w:val="Yrkande 132"/>
        <w:tag w:val="3e78d3f3-d27d-4b53-9904-6023c2d769e2"/>
        <w:id w:val="1222789840"/>
        <w:lock w:val="sdtLocked"/>
      </w:sdtPr>
      <w:sdtEndPr/>
      <w:sdtContent>
        <w:p w:rsidR="00EF6BEC" w:rsidRDefault="00F31921" w14:paraId="5BE96915" w14:textId="77777777">
          <w:pPr>
            <w:pStyle w:val="Frslagstext"/>
          </w:pPr>
          <w:r>
            <w:t>Riksdagen ställer sig bakom det som anförs i motionen om att införa en kraftfull klimatdifferentiering av farledsavgifterna och tillkännager detta för regeringen.</w:t>
          </w:r>
        </w:p>
      </w:sdtContent>
    </w:sdt>
    <w:sdt>
      <w:sdtPr>
        <w:alias w:val="Yrkande 133"/>
        <w:tag w:val="e8289d99-8263-43f1-b1fa-bd1ebca9cb78"/>
        <w:id w:val="2035769554"/>
        <w:lock w:val="sdtLocked"/>
      </w:sdtPr>
      <w:sdtEndPr/>
      <w:sdtContent>
        <w:p w:rsidR="00EF6BEC" w:rsidRDefault="00F31921" w14:paraId="2D3A9D2A" w14:textId="77777777">
          <w:pPr>
            <w:pStyle w:val="Frslagstext"/>
          </w:pPr>
          <w:r>
            <w:t>Riksdagen ställer sig bakom det som anförs i motionen om att ställa utsläppskrav i upphandlingen av Gotlandstrafiken för avtalsperioden efter 2026 som är i linje med transportsektorns klimatmål, och detta tillkännager riksdagen för regeringen.</w:t>
          </w:r>
        </w:p>
      </w:sdtContent>
    </w:sdt>
    <w:sdt>
      <w:sdtPr>
        <w:alias w:val="Yrkande 134"/>
        <w:tag w:val="6e9ef319-1924-43c3-a367-73e6f5314689"/>
        <w:id w:val="675845895"/>
        <w:lock w:val="sdtLocked"/>
      </w:sdtPr>
      <w:sdtEndPr/>
      <w:sdtContent>
        <w:p w:rsidR="00EF6BEC" w:rsidRDefault="00F31921" w14:paraId="53F5B4C1" w14:textId="77777777">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alias w:val="Yrkande 135"/>
        <w:tag w:val="d3b10627-2d38-4d8e-9f67-5153fdc8645a"/>
        <w:id w:val="-2047442533"/>
        <w:lock w:val="sdtLocked"/>
      </w:sdtPr>
      <w:sdtEndPr/>
      <w:sdtContent>
        <w:p w:rsidR="00EF6BEC" w:rsidRDefault="00F31921" w14:paraId="21332ABD" w14:textId="77777777">
          <w:pPr>
            <w:pStyle w:val="Frslagstext"/>
          </w:pPr>
          <w:r>
            <w:t>Riksdagen ställer sig bakom det som anförs i motionen om att ge SJ ett samhällsuppdrag att verka för ökat tågresande och tillkännager detta för regeringen.</w:t>
          </w:r>
        </w:p>
      </w:sdtContent>
    </w:sdt>
    <w:sdt>
      <w:sdtPr>
        <w:alias w:val="Yrkande 136"/>
        <w:tag w:val="caca3775-0f50-417e-8290-e3cce5dec485"/>
        <w:id w:val="-1102190669"/>
        <w:lock w:val="sdtLocked"/>
      </w:sdtPr>
      <w:sdtEndPr/>
      <w:sdtContent>
        <w:p w:rsidR="00EF6BEC" w:rsidRDefault="00F31921" w14:paraId="40A398BA" w14:textId="77777777">
          <w:pPr>
            <w:pStyle w:val="Frslagstext"/>
          </w:pPr>
          <w:r>
            <w:t>Riksdagen ställer sig bakom det som anförs i motionen om att återinföra och dubblera flygskatten och låta denna finansiera järnvägssatsningar och tillkännager detta för regeringen.</w:t>
          </w:r>
        </w:p>
      </w:sdtContent>
    </w:sdt>
    <w:sdt>
      <w:sdtPr>
        <w:alias w:val="Yrkande 137"/>
        <w:tag w:val="737dc2f3-e5fc-42a0-9873-8be8a6c9501d"/>
        <w:id w:val="-1633709141"/>
        <w:lock w:val="sdtLocked"/>
      </w:sdtPr>
      <w:sdtEndPr/>
      <w:sdtContent>
        <w:p w:rsidR="00EF6BEC" w:rsidRDefault="00F31921" w14:paraId="1192FF11" w14:textId="77777777">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alias w:val="Yrkande 138"/>
        <w:tag w:val="6d33965d-fe52-477a-b943-c0d85ffe2c16"/>
        <w:id w:val="145100686"/>
        <w:lock w:val="sdtLocked"/>
      </w:sdtPr>
      <w:sdtEndPr/>
      <w:sdtContent>
        <w:p w:rsidR="00EF6BEC" w:rsidRDefault="00F31921" w14:paraId="33F2CA9A" w14:textId="77777777">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alias w:val="Yrkande 139"/>
        <w:tag w:val="e6d94cd1-0d63-471b-a838-e15e0dec1a26"/>
        <w:id w:val="-1608110103"/>
        <w:lock w:val="sdtLocked"/>
      </w:sdtPr>
      <w:sdtEndPr/>
      <w:sdtContent>
        <w:p w:rsidR="00EF6BEC" w:rsidRDefault="00F31921" w14:paraId="0852159B" w14:textId="77777777">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alias w:val="Yrkande 140"/>
        <w:tag w:val="8635b2cc-4ee6-402e-a7e6-e3e268d6f15f"/>
        <w:id w:val="1637907692"/>
        <w:lock w:val="sdtLocked"/>
      </w:sdtPr>
      <w:sdtEndPr/>
      <w:sdtContent>
        <w:p w:rsidR="00EF6BEC" w:rsidRDefault="00F31921" w14:paraId="3075C340" w14:textId="77777777">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alias w:val="Yrkande 141"/>
        <w:tag w:val="6666d2b5-96b8-425a-bf70-3024cd468e9e"/>
        <w:id w:val="1010720005"/>
        <w:lock w:val="sdtLocked"/>
      </w:sdtPr>
      <w:sdtEndPr/>
      <w:sdtContent>
        <w:p w:rsidR="00EF6BEC" w:rsidRDefault="00F31921" w14:paraId="606858B0" w14:textId="77777777">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alias w:val="Yrkande 142"/>
        <w:tag w:val="653f8de9-f742-4f49-9d92-12bfc5551e5c"/>
        <w:id w:val="12352852"/>
        <w:lock w:val="sdtLocked"/>
      </w:sdtPr>
      <w:sdtEndPr/>
      <w:sdtContent>
        <w:p w:rsidR="00EF6BEC" w:rsidRDefault="00F31921" w14:paraId="78B2D9E7" w14:textId="77777777">
          <w:pPr>
            <w:pStyle w:val="Frslagstext"/>
          </w:pPr>
          <w:r>
            <w:t xml:space="preserve">Riksdagen ställer sig bakom det som anförs i motionen om att ge relevanta myndigheter i uppdrag att ta fram åtgärdsförslag för att öka integreringen av </w:t>
          </w:r>
          <w:r>
            <w:lastRenderedPageBreak/>
            <w:t>växtodling och djurhållning på gårdsnivå inom jordbruket för att minska behovet av konstgödsel och avgången av växthusgas och tillkännager detta för regeringen.</w:t>
          </w:r>
        </w:p>
      </w:sdtContent>
    </w:sdt>
    <w:sdt>
      <w:sdtPr>
        <w:alias w:val="Yrkande 143"/>
        <w:tag w:val="d7afca7f-14c3-418f-b9f1-e33bce2bddeb"/>
        <w:id w:val="-80531379"/>
        <w:lock w:val="sdtLocked"/>
      </w:sdtPr>
      <w:sdtEndPr/>
      <w:sdtContent>
        <w:p w:rsidR="00EF6BEC" w:rsidRDefault="00F31921" w14:paraId="2F702DCE" w14:textId="77777777">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alias w:val="Yrkande 144"/>
        <w:tag w:val="4d4503d6-ea92-4d37-a915-7421b4442197"/>
        <w:id w:val="-221292100"/>
        <w:lock w:val="sdtLocked"/>
      </w:sdtPr>
      <w:sdtEndPr/>
      <w:sdtContent>
        <w:p w:rsidR="00EF6BEC" w:rsidRDefault="00F31921" w14:paraId="22DC52FB" w14:textId="77777777">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alias w:val="Yrkande 145"/>
        <w:tag w:val="5920790f-fce9-461c-bd6a-a1e0735429ca"/>
        <w:id w:val="-633329044"/>
        <w:lock w:val="sdtLocked"/>
      </w:sdtPr>
      <w:sdtEndPr/>
      <w:sdtContent>
        <w:p w:rsidR="00EF6BEC" w:rsidRDefault="00F31921" w14:paraId="71E15902" w14:textId="77777777">
          <w:pPr>
            <w:pStyle w:val="Frslagstext"/>
          </w:pPr>
          <w:r>
            <w:t>Riksdagen ställer sig bakom det som anförs i motionen om att öka kolinlagringen i jordbruksmarker och stoppa förlusten av åkermark och tillkännager detta för regeringen.</w:t>
          </w:r>
        </w:p>
      </w:sdtContent>
    </w:sdt>
    <w:sdt>
      <w:sdtPr>
        <w:alias w:val="Yrkande 146"/>
        <w:tag w:val="04ea6d01-2ecd-470b-9bb1-66d38c5103b2"/>
        <w:id w:val="-400751886"/>
        <w:lock w:val="sdtLocked"/>
      </w:sdtPr>
      <w:sdtEndPr/>
      <w:sdtContent>
        <w:p w:rsidR="00EF6BEC" w:rsidRDefault="00F31921" w14:paraId="65BBE362" w14:textId="77777777">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alias w:val="Yrkande 147"/>
        <w:tag w:val="75574510-cb62-4a27-9f36-16426ceb1c30"/>
        <w:id w:val="-1537812798"/>
        <w:lock w:val="sdtLocked"/>
      </w:sdtPr>
      <w:sdtEndPr/>
      <w:sdtContent>
        <w:p w:rsidR="00EF6BEC" w:rsidRDefault="00F31921" w14:paraId="237B745B" w14:textId="77777777">
          <w:pPr>
            <w:pStyle w:val="Frslagstext"/>
          </w:pPr>
          <w:r>
            <w:t>Riksdagen ställer sig bakom det som anförs i motionen om att utveckla användningen av biomassa från jordbruket för bioenergiproduktion och tillkännager detta för regeringen.</w:t>
          </w:r>
        </w:p>
      </w:sdtContent>
    </w:sdt>
    <w:sdt>
      <w:sdtPr>
        <w:alias w:val="Yrkande 148"/>
        <w:tag w:val="4783862d-3ac9-487a-a3fa-1347abd50248"/>
        <w:id w:val="1214773493"/>
        <w:lock w:val="sdtLocked"/>
      </w:sdtPr>
      <w:sdtEndPr/>
      <w:sdtContent>
        <w:p w:rsidR="00EF6BEC" w:rsidRDefault="00F31921" w14:paraId="15DB96C7" w14:textId="77777777">
          <w:pPr>
            <w:pStyle w:val="Frslagstext"/>
          </w:pPr>
          <w:r>
            <w:t>Riksdagen ställer sig bakom det som anförs i motionen om att utreda hur alternativa resurseffektiva metoder för livsmedelsproduktion kan stödjas, och detta tillkännager riksdagen för regeringen.</w:t>
          </w:r>
        </w:p>
      </w:sdtContent>
    </w:sdt>
    <w:sdt>
      <w:sdtPr>
        <w:alias w:val="Yrkande 149"/>
        <w:tag w:val="e7496fa4-af57-42ea-867f-6bcac4c703f9"/>
        <w:id w:val="-1812792308"/>
        <w:lock w:val="sdtLocked"/>
      </w:sdtPr>
      <w:sdtEndPr/>
      <w:sdtContent>
        <w:p w:rsidR="00EF6BEC" w:rsidRDefault="00F31921" w14:paraId="22D7C04F" w14:textId="77777777">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alias w:val="Yrkande 150"/>
        <w:tag w:val="190507c4-064a-4440-a4e9-b03af237b885"/>
        <w:id w:val="365027472"/>
        <w:lock w:val="sdtLocked"/>
      </w:sdtPr>
      <w:sdtEndPr/>
      <w:sdtContent>
        <w:p w:rsidR="00EF6BEC" w:rsidRDefault="00F31921" w14:paraId="5DC287CE" w14:textId="77777777">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alias w:val="Yrkande 151"/>
        <w:tag w:val="c0208a1d-914b-4bf2-8f5f-e0d41a97d3bd"/>
        <w:id w:val="2062275850"/>
        <w:lock w:val="sdtLocked"/>
      </w:sdtPr>
      <w:sdtEndPr/>
      <w:sdtContent>
        <w:p w:rsidR="00EF6BEC" w:rsidRDefault="00F31921" w14:paraId="36F70489" w14:textId="77777777">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alias w:val="Yrkande 152"/>
        <w:tag w:val="aaae480c-6772-4545-b77c-10319a37e5c1"/>
        <w:id w:val="1063142208"/>
        <w:lock w:val="sdtLocked"/>
      </w:sdtPr>
      <w:sdtEndPr/>
      <w:sdtContent>
        <w:p w:rsidR="00EF6BEC" w:rsidRDefault="00F31921" w14:paraId="1B622843" w14:textId="77777777">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alias w:val="Yrkande 153"/>
        <w:tag w:val="a4c25047-ebd4-41e2-815e-b738522f0705"/>
        <w:id w:val="1717394625"/>
        <w:lock w:val="sdtLocked"/>
      </w:sdtPr>
      <w:sdtEndPr/>
      <w:sdtContent>
        <w:p w:rsidR="00EF6BEC" w:rsidRDefault="00F31921" w14:paraId="1FA5B575" w14:textId="77777777">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alias w:val="Yrkande 154"/>
        <w:tag w:val="6096332d-cceb-4bd8-bf43-0ac6024129ef"/>
        <w:id w:val="-1881551950"/>
        <w:lock w:val="sdtLocked"/>
      </w:sdtPr>
      <w:sdtEndPr/>
      <w:sdtContent>
        <w:p w:rsidR="00EF6BEC" w:rsidRDefault="00F31921" w14:paraId="56925C54" w14:textId="77777777">
          <w:pPr>
            <w:pStyle w:val="Frslagstext"/>
          </w:pPr>
          <w:r>
            <w:t>Riksdagen ställer sig bakom det som anförs i motionen om att utnyttja spillvärme mer effektivt och tillkännager detta för regeringen.</w:t>
          </w:r>
        </w:p>
      </w:sdtContent>
    </w:sdt>
    <w:sdt>
      <w:sdtPr>
        <w:alias w:val="Yrkande 155"/>
        <w:tag w:val="5e78754e-6b5b-48ce-b2b9-3ea94a1d41d0"/>
        <w:id w:val="-1084449451"/>
        <w:lock w:val="sdtLocked"/>
      </w:sdtPr>
      <w:sdtEndPr/>
      <w:sdtContent>
        <w:p w:rsidR="00EF6BEC" w:rsidRDefault="00F31921" w14:paraId="6BF63727" w14:textId="77777777">
          <w:pPr>
            <w:pStyle w:val="Frslagstext"/>
          </w:pPr>
          <w:r>
            <w:t>Riksdagen ställer sig bakom det som anförs i motionen om att införa ett investeringsstöd för storskalig solvärme och tillkännager detta för regeringen.</w:t>
          </w:r>
        </w:p>
      </w:sdtContent>
    </w:sdt>
    <w:sdt>
      <w:sdtPr>
        <w:alias w:val="Yrkande 156"/>
        <w:tag w:val="5bb19fd7-a1c2-44d8-a7c0-8ebf79afaab9"/>
        <w:id w:val="-1842691656"/>
        <w:lock w:val="sdtLocked"/>
      </w:sdtPr>
      <w:sdtEndPr/>
      <w:sdtContent>
        <w:p w:rsidR="00EF6BEC" w:rsidRDefault="00F31921" w14:paraId="1379F76C" w14:textId="77777777">
          <w:pPr>
            <w:pStyle w:val="Frslagstext"/>
          </w:pPr>
          <w:r>
            <w:t>Riksdagen ställer sig bakom det som anförs i motionen om att införliva småskalig solvärme i det gröna avdraget och tillkännager detta för regeringen.</w:t>
          </w:r>
        </w:p>
      </w:sdtContent>
    </w:sdt>
    <w:sdt>
      <w:sdtPr>
        <w:alias w:val="Yrkande 157"/>
        <w:tag w:val="b8f88d09-ec7d-453e-b2ed-3c74d11ab331"/>
        <w:id w:val="2080938863"/>
        <w:lock w:val="sdtLocked"/>
      </w:sdtPr>
      <w:sdtEndPr/>
      <w:sdtContent>
        <w:p w:rsidR="00EF6BEC" w:rsidRDefault="00F31921" w14:paraId="04F1743A" w14:textId="77777777">
          <w:pPr>
            <w:pStyle w:val="Frslagstext"/>
          </w:pPr>
          <w:r>
            <w:t xml:space="preserve">Riksdagen ställer sig bakom det som anförs i motionen om att genomföra de åtgärder som föreslås i utredningsbetänkandet Vägen till en klimatpositiv framtid </w:t>
          </w:r>
          <w:r>
            <w:lastRenderedPageBreak/>
            <w:t>(SOU 2020:4) för ökad kolinbindning i skog och mark samt att utreda vidare åtgärder i syfte att arbeta strategiskt med naturbaserade klimatlösningar för att nå Sveriges klimatmål inom LULUCF</w:t>
          </w:r>
          <w:r>
            <w:noBreakHyphen/>
            <w:t>förordningen och tillkännager detta för regeringen.</w:t>
          </w:r>
        </w:p>
      </w:sdtContent>
    </w:sdt>
    <w:sdt>
      <w:sdtPr>
        <w:alias w:val="Yrkande 158"/>
        <w:tag w:val="8ec703af-503c-4199-ba05-51ce4ffccf82"/>
        <w:id w:val="-2005116555"/>
        <w:lock w:val="sdtLocked"/>
      </w:sdtPr>
      <w:sdtEndPr/>
      <w:sdtContent>
        <w:p w:rsidR="00EF6BEC" w:rsidRDefault="00F31921" w14:paraId="2C1F34EF" w14:textId="77777777">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alias w:val="Yrkande 159"/>
        <w:tag w:val="fa503d55-c728-42ba-9aef-cd2403c1ca31"/>
        <w:id w:val="400947532"/>
        <w:lock w:val="sdtLocked"/>
      </w:sdtPr>
      <w:sdtEndPr/>
      <w:sdtContent>
        <w:p w:rsidR="00EF6BEC" w:rsidRDefault="00F31921" w14:paraId="12A62C01" w14:textId="77777777">
          <w:pPr>
            <w:pStyle w:val="Frslagstext"/>
          </w:pPr>
          <w:r>
            <w:t>Riksdagen ställer sig bakom det som anförs i motionen om att införa krav om kompensation med ekosystemtjänster såsom kolinlagring vid nyexploatering och tillkännager detta för regeringen.</w:t>
          </w:r>
        </w:p>
      </w:sdtContent>
    </w:sdt>
    <w:sdt>
      <w:sdtPr>
        <w:alias w:val="Yrkande 160"/>
        <w:tag w:val="4b19beab-42f2-4567-ba70-8a366a299fb5"/>
        <w:id w:val="473727984"/>
        <w:lock w:val="sdtLocked"/>
      </w:sdtPr>
      <w:sdtEndPr/>
      <w:sdtContent>
        <w:p w:rsidR="00EF6BEC" w:rsidRDefault="00F31921" w14:paraId="1E7F20EA" w14:textId="77777777">
          <w:pPr>
            <w:pStyle w:val="Frslagstext"/>
          </w:pPr>
          <w:r>
            <w:t>Riksdagen ställer sig bakom det som anförs i motionen om att införa en obligatorisk grönytefaktor för bebyggd miljö och tillkännager detta för regeringen.</w:t>
          </w:r>
        </w:p>
      </w:sdtContent>
    </w:sdt>
    <w:sdt>
      <w:sdtPr>
        <w:alias w:val="Yrkande 161"/>
        <w:tag w:val="4ad5c5ec-e452-4d05-bce0-0e46a86a0b16"/>
        <w:id w:val="-933738016"/>
        <w:lock w:val="sdtLocked"/>
      </w:sdtPr>
      <w:sdtEndPr/>
      <w:sdtContent>
        <w:p w:rsidR="00EF6BEC" w:rsidRDefault="00F31921" w14:paraId="7902315D" w14:textId="77777777">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alias w:val="Yrkande 162"/>
        <w:tag w:val="80a9b234-a689-4651-a1bc-359efcc0bde9"/>
        <w:id w:val="1619249973"/>
        <w:lock w:val="sdtLocked"/>
      </w:sdtPr>
      <w:sdtEndPr/>
      <w:sdtContent>
        <w:p w:rsidR="00EF6BEC" w:rsidRDefault="00F31921" w14:paraId="33070B1A" w14:textId="77777777">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alias w:val="Yrkande 163"/>
        <w:tag w:val="726ffe97-a296-4487-b198-2f0596f06270"/>
        <w:id w:val="-952469985"/>
        <w:lock w:val="sdtLocked"/>
      </w:sdtPr>
      <w:sdtEndPr/>
      <w:sdtContent>
        <w:p w:rsidR="00EF6BEC" w:rsidRDefault="00F31921" w14:paraId="06D9910A" w14:textId="77777777">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alias w:val="Yrkande 164"/>
        <w:tag w:val="b359b984-dfd0-440f-aca7-f8919d3bcbc8"/>
        <w:id w:val="867575233"/>
        <w:lock w:val="sdtLocked"/>
      </w:sdtPr>
      <w:sdtEndPr/>
      <w:sdtContent>
        <w:p w:rsidR="00EF6BEC" w:rsidRDefault="00F31921" w14:paraId="6FC2A907" w14:textId="77777777">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alias w:val="Yrkande 165"/>
        <w:tag w:val="93eda0b7-b480-48e4-b4db-a2171be6dac4"/>
        <w:id w:val="1509563642"/>
        <w:lock w:val="sdtLocked"/>
      </w:sdtPr>
      <w:sdtEndPr/>
      <w:sdtContent>
        <w:p w:rsidR="00EF6BEC" w:rsidRDefault="00F31921" w14:paraId="5C1F0485" w14:textId="77777777">
          <w:pPr>
            <w:pStyle w:val="Frslagstext"/>
          </w:pPr>
          <w:r>
            <w:t>Riksdagen ställer sig bakom det som anförs i motionen om att utveckla stöd och rådgivning avseende klimatanpassningsåtgärder till skogsägare och tillkännager detta för regeringen.</w:t>
          </w:r>
        </w:p>
      </w:sdtContent>
    </w:sdt>
    <w:sdt>
      <w:sdtPr>
        <w:alias w:val="Yrkande 166"/>
        <w:tag w:val="b31fa9d6-147d-483f-8a8c-04849a67823a"/>
        <w:id w:val="1641611184"/>
        <w:lock w:val="sdtLocked"/>
      </w:sdtPr>
      <w:sdtEndPr/>
      <w:sdtContent>
        <w:p w:rsidR="00EF6BEC" w:rsidRDefault="00F31921" w14:paraId="727C9853" w14:textId="77777777">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alias w:val="Yrkande 167"/>
        <w:tag w:val="b53b62ec-adc4-4b4e-a430-f5484efaad20"/>
        <w:id w:val="716251908"/>
        <w:lock w:val="sdtLocked"/>
      </w:sdtPr>
      <w:sdtEndPr/>
      <w:sdtContent>
        <w:p w:rsidR="00EF6BEC" w:rsidRDefault="00F31921" w14:paraId="37C4D62B" w14:textId="77777777">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alias w:val="Yrkande 168"/>
        <w:tag w:val="596c2f74-cb80-4b26-a27b-b169a2f317bc"/>
        <w:id w:val="125904079"/>
        <w:lock w:val="sdtLocked"/>
      </w:sdtPr>
      <w:sdtEndPr/>
      <w:sdtContent>
        <w:p w:rsidR="00EF6BEC" w:rsidRDefault="00F31921" w14:paraId="51A6B6D4" w14:textId="77777777">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alias w:val="Yrkande 169"/>
        <w:tag w:val="4558b1d9-c86b-4a07-bc9b-524765180748"/>
        <w:id w:val="-302855850"/>
        <w:lock w:val="sdtLocked"/>
      </w:sdtPr>
      <w:sdtEndPr/>
      <w:sdtContent>
        <w:p w:rsidR="00EF6BEC" w:rsidRDefault="00F31921" w14:paraId="36730E55" w14:textId="77777777">
          <w:pPr>
            <w:pStyle w:val="Frslagstext"/>
          </w:pPr>
          <w:r>
            <w:t>Riksdagen ställer sig bakom det som anförs i motionen om att införa skogslån för övergången till hyggesfria brukningsmetoder och tillkännager detta för regeringen.</w:t>
          </w:r>
        </w:p>
      </w:sdtContent>
    </w:sdt>
    <w:sdt>
      <w:sdtPr>
        <w:alias w:val="Yrkande 170"/>
        <w:tag w:val="335dedc5-7240-45db-a799-a7423cc6368a"/>
        <w:id w:val="1463925391"/>
        <w:lock w:val="sdtLocked"/>
      </w:sdtPr>
      <w:sdtEndPr/>
      <w:sdtContent>
        <w:p w:rsidR="00EF6BEC" w:rsidRDefault="00F31921" w14:paraId="250428E1" w14:textId="77777777">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alias w:val="Yrkande 171"/>
        <w:tag w:val="a4f853ad-011e-425c-b15a-3edad863ec93"/>
        <w:id w:val="-1564486811"/>
        <w:lock w:val="sdtLocked"/>
      </w:sdtPr>
      <w:sdtEndPr/>
      <w:sdtContent>
        <w:p w:rsidR="00EF6BEC" w:rsidRDefault="00F31921" w14:paraId="37F1C6AF" w14:textId="77777777">
          <w:pPr>
            <w:pStyle w:val="Frslagstext"/>
          </w:pPr>
          <w:r>
            <w:t>Riksdagen ställer sig bakom det som anförs i motionen om att införa ett skatteavdrag för hyggesfria rådgivningstjänster och tillkännager detta för regeringen.</w:t>
          </w:r>
        </w:p>
      </w:sdtContent>
    </w:sdt>
    <w:sdt>
      <w:sdtPr>
        <w:alias w:val="Yrkande 172"/>
        <w:tag w:val="122b0d4c-4ca5-4c2c-816f-9329eb781d67"/>
        <w:id w:val="-725916618"/>
        <w:lock w:val="sdtLocked"/>
      </w:sdtPr>
      <w:sdtEndPr/>
      <w:sdtContent>
        <w:p w:rsidR="00EF6BEC" w:rsidRDefault="00F31921" w14:paraId="1821F919" w14:textId="77777777">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alias w:val="Yrkande 173"/>
        <w:tag w:val="cdc96022-a3bd-4043-8d7f-b256c83f48b1"/>
        <w:id w:val="-1844077358"/>
        <w:lock w:val="sdtLocked"/>
      </w:sdtPr>
      <w:sdtEndPr/>
      <w:sdtContent>
        <w:p w:rsidR="00EF6BEC" w:rsidRDefault="00F31921" w14:paraId="6131A81D" w14:textId="77777777">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alias w:val="Yrkande 174"/>
        <w:tag w:val="961a35e2-cea9-4e77-b486-647247cd162c"/>
        <w:id w:val="1811661629"/>
        <w:lock w:val="sdtLocked"/>
      </w:sdtPr>
      <w:sdtEndPr/>
      <w:sdtContent>
        <w:p w:rsidR="00EF6BEC" w:rsidRDefault="00F31921" w14:paraId="420431F7" w14:textId="77777777">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alias w:val="Yrkande 175"/>
        <w:tag w:val="f2c51ccd-379e-4621-bd22-a03e384fe845"/>
        <w:id w:val="-789590636"/>
        <w:lock w:val="sdtLocked"/>
      </w:sdtPr>
      <w:sdtEndPr/>
      <w:sdtContent>
        <w:p w:rsidR="00EF6BEC" w:rsidRDefault="00F31921" w14:paraId="2B4A9D10" w14:textId="77777777">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alias w:val="Yrkande 176"/>
        <w:tag w:val="b28cc1bd-31d1-4a19-ad11-b31dcb5fb094"/>
        <w:id w:val="-731767382"/>
        <w:lock w:val="sdtLocked"/>
      </w:sdtPr>
      <w:sdtEndPr/>
      <w:sdtContent>
        <w:p w:rsidR="00EF6BEC" w:rsidRDefault="00F31921" w14:paraId="0664F5AD" w14:textId="77777777">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alias w:val="Yrkande 177"/>
        <w:tag w:val="c969fa10-da77-4e24-afbd-2b6dfa915206"/>
        <w:id w:val="992682897"/>
        <w:lock w:val="sdtLocked"/>
      </w:sdtPr>
      <w:sdtEndPr/>
      <w:sdtContent>
        <w:p w:rsidR="00EF6BEC" w:rsidRDefault="00F31921" w14:paraId="311C1671" w14:textId="77777777">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alias w:val="Yrkande 178"/>
        <w:tag w:val="6dc1f15c-da38-425f-886b-c612199806bc"/>
        <w:id w:val="1943344205"/>
        <w:lock w:val="sdtLocked"/>
      </w:sdtPr>
      <w:sdtEndPr/>
      <w:sdtContent>
        <w:p w:rsidR="00EF6BEC" w:rsidRDefault="00F31921" w14:paraId="618156C8" w14:textId="77777777">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alias w:val="Yrkande 179"/>
        <w:tag w:val="5769a487-2a7d-448e-bb4a-cb00819a794d"/>
        <w:id w:val="-362833563"/>
        <w:lock w:val="sdtLocked"/>
      </w:sdtPr>
      <w:sdtEndPr/>
      <w:sdtContent>
        <w:p w:rsidR="00EF6BEC" w:rsidRDefault="00F31921" w14:paraId="0CA6C714" w14:textId="77777777">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alias w:val="Yrkande 180"/>
        <w:tag w:val="2166c71f-ea96-4e03-9b43-9cb298f91b14"/>
        <w:id w:val="1276750729"/>
        <w:lock w:val="sdtLocked"/>
      </w:sdtPr>
      <w:sdtEndPr/>
      <w:sdtContent>
        <w:p w:rsidR="00EF6BEC" w:rsidRDefault="00F31921" w14:paraId="12998194" w14:textId="77777777">
          <w:pPr>
            <w:pStyle w:val="Frslagstext"/>
          </w:pPr>
          <w:r>
            <w:t>Riksdagen ställer sig bakom det som anförs i motionen om att verka för att EU</w:t>
          </w:r>
          <w:r>
            <w:noBreakHyphen/>
            <w:t>regelverk som syftar till att förstärka företags hållbarhetsredovisning och klimatomställning omfattar hela värdekedjor, alla företag och sektorer inklusive finanssektorn, och detta tillkännager riksdagen för regeringen.</w:t>
          </w:r>
        </w:p>
      </w:sdtContent>
    </w:sdt>
    <w:sdt>
      <w:sdtPr>
        <w:alias w:val="Yrkande 181"/>
        <w:tag w:val="baf31f31-c363-4cb4-882d-d451f4598a15"/>
        <w:id w:val="1389220621"/>
        <w:lock w:val="sdtLocked"/>
      </w:sdtPr>
      <w:sdtEndPr/>
      <w:sdtContent>
        <w:p w:rsidR="00EF6BEC" w:rsidRDefault="00F31921" w14:paraId="04E3920E" w14:textId="77777777">
          <w:pPr>
            <w:pStyle w:val="Frslagstext"/>
          </w:pPr>
          <w:r>
            <w:t>Riksdagen ställer sig bakom det som anförs i motionen om att verka för ett konstruktivt användande av CBAM, due diligence och liknande verktyg på EU</w:t>
          </w:r>
          <w:r>
            <w:noBreakHyphen/>
            <w:t>nivå för att stimulera klimatomställning i globala värdekedjor och tillkännager detta för regeringen.</w:t>
          </w:r>
        </w:p>
      </w:sdtContent>
    </w:sdt>
    <w:sdt>
      <w:sdtPr>
        <w:alias w:val="Yrkande 182"/>
        <w:tag w:val="c5458974-280b-4093-b334-eb4381d51b03"/>
        <w:id w:val="-917631645"/>
        <w:lock w:val="sdtLocked"/>
      </w:sdtPr>
      <w:sdtEndPr/>
      <w:sdtContent>
        <w:p w:rsidR="00EF6BEC" w:rsidRDefault="00F31921" w14:paraId="00054151" w14:textId="77777777">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alias w:val="Yrkande 183"/>
        <w:tag w:val="8ddd458c-1db5-46a8-a969-7243f452ebff"/>
        <w:id w:val="336665569"/>
        <w:lock w:val="sdtLocked"/>
      </w:sdtPr>
      <w:sdtEndPr/>
      <w:sdtContent>
        <w:p w:rsidR="00EF6BEC" w:rsidRDefault="00F31921" w14:paraId="6698ABEE" w14:textId="77777777">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alias w:val="Yrkande 184"/>
        <w:tag w:val="d4d9e2d7-93c7-4a07-a18d-c0e0b32d7a38"/>
        <w:id w:val="-1618832540"/>
        <w:lock w:val="sdtLocked"/>
      </w:sdtPr>
      <w:sdtEndPr/>
      <w:sdtContent>
        <w:p w:rsidR="00EF6BEC" w:rsidRDefault="00F31921" w14:paraId="6FACB5A5" w14:textId="77777777">
          <w:pPr>
            <w:pStyle w:val="Frslagstext"/>
          </w:pPr>
          <w:r>
            <w:t>Riksdagen ställer sig bakom det som anförs i motionen om att verka för att klimatsmart mat ska vara norm i offentlig sektor, och detta tillkännager riksdagen för regeringen.</w:t>
          </w:r>
        </w:p>
      </w:sdtContent>
    </w:sdt>
    <w:sdt>
      <w:sdtPr>
        <w:alias w:val="Yrkande 185"/>
        <w:tag w:val="92636546-6ee3-41db-ae21-6d710a274052"/>
        <w:id w:val="-1160078898"/>
        <w:lock w:val="sdtLocked"/>
      </w:sdtPr>
      <w:sdtEndPr/>
      <w:sdtContent>
        <w:p w:rsidR="00EF6BEC" w:rsidRDefault="00F31921" w14:paraId="66C2E239" w14:textId="77777777">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alias w:val="Yrkande 186"/>
        <w:tag w:val="7e58bf99-e6a6-4e03-8da8-edcee6307807"/>
        <w:id w:val="-828133136"/>
        <w:lock w:val="sdtLocked"/>
      </w:sdtPr>
      <w:sdtEndPr/>
      <w:sdtContent>
        <w:p w:rsidR="00EF6BEC" w:rsidRDefault="00F31921" w14:paraId="60D505F4" w14:textId="77777777">
          <w:pPr>
            <w:pStyle w:val="Frslagstext"/>
          </w:pPr>
          <w:r>
            <w:t>Riksdagen ställer sig bakom det som anförs i motionen om att stärka och utveckla Upphandlingsmyndighetens arbete för klimatsmart upphandling och tillkännager detta för regeringen.</w:t>
          </w:r>
        </w:p>
      </w:sdtContent>
    </w:sdt>
    <w:sdt>
      <w:sdtPr>
        <w:alias w:val="Yrkande 187"/>
        <w:tag w:val="22041737-1487-4c56-837c-42d239485b11"/>
        <w:id w:val="576405280"/>
        <w:lock w:val="sdtLocked"/>
      </w:sdtPr>
      <w:sdtEndPr/>
      <w:sdtContent>
        <w:p w:rsidR="00EF6BEC" w:rsidRDefault="00F31921" w14:paraId="2E33B82F" w14:textId="77777777">
          <w:pPr>
            <w:pStyle w:val="Frslagstext"/>
          </w:pPr>
          <w:r>
            <w:t>Riksdagen ställer sig bakom det som anförs i motionen om att utreda förbud mot reklam för fossilintensiva varor och tjänster såsom flygresande och tillkännager detta för regeringen.</w:t>
          </w:r>
        </w:p>
      </w:sdtContent>
    </w:sdt>
    <w:sdt>
      <w:sdtPr>
        <w:alias w:val="Yrkande 188"/>
        <w:tag w:val="8b932de6-a2aa-4e9a-b77e-79bda8a508e6"/>
        <w:id w:val="-232939517"/>
        <w:lock w:val="sdtLocked"/>
      </w:sdtPr>
      <w:sdtEndPr/>
      <w:sdtContent>
        <w:p w:rsidR="00EF6BEC" w:rsidRDefault="00F31921" w14:paraId="7EC8D136" w14:textId="77777777">
          <w:pPr>
            <w:pStyle w:val="Frslagstext"/>
          </w:pPr>
          <w:r>
            <w:t>Riksdagen ställer sig bakom det som anförs i motionen om att införa ett bonus malus</w:t>
          </w:r>
          <w:r>
            <w:noBreakHyphen/>
            <w:t>system för produkter för att gynna de mest energisnåla och tillkännager detta för regeringen.</w:t>
          </w:r>
        </w:p>
      </w:sdtContent>
    </w:sdt>
    <w:sdt>
      <w:sdtPr>
        <w:alias w:val="Yrkande 189"/>
        <w:tag w:val="d8a3a704-69b1-4eb1-b46d-f02de6fbc3be"/>
        <w:id w:val="55986236"/>
        <w:lock w:val="sdtLocked"/>
      </w:sdtPr>
      <w:sdtEndPr/>
      <w:sdtContent>
        <w:p w:rsidR="00EF6BEC" w:rsidRDefault="00F31921" w14:paraId="7CA283E8" w14:textId="77777777">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alias w:val="Yrkande 190"/>
        <w:tag w:val="fda065a4-99d8-498a-9a65-98f59a049d4f"/>
        <w:id w:val="-1746637857"/>
        <w:lock w:val="sdtLocked"/>
      </w:sdtPr>
      <w:sdtEndPr/>
      <w:sdtContent>
        <w:p w:rsidR="00EF6BEC" w:rsidRDefault="00F31921" w14:paraId="3444BC25" w14:textId="77777777">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alias w:val="Yrkande 191"/>
        <w:tag w:val="5aecd270-a7ec-4625-ae0e-48295a2aabdf"/>
        <w:id w:val="-506678960"/>
        <w:lock w:val="sdtLocked"/>
      </w:sdtPr>
      <w:sdtEndPr/>
      <w:sdtContent>
        <w:p w:rsidR="00EF6BEC" w:rsidRDefault="00F31921" w14:paraId="4F7259A9" w14:textId="77777777">
          <w:pPr>
            <w:pStyle w:val="Frslagstext"/>
          </w:pPr>
          <w:r>
            <w:t>Riksdagen ställer sig bakom det som anförs i motionen om att införa en antibiotikaskatt på kött och tillkännager detta för regeringen.</w:t>
          </w:r>
        </w:p>
      </w:sdtContent>
    </w:sdt>
    <w:sdt>
      <w:sdtPr>
        <w:alias w:val="Yrkande 192"/>
        <w:tag w:val="a508ffe1-ec54-4c37-add4-8181e641f5e1"/>
        <w:id w:val="1652479184"/>
        <w:lock w:val="sdtLocked"/>
      </w:sdtPr>
      <w:sdtEndPr/>
      <w:sdtContent>
        <w:p w:rsidR="00EF6BEC" w:rsidRDefault="00F31921" w14:paraId="59E49546" w14:textId="77777777">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alias w:val="Yrkande 193"/>
        <w:tag w:val="50a42fa0-0a87-47ed-bef8-ff3674143b74"/>
        <w:id w:val="994605503"/>
        <w:lock w:val="sdtLocked"/>
      </w:sdtPr>
      <w:sdtEndPr/>
      <w:sdtContent>
        <w:p w:rsidR="00EF6BEC" w:rsidRDefault="00F31921" w14:paraId="5575A768" w14:textId="77777777">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alias w:val="Yrkande 194"/>
        <w:tag w:val="f62f8e3c-c80f-49ec-94ac-c5d7799c15d2"/>
        <w:id w:val="-348416125"/>
        <w:lock w:val="sdtLocked"/>
      </w:sdtPr>
      <w:sdtEndPr/>
      <w:sdtContent>
        <w:p w:rsidR="00EF6BEC" w:rsidRDefault="00F31921" w14:paraId="79C42A77" w14:textId="77777777">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alias w:val="Yrkande 195"/>
        <w:tag w:val="3b325203-8a42-45c2-9ed5-54a42213edcf"/>
        <w:id w:val="-1873219458"/>
        <w:lock w:val="sdtLocked"/>
      </w:sdtPr>
      <w:sdtEndPr/>
      <w:sdtContent>
        <w:p w:rsidR="00EF6BEC" w:rsidRDefault="00F31921" w14:paraId="75A4A3CC" w14:textId="77777777">
          <w:pPr>
            <w:pStyle w:val="Frslagstext"/>
          </w:pPr>
          <w:r>
            <w:t>Riksdagen ställer sig bakom det som anförs i motionen om att ta fram skarpa kriterier för hållbart producerad biomassa kopplat till bio-CCS och tillkännager detta för regeringen.</w:t>
          </w:r>
        </w:p>
      </w:sdtContent>
    </w:sdt>
    <w:sdt>
      <w:sdtPr>
        <w:alias w:val="Yrkande 196"/>
        <w:tag w:val="d01c3b0e-2688-4bd1-9322-89b6c3415677"/>
        <w:id w:val="1525902900"/>
        <w:lock w:val="sdtLocked"/>
      </w:sdtPr>
      <w:sdtEndPr/>
      <w:sdtContent>
        <w:p w:rsidR="00EF6BEC" w:rsidRDefault="00F31921" w14:paraId="36F343B9" w14:textId="77777777">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alias w:val="Yrkande 197"/>
        <w:tag w:val="d87cd477-c643-4753-94e8-a61b6eec0759"/>
        <w:id w:val="1470713317"/>
        <w:lock w:val="sdtLocked"/>
      </w:sdtPr>
      <w:sdtEndPr/>
      <w:sdtContent>
        <w:p w:rsidR="00EF6BEC" w:rsidRDefault="00F31921" w14:paraId="16E35F8B" w14:textId="77777777">
          <w:pPr>
            <w:pStyle w:val="Frslagstext"/>
          </w:pPr>
          <w:r>
            <w:t>Riksdagen ställer sig bakom det som anförs i motionen om att ge Energimyndigheten i uppdrag att upphandla hållbar bio-CCS i Sverige och tillkännager detta för regeringen.</w:t>
          </w:r>
        </w:p>
      </w:sdtContent>
    </w:sdt>
    <w:sdt>
      <w:sdtPr>
        <w:alias w:val="Yrkande 198"/>
        <w:tag w:val="a6cc8bd0-8c93-4ca5-b921-277af00ef1f5"/>
        <w:id w:val="1773672134"/>
        <w:lock w:val="sdtLocked"/>
      </w:sdtPr>
      <w:sdtEndPr/>
      <w:sdtContent>
        <w:p w:rsidR="00EF6BEC" w:rsidRDefault="00F31921" w14:paraId="58F47294" w14:textId="77777777">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5"/>
    <w:bookmarkEnd w:displacedByCustomXml="next" w:id="5"/>
    <w:bookmarkStart w:name="_Toc106801301" w:displacedByCustomXml="next" w:id="6"/>
    <w:bookmarkStart w:name="_Toc106800476" w:displacedByCustomXml="next" w:id="7"/>
    <w:sdt>
      <w:sdtPr>
        <w:alias w:val="CC_Motivering_Rubrik"/>
        <w:tag w:val="CC_Motivering_Rubrik"/>
        <w:id w:val="1433397530"/>
        <w:lock w:val="sdtLocked"/>
        <w:placeholder>
          <w:docPart w:val="626389B83CA7408ABA64856887028B0A"/>
        </w:placeholder>
        <w:text/>
      </w:sdtPr>
      <w:sdtEndPr/>
      <w:sdtContent>
        <w:p w:rsidRPr="001B789C" w:rsidR="006D79C9" w:rsidP="001B789C" w:rsidRDefault="005E6AD0" w14:paraId="4E2EAABD" w14:textId="4917FCD8">
          <w:pPr>
            <w:pStyle w:val="Rubrik1"/>
          </w:pPr>
          <w:r w:rsidRPr="001B789C">
            <w:t>Med regeringens klimathandlingsplan missar Sverige samtliga klimatmål</w:t>
          </w:r>
        </w:p>
      </w:sdtContent>
    </w:sdt>
    <w:bookmarkEnd w:displacedByCustomXml="prev" w:id="6"/>
    <w:bookmarkEnd w:displacedByCustomXml="prev" w:id="7"/>
    <w:p w:rsidRPr="00CB286C" w:rsidR="005E6AD0" w:rsidP="001B789C" w:rsidRDefault="00FB088B" w14:paraId="4629868A" w14:textId="77777777">
      <w:pPr>
        <w:pStyle w:val="Normalutanindragellerluft"/>
        <w:rPr>
          <w:rFonts w:ascii="Times New Roman" w:hAnsi="Times New Roman" w:eastAsia="Times New Roman" w:cs="Times New Roman"/>
          <w:lang w:eastAsia="sv-SE"/>
        </w:rPr>
      </w:pPr>
      <w:r w:rsidRPr="00CB286C">
        <w:rPr>
          <w:rFonts w:eastAsia="Times New Roman"/>
          <w:lang w:eastAsia="sv-SE"/>
        </w:rPr>
        <w:t>Sveriges klimatpolitiska ramverk syftar till att skydda befolkningen från skadliga konsekvenser av den globala uppvärmningen samt till att ta till vara de möjligheter som följer av en rättvis klimatomställning. Den klimathandlingsplan som regeringen tillsammans med Sverigedemokraterna har presenterat, i kombination med regeringens hittills förda politik, förvärrar i stället de klimatrelaterade riskerna och slarvar bort svenska företags försprång i omställningen som getts av tidigare förd klimatpolitik.</w:t>
      </w:r>
    </w:p>
    <w:p w:rsidRPr="00CB286C" w:rsidR="005E6AD0" w:rsidP="001B789C" w:rsidRDefault="00FB088B" w14:paraId="2ADDED04" w14:textId="77777777">
      <w:pPr>
        <w:rPr>
          <w:rFonts w:ascii="Times New Roman" w:hAnsi="Times New Roman" w:eastAsia="Times New Roman" w:cs="Times New Roman"/>
          <w:lang w:eastAsia="sv-SE"/>
        </w:rPr>
      </w:pPr>
      <w:r w:rsidRPr="00CB286C">
        <w:rPr>
          <w:rFonts w:eastAsia="Times New Roman"/>
          <w:lang w:eastAsia="sv-SE"/>
        </w:rPr>
        <w:t>I sin handlingsplan skriver regeringen att Sverige ska bedriva en ambitiös och effektiv klimatpolitik. Men hittills har regeringen sänkt ambitionerna, till den grad att Sverige nu bedöms missa samtliga internationella, europeiska och nationella klimatmål. Det krävs stor fantasi för att beskriva en klimatpolitik som ökar utsläppen och missar samtliga mål för ”ambitiös och effektiv”. </w:t>
      </w:r>
    </w:p>
    <w:p w:rsidRPr="00CB286C" w:rsidR="005E6AD0" w:rsidP="005E6AD0" w:rsidRDefault="00FB088B" w14:paraId="3F146423" w14:textId="77777777">
      <w:pPr>
        <w:rPr>
          <w:rFonts w:ascii="Times New Roman" w:hAnsi="Times New Roman" w:eastAsia="Times New Roman" w:cs="Times New Roman"/>
          <w:lang w:eastAsia="sv-SE"/>
        </w:rPr>
      </w:pPr>
      <w:r w:rsidRPr="00CB286C">
        <w:rPr>
          <w:rFonts w:eastAsia="Times New Roman"/>
          <w:lang w:eastAsia="sv-SE"/>
        </w:rPr>
        <w:t>Regeringens klimathandlingsplan saknar fullständiga beräkningar av hur planens innehåll påverkar utsläppsutvecklingen. De senaste tillgängliga effektberäkningarna av regeringens klimatpolitik finns i budgetpropositionen för 2024 och visar att Sverige bedöms missa samtliga nationella, europeiska och internationella klimatmål. Gapet till det nationella 2045-målet beräknas till 21,9–23,6 miljoner ton koldioxidekvivalenter (CO2e). Gapet till de nationella 2040- respektive 2030-målen beräknas till 3,4–5,6 ton respektive 3,7–7,6 miljoner ton. Inte heller 2030-målet för transportsektorn beräknas kunna nås med beslutad politik, det resterande gapet där bedöms vara 3,4–6,3 miljoner ton.</w:t>
      </w:r>
    </w:p>
    <w:p w:rsidRPr="00CB286C" w:rsidR="005E6AD0" w:rsidP="005E6AD0" w:rsidRDefault="00FB088B" w14:paraId="50BC7986" w14:textId="1D0D72DB">
      <w:pPr>
        <w:rPr>
          <w:rFonts w:ascii="Times New Roman" w:hAnsi="Times New Roman" w:eastAsia="Times New Roman" w:cs="Times New Roman"/>
          <w:lang w:eastAsia="sv-SE"/>
        </w:rPr>
      </w:pPr>
      <w:r w:rsidRPr="00CB286C">
        <w:rPr>
          <w:rFonts w:eastAsia="Times New Roman"/>
          <w:lang w:eastAsia="sv-SE"/>
        </w:rPr>
        <w:t xml:space="preserve">Klimatpolitiska rådet skriver i sin rapport att </w:t>
      </w:r>
      <w:r w:rsidR="00814FDA">
        <w:rPr>
          <w:rFonts w:eastAsia="Times New Roman"/>
          <w:lang w:eastAsia="sv-SE"/>
        </w:rPr>
        <w:t>”</w:t>
      </w:r>
      <w:r w:rsidRPr="00CB286C">
        <w:rPr>
          <w:rFonts w:eastAsia="Times New Roman"/>
          <w:lang w:eastAsia="sv-SE"/>
        </w:rPr>
        <w:t xml:space="preserve">Gapet mot målet om noll nettoutsläpp 2045 minskar även i årets klimatredovisning, vilket det succesivt bör göra, även om det sker långsammare än tidigare. Det mer optimistiska scenariot motiveras inte av några nya beslut som regeringen fattat under det senaste året.” Regeringen har hittills alltså inte genomfört någon reform som tar Sverige närmare nettonollmålet 2045. Detta är särskilt anmärkningsvärt då nettonollmålet 2045 är det mål </w:t>
      </w:r>
      <w:r w:rsidR="00F31921">
        <w:rPr>
          <w:rFonts w:eastAsia="Times New Roman"/>
          <w:lang w:eastAsia="sv-SE"/>
        </w:rPr>
        <w:t xml:space="preserve">som </w:t>
      </w:r>
      <w:r w:rsidRPr="00CB286C">
        <w:rPr>
          <w:rFonts w:eastAsia="Times New Roman"/>
          <w:lang w:eastAsia="sv-SE"/>
        </w:rPr>
        <w:t>regeringen valt att fokusera på medan man lämnat andra klimatmål därhän.</w:t>
      </w:r>
    </w:p>
    <w:p w:rsidRPr="00CB286C" w:rsidR="005E6AD0" w:rsidP="005E6AD0" w:rsidRDefault="00FB088B" w14:paraId="2CCBF3AF" w14:textId="4C8838C6">
      <w:pPr>
        <w:rPr>
          <w:rFonts w:ascii="Times New Roman" w:hAnsi="Times New Roman" w:eastAsia="Times New Roman" w:cs="Times New Roman"/>
          <w:lang w:eastAsia="sv-SE"/>
        </w:rPr>
      </w:pPr>
      <w:r w:rsidRPr="00CB286C">
        <w:rPr>
          <w:rFonts w:eastAsia="Times New Roman"/>
          <w:lang w:eastAsia="sv-SE"/>
        </w:rPr>
        <w:t xml:space="preserve">Sverige har ett EU-åtagande om att minska utsläppen från den s.k. ESR-sektorn (främst inrikestransporter och uppvärmning av byggnader) med 50 procent till 2030 jämfört med 2005. Under perioden 2021–2023 </w:t>
      </w:r>
      <w:r w:rsidRPr="00CB286C" w:rsidR="006B2FA4">
        <w:rPr>
          <w:rFonts w:eastAsia="Times New Roman"/>
          <w:lang w:eastAsia="sv-SE"/>
        </w:rPr>
        <w:t>ackumulera</w:t>
      </w:r>
      <w:r w:rsidR="006B2FA4">
        <w:rPr>
          <w:rFonts w:eastAsia="Times New Roman"/>
          <w:lang w:eastAsia="sv-SE"/>
        </w:rPr>
        <w:t>de</w:t>
      </w:r>
      <w:r w:rsidRPr="00CB286C" w:rsidR="006B2FA4">
        <w:rPr>
          <w:rFonts w:eastAsia="Times New Roman"/>
          <w:lang w:eastAsia="sv-SE"/>
        </w:rPr>
        <w:t xml:space="preserve"> </w:t>
      </w:r>
      <w:r w:rsidRPr="00CB286C">
        <w:rPr>
          <w:rFonts w:eastAsia="Times New Roman"/>
          <w:lang w:eastAsia="sv-SE"/>
        </w:rPr>
        <w:t>Sverige ett överskott. Fr.o.m. 2024 förväntas Sverige tvärtom ha ett årligt underskott. Totalt förväntas det ackumulerade underskottet 2021–2030 växa till ca 11 miljoner ton 2030. Det finns inga resonemang eller beräkningar i regeringens klimathandlingsplan som styrker att något av Sveriges klimatmål eller EU-åtaganden kommer att kunna nås.</w:t>
      </w:r>
    </w:p>
    <w:p w:rsidRPr="00CB286C" w:rsidR="005E6AD0" w:rsidP="005E6AD0" w:rsidRDefault="00FB088B" w14:paraId="4EB81C8D" w14:textId="7811817F">
      <w:pPr>
        <w:rPr>
          <w:rFonts w:ascii="Times New Roman" w:hAnsi="Times New Roman" w:eastAsia="Times New Roman" w:cs="Times New Roman"/>
          <w:lang w:eastAsia="sv-SE"/>
        </w:rPr>
      </w:pPr>
      <w:r w:rsidRPr="00CB286C">
        <w:rPr>
          <w:rFonts w:eastAsia="Times New Roman"/>
          <w:lang w:eastAsia="sv-SE"/>
        </w:rPr>
        <w:t xml:space="preserve">Regeringens klimathandlingsplan bryter mot flertalet formella krav i klimatlagen. Exempelvis ställer </w:t>
      </w:r>
      <w:r w:rsidR="005949CB">
        <w:rPr>
          <w:rFonts w:eastAsia="Times New Roman"/>
          <w:lang w:eastAsia="sv-SE"/>
        </w:rPr>
        <w:t>k</w:t>
      </w:r>
      <w:r w:rsidRPr="00CB286C">
        <w:rPr>
          <w:rFonts w:eastAsia="Times New Roman"/>
          <w:lang w:eastAsia="sv-SE"/>
        </w:rPr>
        <w:t>limatlagen krav på att den klimatpolitiska handlingsplanen beskriver de åtgärder som behövs för att nå de av riksdagen beslutade klimatmålen. I klimathandlingsplanen slår regeringen fast att Miljömålsberedningen bör få i uppdrag att se över utformningen av de nationella etappmålen samt etappmålet för inrikes transporter till 2030. Miljöpartiet vill informera regeringen och Sverigedemokraterna om att fram till dess att Sverige har beslut om nya etappmål gäller fortsatt de av riksdagen beslutade målen, och regeringen är enligt klimatlagen skyldig att beskriva vilka åtgärder som behövs för att de målen ska nås. </w:t>
      </w:r>
    </w:p>
    <w:p w:rsidRPr="00CB286C" w:rsidR="005E6AD0" w:rsidP="005E6AD0" w:rsidRDefault="00FB088B" w14:paraId="242D9C98" w14:textId="77777777">
      <w:pPr>
        <w:rPr>
          <w:rFonts w:ascii="Times New Roman" w:hAnsi="Times New Roman" w:eastAsia="Times New Roman" w:cs="Times New Roman"/>
          <w:lang w:eastAsia="sv-SE"/>
        </w:rPr>
      </w:pPr>
      <w:r w:rsidRPr="00CB286C">
        <w:rPr>
          <w:rFonts w:eastAsia="Times New Roman"/>
          <w:lang w:eastAsia="sv-SE"/>
        </w:rPr>
        <w:t xml:space="preserve">Regeringen har genomfört en enorm omläggning från klimatsmart och förnybart till satsningar på fossilt och gammal kärnkraft. Sammantaget avsätter regeringen mer </w:t>
      </w:r>
      <w:r w:rsidRPr="00CB286C">
        <w:rPr>
          <w:rFonts w:eastAsia="Times New Roman"/>
          <w:lang w:eastAsia="sv-SE"/>
        </w:rPr>
        <w:lastRenderedPageBreak/>
        <w:t>ekonomiska resurser till reformer som motverkar möjligheterna att nå klimatmålen än sådana insatser som bidrar till att klimatmålen uppnås.</w:t>
      </w:r>
    </w:p>
    <w:p w:rsidRPr="00CB286C" w:rsidR="005E6AD0" w:rsidP="005E6AD0" w:rsidRDefault="00FB088B" w14:paraId="36164A53" w14:textId="77777777">
      <w:pPr>
        <w:rPr>
          <w:rFonts w:ascii="Times New Roman" w:hAnsi="Times New Roman" w:eastAsia="Times New Roman" w:cs="Times New Roman"/>
          <w:lang w:eastAsia="sv-SE"/>
        </w:rPr>
      </w:pPr>
      <w:r w:rsidRPr="00CB286C">
        <w:rPr>
          <w:rFonts w:eastAsia="Times New Roman"/>
          <w:lang w:eastAsia="sv-SE"/>
        </w:rPr>
        <w:t>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nettonoll” brister i saklighet.</w:t>
      </w:r>
    </w:p>
    <w:p w:rsidRPr="00CB286C" w:rsidR="00FB088B" w:rsidP="005E6AD0" w:rsidRDefault="00FB088B" w14:paraId="379E0307" w14:textId="47CF0113">
      <w:pPr>
        <w:rPr>
          <w:rFonts w:ascii="Times New Roman" w:hAnsi="Times New Roman" w:eastAsia="Times New Roman" w:cs="Times New Roman"/>
          <w:lang w:eastAsia="sv-SE"/>
        </w:rPr>
      </w:pPr>
      <w:r w:rsidRPr="00CB286C">
        <w:rPr>
          <w:rFonts w:eastAsia="Times New Roman"/>
          <w:lang w:eastAsia="sv-SE"/>
        </w:rPr>
        <w:t xml:space="preserve">Miljöpartiet verkar för en stark samhällsutveckling som tar klimatkrisen på allvar. Vi vill med denna motion presentera en alternativ klimathandlingsplan. En klimatpolitik som syftar till att nå samtliga klimatmål, såväl våra nationella </w:t>
      </w:r>
      <w:r w:rsidR="002B2D2E">
        <w:rPr>
          <w:rFonts w:eastAsia="Times New Roman"/>
          <w:lang w:eastAsia="sv-SE"/>
        </w:rPr>
        <w:t>som</w:t>
      </w:r>
      <w:r w:rsidRPr="00CB286C">
        <w:rPr>
          <w:rFonts w:eastAsia="Times New Roman"/>
          <w:lang w:eastAsia="sv-SE"/>
        </w:rPr>
        <w:t xml:space="preserve"> våra EU-åtaganden</w:t>
      </w:r>
      <w:r w:rsidR="002B2D2E">
        <w:rPr>
          <w:rFonts w:eastAsia="Times New Roman"/>
          <w:lang w:eastAsia="sv-SE"/>
        </w:rPr>
        <w:t>,</w:t>
      </w:r>
      <w:r w:rsidRPr="00CB286C">
        <w:rPr>
          <w:rFonts w:eastAsia="Times New Roman"/>
          <w:lang w:eastAsia="sv-SE"/>
        </w:rPr>
        <w:t xml:space="preserve"> och negativa utsläpp därefter. De senaste 12 månaderna har världen varit på fel sida om 1</w:t>
      </w:r>
      <w:r w:rsidR="008F3279">
        <w:rPr>
          <w:rFonts w:eastAsia="Times New Roman"/>
          <w:lang w:eastAsia="sv-SE"/>
        </w:rPr>
        <w:t>,</w:t>
      </w:r>
      <w:r w:rsidRPr="00CB286C">
        <w:rPr>
          <w:rFonts w:eastAsia="Times New Roman"/>
          <w:lang w:eastAsia="sv-SE"/>
        </w:rPr>
        <w:t>5</w:t>
      </w:r>
      <w:r w:rsidR="008F3279">
        <w:rPr>
          <w:rFonts w:eastAsia="Times New Roman"/>
          <w:lang w:eastAsia="sv-SE"/>
        </w:rPr>
        <w:noBreakHyphen/>
      </w:r>
      <w:r w:rsidRPr="00CB286C">
        <w:rPr>
          <w:rFonts w:eastAsia="Times New Roman"/>
          <w:lang w:eastAsia="sv-SE"/>
        </w:rPr>
        <w:t>gradersmålet</w:t>
      </w:r>
      <w:r w:rsidR="008F3279">
        <w:rPr>
          <w:rFonts w:eastAsia="Times New Roman"/>
          <w:lang w:eastAsia="sv-SE"/>
        </w:rPr>
        <w:t>;</w:t>
      </w:r>
      <w:r w:rsidRPr="00CB286C">
        <w:rPr>
          <w:rFonts w:eastAsia="Times New Roman"/>
          <w:lang w:eastAsia="sv-SE"/>
        </w:rPr>
        <w:t xml:space="preserve"> alla länder </w:t>
      </w:r>
      <w:r w:rsidRPr="00CB286C" w:rsidR="004A75B4">
        <w:rPr>
          <w:rFonts w:eastAsia="Times New Roman"/>
          <w:lang w:eastAsia="sv-SE"/>
        </w:rPr>
        <w:t>måste växla</w:t>
      </w:r>
      <w:r w:rsidRPr="00CB286C">
        <w:rPr>
          <w:rFonts w:eastAsia="Times New Roman"/>
          <w:lang w:eastAsia="sv-SE"/>
        </w:rPr>
        <w:t xml:space="preserve"> upp klimatpolitiken.</w:t>
      </w:r>
    </w:p>
    <w:p w:rsidRPr="001B789C" w:rsidR="00FB088B" w:rsidP="001B789C" w:rsidRDefault="00FB088B" w14:paraId="43E6FD3B" w14:textId="77777777">
      <w:pPr>
        <w:pStyle w:val="Rubrik2"/>
      </w:pPr>
      <w:r w:rsidRPr="001B789C">
        <w:t>Målbild – Sverige ska bli världens första fossilfria välfärdsland!</w:t>
      </w:r>
    </w:p>
    <w:p w:rsidRPr="00CB286C" w:rsidR="00FB088B" w:rsidP="005E6AD0" w:rsidRDefault="00FB088B" w14:paraId="0F8DAA89" w14:textId="7E5C7D11">
      <w:pPr>
        <w:pStyle w:val="Normalutanindragellerluft"/>
        <w:rPr>
          <w:rFonts w:ascii="Times New Roman" w:hAnsi="Times New Roman" w:eastAsia="Times New Roman" w:cs="Times New Roman"/>
          <w:lang w:eastAsia="sv-SE"/>
        </w:rPr>
      </w:pPr>
      <w:r w:rsidRPr="00CB286C">
        <w:rPr>
          <w:rFonts w:eastAsia="Times New Roman"/>
          <w:lang w:eastAsia="sv-SE"/>
        </w:rPr>
        <w:t xml:space="preserve">Sverige ska bli världens första fossilfria välfärdsland och vara pådrivande i den globala klimatomställningen. Klimatomställningen ska vara en drivkraft för en stark och rättvis </w:t>
      </w:r>
      <w:r w:rsidRPr="00A6756C">
        <w:rPr>
          <w:rFonts w:eastAsia="Times New Roman"/>
          <w:spacing w:val="-2"/>
          <w:lang w:eastAsia="sv-SE"/>
        </w:rPr>
        <w:t>samhällsutveckling i hela landet, där näringslivets omställning leder till stärkt konkurrens</w:t>
      </w:r>
      <w:r w:rsidRPr="00A6756C" w:rsidR="00A6756C">
        <w:rPr>
          <w:rFonts w:eastAsia="Times New Roman"/>
          <w:spacing w:val="-2"/>
          <w:lang w:eastAsia="sv-SE"/>
        </w:rPr>
        <w:softHyphen/>
      </w:r>
      <w:r w:rsidRPr="00CB286C">
        <w:rPr>
          <w:rFonts w:eastAsia="Times New Roman"/>
          <w:lang w:eastAsia="sv-SE"/>
        </w:rPr>
        <w:t xml:space="preserve">kraft och trygga arbeten. Sverige ska bli en världsutställning för innovationer, </w:t>
      </w:r>
      <w:r w:rsidR="00F010F9">
        <w:rPr>
          <w:rFonts w:eastAsia="Times New Roman"/>
          <w:lang w:eastAsia="sv-SE"/>
        </w:rPr>
        <w:t xml:space="preserve">för </w:t>
      </w:r>
      <w:r w:rsidRPr="00CB286C">
        <w:rPr>
          <w:rFonts w:eastAsia="Times New Roman"/>
          <w:lang w:eastAsia="sv-SE"/>
        </w:rPr>
        <w:t>ny teknik och för hur hållbara samhällen planeras och ser ut. Som första fossilfria välfärdsland utvecklar vi samhället i balans med ekosystemen och skapar trevliga samhällsmiljöer som bidrar till en god folkhälsa.</w:t>
      </w:r>
    </w:p>
    <w:p w:rsidRPr="001B789C" w:rsidR="00FB088B" w:rsidP="001B789C" w:rsidRDefault="00FB088B" w14:paraId="48D4050A" w14:textId="77777777">
      <w:pPr>
        <w:pStyle w:val="Rubrik2"/>
      </w:pPr>
      <w:r w:rsidRPr="001B789C">
        <w:t>Strategi – snabb omställning, med trygghet för alla, i hela landet</w:t>
      </w:r>
    </w:p>
    <w:p w:rsidRPr="001B789C" w:rsidR="00FB088B" w:rsidP="001B789C" w:rsidRDefault="00FB088B" w14:paraId="08D21E1D" w14:textId="77777777">
      <w:pPr>
        <w:pStyle w:val="Rubrik3"/>
        <w:spacing w:before="150"/>
      </w:pPr>
      <w:r w:rsidRPr="001B789C">
        <w:t>Den gröna omställningen ska vara just grön – miljömässigt och socialt hållbar!</w:t>
      </w:r>
    </w:p>
    <w:p w:rsidRPr="00CB286C" w:rsidR="005E6AD0" w:rsidP="005E6AD0" w:rsidRDefault="00FB088B" w14:paraId="54D67267" w14:textId="1FB748FC">
      <w:pPr>
        <w:pStyle w:val="Normalutanindragellerluft"/>
        <w:rPr>
          <w:rFonts w:ascii="Times New Roman" w:hAnsi="Times New Roman" w:eastAsia="Times New Roman" w:cs="Times New Roman"/>
          <w:lang w:eastAsia="sv-SE"/>
        </w:rPr>
      </w:pPr>
      <w:r w:rsidRPr="00CB286C">
        <w:rPr>
          <w:rFonts w:eastAsia="Times New Roman"/>
          <w:lang w:eastAsia="sv-SE"/>
        </w:rPr>
        <w:t>Mot bakgrund av flera större samhällsutmaningar behöver Sverige genomföra en grön samhällsomställning i syfte att möta klimatkrisen</w:t>
      </w:r>
      <w:r w:rsidR="006F5802">
        <w:rPr>
          <w:rFonts w:eastAsia="Times New Roman"/>
          <w:lang w:eastAsia="sv-SE"/>
        </w:rPr>
        <w:t xml:space="preserve"> och</w:t>
      </w:r>
      <w:r w:rsidRPr="00CB286C">
        <w:rPr>
          <w:rFonts w:eastAsia="Times New Roman"/>
          <w:lang w:eastAsia="sv-SE"/>
        </w:rPr>
        <w:t xml:space="preserve"> naturkrisen och bygga ett 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w:rsidRPr="001B789C" w:rsidR="00FB088B" w:rsidP="001B789C" w:rsidRDefault="00FB088B" w14:paraId="4101E682" w14:textId="253E6349">
      <w:pPr>
        <w:pStyle w:val="Rubrik3"/>
      </w:pPr>
      <w:r w:rsidRPr="001B789C">
        <w:t>Ingen rättvisa utan omställning och ingen omställning utan rättvisa</w:t>
      </w:r>
    </w:p>
    <w:p w:rsidRPr="00CB286C" w:rsidR="005E6AD0" w:rsidP="005E6AD0" w:rsidRDefault="00FB088B" w14:paraId="268E3C31" w14:textId="5F26FFFD">
      <w:pPr>
        <w:pStyle w:val="Normalutanindragellerluft"/>
        <w:rPr>
          <w:rFonts w:ascii="Times New Roman" w:hAnsi="Times New Roman" w:eastAsia="Times New Roman" w:cs="Times New Roman"/>
          <w:lang w:eastAsia="sv-SE"/>
        </w:rPr>
      </w:pPr>
      <w:r w:rsidRPr="00CB286C">
        <w:rPr>
          <w:rFonts w:eastAsia="Times New Roman"/>
          <w:lang w:eastAsia="sv-SE"/>
        </w:rPr>
        <w:t>Klimatomställningen ska vara rättvis och bidra till samhällsutveckling i hela landet. Den snabba samhällsutveckling som klimatomställningen innebär kräver robusta sociala skyddsnät som säkerställer ekonomisk grundtrygghet för befolkningen och en arbets</w:t>
      </w:r>
      <w:r w:rsidR="00A6756C">
        <w:rPr>
          <w:rFonts w:eastAsia="Times New Roman"/>
          <w:lang w:eastAsia="sv-SE"/>
        </w:rPr>
        <w:softHyphen/>
      </w:r>
      <w:r w:rsidRPr="00CB286C">
        <w:rPr>
          <w:rFonts w:eastAsia="Times New Roman"/>
          <w:lang w:eastAsia="sv-SE"/>
        </w:rPr>
        <w:t>marknadspolitik och utbildningspolitik som skapar trygghet i omställningen och förutsättningar för livslångt lärande.</w:t>
      </w:r>
    </w:p>
    <w:p w:rsidRPr="00CB286C" w:rsidR="005E6AD0" w:rsidP="005E6AD0" w:rsidRDefault="00FB088B" w14:paraId="771FEEC8" w14:textId="1A736668">
      <w:pPr>
        <w:rPr>
          <w:rFonts w:ascii="Times New Roman" w:hAnsi="Times New Roman" w:eastAsia="Times New Roman" w:cs="Times New Roman"/>
          <w:lang w:eastAsia="sv-SE"/>
        </w:rPr>
      </w:pPr>
      <w:r w:rsidRPr="00CB286C">
        <w:rPr>
          <w:rFonts w:eastAsia="Times New Roman"/>
          <w:lang w:eastAsia="sv-SE"/>
        </w:rPr>
        <w:t xml:space="preserve">Innehållet i den här planen är begränsat till utsläppsminskande åtgärder. Flertalet av våra reformer både minskar utsläppen och ökar jämlikheten, men vår strategi för en rättvis klimatomställning är mycket bredare än innehållet i denna klimathandlingsplan. Ett exempel på </w:t>
      </w:r>
      <w:r w:rsidR="00AA7420">
        <w:rPr>
          <w:rFonts w:eastAsia="Times New Roman"/>
          <w:lang w:eastAsia="sv-SE"/>
        </w:rPr>
        <w:t xml:space="preserve">en </w:t>
      </w:r>
      <w:r w:rsidRPr="00CB286C">
        <w:rPr>
          <w:rFonts w:eastAsia="Times New Roman"/>
          <w:lang w:eastAsia="sv-SE"/>
        </w:rPr>
        <w:t xml:space="preserve">åtgärd som inte är utsläppsminskande i sig, och som därför inte ingår i planen, är vårt förslag om sänkt skatt </w:t>
      </w:r>
      <w:r w:rsidR="00525662">
        <w:rPr>
          <w:rFonts w:eastAsia="Times New Roman"/>
          <w:lang w:eastAsia="sv-SE"/>
        </w:rPr>
        <w:t>på</w:t>
      </w:r>
      <w:r w:rsidRPr="00CB286C">
        <w:rPr>
          <w:rFonts w:eastAsia="Times New Roman"/>
          <w:lang w:eastAsia="sv-SE"/>
        </w:rPr>
        <w:t xml:space="preserve"> lands</w:t>
      </w:r>
      <w:r w:rsidR="00525662">
        <w:rPr>
          <w:rFonts w:eastAsia="Times New Roman"/>
          <w:lang w:eastAsia="sv-SE"/>
        </w:rPr>
        <w:t>bygd</w:t>
      </w:r>
      <w:r w:rsidRPr="00CB286C">
        <w:rPr>
          <w:rFonts w:eastAsia="Times New Roman"/>
          <w:lang w:eastAsia="sv-SE"/>
        </w:rPr>
        <w:t xml:space="preserve"> och </w:t>
      </w:r>
      <w:r w:rsidR="00525662">
        <w:rPr>
          <w:rFonts w:eastAsia="Times New Roman"/>
          <w:lang w:eastAsia="sv-SE"/>
        </w:rPr>
        <w:t xml:space="preserve">i </w:t>
      </w:r>
      <w:r w:rsidRPr="00CB286C">
        <w:rPr>
          <w:rFonts w:eastAsia="Times New Roman"/>
          <w:lang w:eastAsia="sv-SE"/>
        </w:rPr>
        <w:t>glesbygd med 4</w:t>
      </w:r>
      <w:r w:rsidR="00BE44FE">
        <w:rPr>
          <w:rFonts w:eastAsia="Times New Roman"/>
          <w:lang w:eastAsia="sv-SE"/>
        </w:rPr>
        <w:t> </w:t>
      </w:r>
      <w:r w:rsidRPr="00CB286C">
        <w:rPr>
          <w:rFonts w:eastAsia="Times New Roman"/>
          <w:lang w:eastAsia="sv-SE"/>
        </w:rPr>
        <w:t xml:space="preserve">000 kronor </w:t>
      </w:r>
      <w:r w:rsidRPr="00CB286C">
        <w:rPr>
          <w:rFonts w:eastAsia="Times New Roman"/>
          <w:lang w:eastAsia="sv-SE"/>
        </w:rPr>
        <w:lastRenderedPageBreak/>
        <w:t>per år. Förslaget syftar till att motverka att hushåll på platser med långa avstånd och dålig tillgång till kollektivtrafik drabbas oproportionerligt av högre drivmedelspriser. </w:t>
      </w:r>
    </w:p>
    <w:p w:rsidRPr="00CB286C" w:rsidR="00FB088B" w:rsidP="005E6AD0" w:rsidRDefault="00FB088B" w14:paraId="30526896" w14:textId="763763E6">
      <w:pPr>
        <w:rPr>
          <w:rFonts w:ascii="Times New Roman" w:hAnsi="Times New Roman" w:eastAsia="Times New Roman" w:cs="Times New Roman"/>
          <w:lang w:eastAsia="sv-SE"/>
        </w:rPr>
      </w:pPr>
      <w:r w:rsidRPr="00CB286C">
        <w:rPr>
          <w:rFonts w:eastAsia="Times New Roman"/>
          <w:lang w:eastAsia="sv-SE"/>
        </w:rPr>
        <w:t xml:space="preserve">Exempel på åtgärder som både minskar utsläppen och ökar jämlikheten, och som nämns i denna plan, är 1) stöd till leasing av elbil för hushåll med lägre inkomster, 2) högre bonus vid köp av </w:t>
      </w:r>
      <w:r w:rsidR="009C23AC">
        <w:rPr>
          <w:rFonts w:eastAsia="Times New Roman"/>
          <w:lang w:eastAsia="sv-SE"/>
        </w:rPr>
        <w:t xml:space="preserve">en </w:t>
      </w:r>
      <w:r w:rsidRPr="00CB286C">
        <w:rPr>
          <w:rFonts w:eastAsia="Times New Roman"/>
          <w:lang w:eastAsia="sv-SE"/>
        </w:rPr>
        <w:t>el- eller biogasbil för boende i glesbygd med dålig tillgång till kollektivtrafik, 3) ett avståndsbaserat och färdmedelsneutralt reseavdrag som genom regional differentiering gör det betydligt mer rättvist för landsbygdsbor, 4) Sverige</w:t>
      </w:r>
      <w:r w:rsidR="00A6756C">
        <w:rPr>
          <w:rFonts w:eastAsia="Times New Roman"/>
          <w:lang w:eastAsia="sv-SE"/>
        </w:rPr>
        <w:softHyphen/>
      </w:r>
      <w:r w:rsidRPr="00CB286C">
        <w:rPr>
          <w:rFonts w:eastAsia="Times New Roman"/>
          <w:lang w:eastAsia="sv-SE"/>
        </w:rPr>
        <w:t>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w:rsidRPr="001B789C" w:rsidR="00FB088B" w:rsidP="001B789C" w:rsidRDefault="00FB088B" w14:paraId="64832279" w14:textId="77777777">
      <w:pPr>
        <w:pStyle w:val="Rubrik1"/>
      </w:pPr>
      <w:r w:rsidRPr="001B789C">
        <w:t>En grön klimathandlingsplan för Sverige</w:t>
      </w:r>
    </w:p>
    <w:p w:rsidRPr="00CB286C" w:rsidR="00FB088B" w:rsidP="001B789C" w:rsidRDefault="00FB088B" w14:paraId="15CE6FF3" w14:textId="77777777">
      <w:pPr>
        <w:pStyle w:val="Rubrik2"/>
        <w:spacing w:before="440"/>
      </w:pPr>
      <w:r w:rsidRPr="00CB286C">
        <w:t>Övergripande och tvärsektoriella åtgärder</w:t>
      </w:r>
    </w:p>
    <w:p w:rsidRPr="00CB286C" w:rsidR="00FB088B" w:rsidP="001B789C" w:rsidRDefault="00FB088B" w14:paraId="2BA977A6" w14:textId="77777777">
      <w:pPr>
        <w:pStyle w:val="Rubrik3"/>
        <w:spacing w:before="150"/>
      </w:pPr>
      <w:r w:rsidRPr="00CB286C">
        <w:t>Styrning och mål</w:t>
      </w:r>
    </w:p>
    <w:p w:rsidRPr="001B789C" w:rsidR="00FB088B" w:rsidP="001B789C" w:rsidRDefault="00FB088B" w14:paraId="1F5FE1E4" w14:textId="77777777">
      <w:pPr>
        <w:pStyle w:val="Rubrik4"/>
        <w:spacing w:before="150"/>
      </w:pPr>
      <w:r w:rsidRPr="001B789C">
        <w:t>Vår bedömning</w:t>
      </w:r>
    </w:p>
    <w:p w:rsidRPr="00CB286C" w:rsidR="00FB088B" w:rsidP="005E6AD0" w:rsidRDefault="00FB088B" w14:paraId="3C699F5A" w14:textId="46006A56">
      <w:pPr>
        <w:pStyle w:val="Normalutanindragellerluft"/>
        <w:rPr>
          <w:rFonts w:ascii="Times New Roman" w:hAnsi="Times New Roman" w:eastAsia="Times New Roman" w:cs="Times New Roman"/>
          <w:lang w:eastAsia="sv-SE"/>
        </w:rPr>
      </w:pPr>
      <w:r w:rsidRPr="00CB286C">
        <w:rPr>
          <w:rFonts w:eastAsia="Times New Roman"/>
          <w:lang w:eastAsia="sv-SE"/>
        </w:rPr>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w:rsidRPr="00CB286C" w:rsidR="00FB088B" w:rsidP="005E6AD0" w:rsidRDefault="00FB088B" w14:paraId="3B130A06" w14:textId="0A6E62A7">
      <w:pPr>
        <w:rPr>
          <w:rFonts w:ascii="Times New Roman" w:hAnsi="Times New Roman" w:eastAsia="Times New Roman" w:cs="Times New Roman"/>
          <w:lang w:eastAsia="sv-SE"/>
        </w:rPr>
      </w:pPr>
      <w:r w:rsidRPr="00CB286C">
        <w:rPr>
          <w:rFonts w:eastAsia="Times New Roman"/>
          <w:lang w:eastAsia="sv-SE"/>
        </w:rPr>
        <w:t>Klimatpolitiken ska vila på vetenskaplig grund. Mål och styrning ska synliggöra att det är summan av utsläpp över tid som avgör vår klimatpåverkan samt omfatta samtliga växthusgasutsläpp.</w:t>
      </w:r>
    </w:p>
    <w:p w:rsidRPr="00CB286C" w:rsidR="00FB088B" w:rsidP="005E6AD0" w:rsidRDefault="00FB088B" w14:paraId="64746936" w14:textId="77777777">
      <w:pPr>
        <w:pStyle w:val="Rubrik4"/>
      </w:pPr>
      <w:r w:rsidRPr="00CB286C">
        <w:t>Åtgärder</w:t>
      </w:r>
    </w:p>
    <w:p w:rsidRPr="00CB286C" w:rsidR="00FB088B" w:rsidP="005E6AD0" w:rsidRDefault="00FB088B" w14:paraId="60F51F12" w14:textId="0539DA06">
      <w:pPr>
        <w:pStyle w:val="ListaPunkt"/>
        <w:rPr>
          <w:rFonts w:eastAsia="Times New Roman"/>
          <w:lang w:eastAsia="sv-SE"/>
        </w:rPr>
      </w:pPr>
      <w:r w:rsidRPr="00CB286C">
        <w:rPr>
          <w:rFonts w:eastAsia="Times New Roman"/>
          <w:lang w:eastAsia="sv-SE"/>
        </w:rPr>
        <w:t>Bygg ut det klimatpolitiska ramverket med en årlig utsläppsbudget för Sverige fram till 2040, med ett skärpt mål om att nå nära</w:t>
      </w:r>
      <w:r w:rsidR="00C67333">
        <w:rPr>
          <w:rFonts w:eastAsia="Times New Roman"/>
          <w:lang w:eastAsia="sv-SE"/>
        </w:rPr>
        <w:t>-</w:t>
      </w:r>
      <w:r w:rsidRPr="00CB286C">
        <w:rPr>
          <w:rFonts w:eastAsia="Times New Roman"/>
          <w:lang w:eastAsia="sv-SE"/>
        </w:rPr>
        <w:t>nollutsläpp år 2035. </w:t>
      </w:r>
    </w:p>
    <w:p w:rsidRPr="00CB286C" w:rsidR="00FB088B" w:rsidP="005E6AD0" w:rsidRDefault="00FB088B" w14:paraId="36B5E94E" w14:textId="77777777">
      <w:pPr>
        <w:pStyle w:val="ListaPunkt"/>
        <w:rPr>
          <w:rFonts w:eastAsia="Times New Roman"/>
          <w:lang w:eastAsia="sv-SE"/>
        </w:rPr>
      </w:pPr>
      <w:r w:rsidRPr="00CB286C">
        <w:rPr>
          <w:rFonts w:eastAsia="Times New Roman"/>
          <w:lang w:eastAsia="sv-SE"/>
        </w:rPr>
        <w:t>Säkerställ att Regeringskansliet beräknar och fördelar koldioxidbudgeten, på motsvarande sätt som Finansdepartementet i dag kontrollerar den ekonomiska budgeten.</w:t>
      </w:r>
    </w:p>
    <w:p w:rsidRPr="00CB286C" w:rsidR="00FB088B" w:rsidP="005E6AD0" w:rsidRDefault="00FB088B" w14:paraId="7BC42129" w14:textId="77777777">
      <w:pPr>
        <w:pStyle w:val="ListaPunkt"/>
        <w:rPr>
          <w:rFonts w:eastAsia="Times New Roman"/>
          <w:lang w:eastAsia="sv-SE"/>
        </w:rPr>
      </w:pPr>
      <w:r w:rsidRPr="00CB286C">
        <w:rPr>
          <w:rFonts w:eastAsia="Times New Roman"/>
          <w:lang w:eastAsia="sv-SE"/>
        </w:rPr>
        <w:t>Anta mål för de konsumtionsbaserade utsläppen i linje med vad vetenskapen visar krävs för att klara Parisavtalet.</w:t>
      </w:r>
    </w:p>
    <w:p w:rsidRPr="00CB286C" w:rsidR="00FB088B" w:rsidP="005E6AD0" w:rsidRDefault="00FB088B" w14:paraId="2E391B34" w14:textId="18FC41C8">
      <w:pPr>
        <w:pStyle w:val="ListaPunkt"/>
        <w:rPr>
          <w:rFonts w:eastAsia="Times New Roman"/>
          <w:lang w:eastAsia="sv-SE"/>
        </w:rPr>
      </w:pPr>
      <w:r w:rsidRPr="00CB286C">
        <w:rPr>
          <w:rFonts w:eastAsia="Times New Roman"/>
          <w:lang w:eastAsia="sv-SE"/>
        </w:rPr>
        <w:t>Inför en omställningslag för fossila verksamheter i syfte att helt fasa ut kol, olja och fossilgas. Upprätta och genomför en nationell plan för utfasning, inklusive ett slut</w:t>
      </w:r>
      <w:r w:rsidR="00A6756C">
        <w:rPr>
          <w:rFonts w:eastAsia="Times New Roman"/>
          <w:lang w:eastAsia="sv-SE"/>
        </w:rPr>
        <w:softHyphen/>
      </w:r>
      <w:r w:rsidRPr="00CB286C">
        <w:rPr>
          <w:rFonts w:eastAsia="Times New Roman"/>
          <w:lang w:eastAsia="sv-SE"/>
        </w:rPr>
        <w:t>datum för användning av fossil energi.</w:t>
      </w:r>
    </w:p>
    <w:p w:rsidRPr="00CB286C" w:rsidR="00FB088B" w:rsidP="005E6AD0" w:rsidRDefault="00FB088B" w14:paraId="5FD576BA" w14:textId="77777777">
      <w:pPr>
        <w:pStyle w:val="ListaPunkt"/>
        <w:rPr>
          <w:rFonts w:eastAsia="Times New Roman"/>
          <w:lang w:eastAsia="sv-SE"/>
        </w:rPr>
      </w:pPr>
      <w:r w:rsidRPr="00CB286C">
        <w:rPr>
          <w:rFonts w:eastAsia="Times New Roman"/>
          <w:lang w:eastAsia="sv-SE"/>
        </w:rPr>
        <w:t>Återinrätta klimatkollegiet i Regeringskansliet.</w:t>
      </w:r>
    </w:p>
    <w:p w:rsidRPr="00CB286C" w:rsidR="00FB088B" w:rsidP="005E6AD0" w:rsidRDefault="00FB088B" w14:paraId="1B38996F" w14:textId="77777777">
      <w:pPr>
        <w:pStyle w:val="ListaPunkt"/>
        <w:rPr>
          <w:rFonts w:eastAsia="Times New Roman"/>
          <w:lang w:eastAsia="sv-SE"/>
        </w:rPr>
      </w:pPr>
      <w:r w:rsidRPr="00CB286C">
        <w:rPr>
          <w:rFonts w:eastAsia="Times New Roman"/>
          <w:lang w:eastAsia="sv-SE"/>
        </w:rPr>
        <w:t>Tillsätt en nationell samordnare för genomförandet av Sveriges klimatmål inom ramen för LULUCF-förordningen.</w:t>
      </w:r>
    </w:p>
    <w:p w:rsidRPr="00CB286C" w:rsidR="00FB088B" w:rsidP="005E6AD0" w:rsidRDefault="00FB088B" w14:paraId="65630553" w14:textId="77777777">
      <w:pPr>
        <w:pStyle w:val="ListaPunkt"/>
        <w:rPr>
          <w:rFonts w:eastAsia="Times New Roman"/>
          <w:lang w:eastAsia="sv-SE"/>
        </w:rPr>
      </w:pPr>
      <w:r w:rsidRPr="00CB286C">
        <w:rPr>
          <w:rFonts w:eastAsia="Times New Roman"/>
          <w:lang w:eastAsia="sv-SE"/>
        </w:rPr>
        <w:t>Formulera alla relevanta samhällsmål så att de bidrar till, och inte motverkar, uppfyllandet av klimatmålen.</w:t>
      </w:r>
    </w:p>
    <w:p w:rsidRPr="00CB286C" w:rsidR="00FB088B" w:rsidP="005E6AD0" w:rsidRDefault="00FB088B" w14:paraId="22D01E5E" w14:textId="207455A6">
      <w:pPr>
        <w:pStyle w:val="ListaPunkt"/>
        <w:rPr>
          <w:rFonts w:eastAsia="Times New Roman"/>
          <w:lang w:eastAsia="sv-SE"/>
        </w:rPr>
      </w:pPr>
      <w:r w:rsidRPr="00CB286C">
        <w:rPr>
          <w:rFonts w:eastAsia="Times New Roman"/>
          <w:lang w:eastAsia="sv-SE"/>
        </w:rPr>
        <w:t>Sverige ska visa ledarskap inom EU och internationellt för Parisavtalets genom</w:t>
      </w:r>
      <w:r w:rsidR="00A6756C">
        <w:rPr>
          <w:rFonts w:eastAsia="Times New Roman"/>
          <w:lang w:eastAsia="sv-SE"/>
        </w:rPr>
        <w:softHyphen/>
      </w:r>
      <w:r w:rsidRPr="00CB286C">
        <w:rPr>
          <w:rFonts w:eastAsia="Times New Roman"/>
          <w:lang w:eastAsia="sv-SE"/>
        </w:rPr>
        <w:t>förande.</w:t>
      </w:r>
    </w:p>
    <w:p w:rsidRPr="00CB286C" w:rsidR="00FB088B" w:rsidP="005E6AD0" w:rsidRDefault="00FB088B" w14:paraId="2529AE21" w14:textId="40B9AD27">
      <w:pPr>
        <w:pStyle w:val="ListaPunkt"/>
        <w:rPr>
          <w:rFonts w:eastAsia="Times New Roman"/>
          <w:lang w:eastAsia="sv-SE"/>
        </w:rPr>
      </w:pPr>
      <w:r w:rsidRPr="00CB286C">
        <w:rPr>
          <w:rFonts w:eastAsia="Times New Roman"/>
          <w:lang w:eastAsia="sv-SE"/>
        </w:rPr>
        <w:t xml:space="preserve">Genomför förslaget från </w:t>
      </w:r>
      <w:r w:rsidR="00F57D25">
        <w:rPr>
          <w:rFonts w:eastAsia="Times New Roman"/>
          <w:lang w:eastAsia="sv-SE"/>
        </w:rPr>
        <w:t>M</w:t>
      </w:r>
      <w:r w:rsidRPr="00CB286C">
        <w:rPr>
          <w:rFonts w:eastAsia="Times New Roman"/>
          <w:lang w:eastAsia="sv-SE"/>
        </w:rPr>
        <w:t>iljömålsberedningen (SOU 2022:15) om att inkludera inrikesflyget i transportmålet till 2030.</w:t>
      </w:r>
    </w:p>
    <w:p w:rsidRPr="00CB286C" w:rsidR="00FB088B" w:rsidP="005E6AD0" w:rsidRDefault="00FB088B" w14:paraId="4B09E162" w14:textId="556D264F">
      <w:pPr>
        <w:pStyle w:val="ListaPunkt"/>
        <w:rPr>
          <w:rFonts w:eastAsia="Times New Roman"/>
          <w:lang w:eastAsia="sv-SE"/>
        </w:rPr>
      </w:pPr>
      <w:r w:rsidRPr="00CB286C">
        <w:rPr>
          <w:rFonts w:eastAsia="Times New Roman"/>
          <w:lang w:eastAsia="sv-SE"/>
        </w:rPr>
        <w:lastRenderedPageBreak/>
        <w:t>Ge MSB i uppdrag att, i samarbete med Folkhälsomyndigheten, SMHI och andra relevanta myndigheter, på lämpligt sätt informera Sveriges medborgare om klimat</w:t>
      </w:r>
      <w:r w:rsidR="00A6756C">
        <w:rPr>
          <w:rFonts w:eastAsia="Times New Roman"/>
          <w:lang w:eastAsia="sv-SE"/>
        </w:rPr>
        <w:softHyphen/>
      </w:r>
      <w:r w:rsidRPr="00CB286C">
        <w:rPr>
          <w:rFonts w:eastAsia="Times New Roman"/>
          <w:lang w:eastAsia="sv-SE"/>
        </w:rPr>
        <w:t>förändringarna, var obunden information i frågan kan följas och de risker, hälso</w:t>
      </w:r>
      <w:r w:rsidR="00A6756C">
        <w:rPr>
          <w:rFonts w:eastAsia="Times New Roman"/>
          <w:lang w:eastAsia="sv-SE"/>
        </w:rPr>
        <w:softHyphen/>
      </w:r>
      <w:r w:rsidRPr="00CB286C">
        <w:rPr>
          <w:rFonts w:eastAsia="Times New Roman"/>
          <w:lang w:eastAsia="sv-SE"/>
        </w:rPr>
        <w:t>mässiga och andra, som det i dagsläget finns kunskap om.</w:t>
      </w:r>
    </w:p>
    <w:p w:rsidRPr="00CB286C" w:rsidR="00FB088B" w:rsidP="005E6AD0" w:rsidRDefault="00FB088B" w14:paraId="55184BAF" w14:textId="77777777">
      <w:pPr>
        <w:pStyle w:val="Rubrik4"/>
      </w:pPr>
      <w:r w:rsidRPr="00CB286C">
        <w:t>Skälen för vår bedömning</w:t>
      </w:r>
    </w:p>
    <w:p w:rsidRPr="00CB286C" w:rsidR="005E6AD0" w:rsidP="005E6AD0" w:rsidRDefault="00FB088B" w14:paraId="0508FAC7" w14:textId="608A46DB">
      <w:pPr>
        <w:pStyle w:val="Normalutanindragellerluft"/>
        <w:rPr>
          <w:rFonts w:ascii="Times New Roman" w:hAnsi="Times New Roman" w:eastAsia="Times New Roman" w:cs="Times New Roman"/>
          <w:lang w:eastAsia="sv-SE"/>
        </w:rPr>
      </w:pPr>
      <w:r w:rsidRPr="00CB286C">
        <w:rPr>
          <w:rFonts w:eastAsia="Times New Roman"/>
          <w:lang w:eastAsia="sv-SE"/>
        </w:rPr>
        <w:t>Sverige ska i enlighet med Parisavtalet bidra till att begränsa den globala medel</w:t>
      </w:r>
      <w:r w:rsidR="00A6756C">
        <w:rPr>
          <w:rFonts w:eastAsia="Times New Roman"/>
          <w:lang w:eastAsia="sv-SE"/>
        </w:rPr>
        <w:softHyphen/>
      </w:r>
      <w:r w:rsidRPr="00CB286C">
        <w:rPr>
          <w:rFonts w:eastAsia="Times New Roman"/>
          <w:lang w:eastAsia="sv-SE"/>
        </w:rPr>
        <w:t>temperaturen till långt under 2</w:t>
      </w:r>
      <w:r w:rsidR="00DD29E4">
        <w:rPr>
          <w:rFonts w:eastAsia="Times New Roman"/>
          <w:lang w:eastAsia="sv-SE"/>
        </w:rPr>
        <w:t> </w:t>
      </w:r>
      <w:r w:rsidRPr="00CB286C">
        <w:rPr>
          <w:rFonts w:eastAsia="Times New Roman"/>
          <w:lang w:eastAsia="sv-SE"/>
        </w:rPr>
        <w:t>°C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w:t>
      </w:r>
      <w:r w:rsidR="00A6756C">
        <w:rPr>
          <w:rFonts w:eastAsia="Times New Roman"/>
          <w:lang w:eastAsia="sv-SE"/>
        </w:rPr>
        <w:softHyphen/>
      </w:r>
      <w:r w:rsidRPr="00CB286C">
        <w:rPr>
          <w:rFonts w:eastAsia="Times New Roman"/>
          <w:lang w:eastAsia="sv-SE"/>
        </w:rPr>
        <w: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w:t>
      </w:r>
      <w:r w:rsidR="0038561C">
        <w:rPr>
          <w:rFonts w:eastAsia="Times New Roman"/>
          <w:lang w:eastAsia="sv-SE"/>
        </w:rPr>
        <w:t>,</w:t>
      </w:r>
      <w:r w:rsidRPr="00CB286C">
        <w:rPr>
          <w:rFonts w:eastAsia="Times New Roman"/>
          <w:lang w:eastAsia="sv-SE"/>
        </w:rPr>
        <w:t>5 grader över förindustriell tid i 12 månader i följd. Den globala uppvärmningen går nu rasande snabbt och kraftfulla åtgärder krävs i närtid för att hejda uppvärmningen och undvika de allvarligaste konsekvenserna för eko</w:t>
      </w:r>
      <w:r w:rsidR="00A6756C">
        <w:rPr>
          <w:rFonts w:eastAsia="Times New Roman"/>
          <w:lang w:eastAsia="sv-SE"/>
        </w:rPr>
        <w:softHyphen/>
      </w:r>
      <w:r w:rsidRPr="00CB286C">
        <w:rPr>
          <w:rFonts w:eastAsia="Times New Roman"/>
          <w:lang w:eastAsia="sv-SE"/>
        </w:rPr>
        <w:t>system, djur och natur samt för människors liv, hälsa och egendom samt påföljande konsekvenser för den globala ekonomin och säkerheten.</w:t>
      </w:r>
    </w:p>
    <w:p w:rsidRPr="00CB286C" w:rsidR="005E6AD0" w:rsidP="005E6AD0" w:rsidRDefault="00FB088B" w14:paraId="62D69F4C" w14:textId="33CD265C">
      <w:pPr>
        <w:rPr>
          <w:rFonts w:ascii="Times New Roman" w:hAnsi="Times New Roman" w:eastAsia="Times New Roman" w:cs="Times New Roman"/>
          <w:lang w:eastAsia="sv-SE"/>
        </w:rPr>
      </w:pPr>
      <w:r w:rsidRPr="00CB286C">
        <w:rPr>
          <w:rFonts w:eastAsia="Times New Roman"/>
          <w:lang w:eastAsia="sv-SE"/>
        </w:rPr>
        <w:t>För att leva upp till Parisavtalet och bidra till att stabilisera halten av växthusgaser i atmosfären på en nivå som innebär att människans påverkan på klimatsystemet inte blir farlig, i enlighet med miljömålet Begränsad klimatpåverkan, behöver Sveriges klimat</w:t>
      </w:r>
      <w:r w:rsidR="00A6756C">
        <w:rPr>
          <w:rFonts w:eastAsia="Times New Roman"/>
          <w:lang w:eastAsia="sv-SE"/>
        </w:rPr>
        <w:softHyphen/>
      </w:r>
      <w:r w:rsidRPr="00CB286C">
        <w:rPr>
          <w:rFonts w:eastAsia="Times New Roman"/>
          <w:lang w:eastAsia="sv-SE"/>
        </w:rPr>
        <w: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w:rsidRPr="00CB286C" w:rsidR="005E6AD0" w:rsidP="005E6AD0" w:rsidRDefault="00FB088B" w14:paraId="3FB135F8" w14:textId="77777777">
      <w:pPr>
        <w:rPr>
          <w:rFonts w:ascii="Times New Roman" w:hAnsi="Times New Roman" w:eastAsia="Times New Roman" w:cs="Times New Roman"/>
          <w:lang w:eastAsia="sv-SE"/>
        </w:rPr>
      </w:pPr>
      <w:r w:rsidRPr="00CB286C">
        <w:rPr>
          <w:rFonts w:eastAsia="Times New Roman"/>
          <w:lang w:eastAsia="sv-SE"/>
        </w:rPr>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w:rsidRPr="00CB286C" w:rsidR="005E6AD0" w:rsidP="005E6AD0" w:rsidRDefault="00FB088B" w14:paraId="49847CD5" w14:textId="5E79C4B8">
      <w:pPr>
        <w:rPr>
          <w:rFonts w:ascii="Times New Roman" w:hAnsi="Times New Roman" w:eastAsia="Times New Roman" w:cs="Times New Roman"/>
          <w:lang w:eastAsia="sv-SE"/>
        </w:rPr>
      </w:pPr>
      <w:r w:rsidRPr="00CB286C">
        <w:rPr>
          <w:rFonts w:eastAsia="Times New Roman"/>
          <w:lang w:eastAsia="sv-SE"/>
        </w:rPr>
        <w:t>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w:t>
      </w:r>
      <w:r w:rsidR="00A6756C">
        <w:rPr>
          <w:rFonts w:eastAsia="Times New Roman"/>
          <w:lang w:eastAsia="sv-SE"/>
        </w:rPr>
        <w:softHyphen/>
      </w:r>
      <w:r w:rsidRPr="00CB286C">
        <w:rPr>
          <w:rFonts w:eastAsia="Times New Roman"/>
          <w:lang w:eastAsia="sv-SE"/>
        </w:rPr>
        <w:t xml:space="preserve">utsläppen, i linje med vad vetenskapen visar krävs för att klara Parisavtalet, bör antas. Det bör vara möjligt att snabbt införa mål för konsumtionsbaserade utsläppsmål i </w:t>
      </w:r>
      <w:r w:rsidRPr="00CB286C">
        <w:rPr>
          <w:rFonts w:eastAsia="Times New Roman"/>
          <w:lang w:eastAsia="sv-SE"/>
        </w:rPr>
        <w:lastRenderedPageBreak/>
        <w:t>enlighet med det som samtliga åtta riksdagspartier ställde sig bakom i Miljömåls</w:t>
      </w:r>
      <w:r w:rsidR="00A6756C">
        <w:rPr>
          <w:rFonts w:eastAsia="Times New Roman"/>
          <w:lang w:eastAsia="sv-SE"/>
        </w:rPr>
        <w:softHyphen/>
      </w:r>
      <w:r w:rsidRPr="00CB286C">
        <w:rPr>
          <w:rFonts w:eastAsia="Times New Roman"/>
          <w:lang w:eastAsia="sv-SE"/>
        </w:rPr>
        <w:t>beredningen våren 2022 (SOU 2022:15).</w:t>
      </w:r>
    </w:p>
    <w:p w:rsidRPr="00CB286C" w:rsidR="005E6AD0" w:rsidP="005E6AD0" w:rsidRDefault="00FB088B" w14:paraId="2D9AF256" w14:textId="007CBA2A">
      <w:pPr>
        <w:rPr>
          <w:rFonts w:ascii="Times New Roman" w:hAnsi="Times New Roman" w:eastAsia="Times New Roman" w:cs="Times New Roman"/>
          <w:lang w:eastAsia="sv-SE"/>
        </w:rPr>
      </w:pPr>
      <w:r w:rsidRPr="00CB286C">
        <w:rPr>
          <w:rFonts w:eastAsia="Times New Roman"/>
          <w:lang w:eastAsia="sv-SE"/>
        </w:rPr>
        <w:t>För att hantera befintliga fossila processer behöver det införas en omställningslag för fossila verksamheter i syfte att helt fasa ut kol, olja och fossilgas. Upprätta och genom</w:t>
      </w:r>
      <w:r w:rsidR="00A6756C">
        <w:rPr>
          <w:rFonts w:eastAsia="Times New Roman"/>
          <w:lang w:eastAsia="sv-SE"/>
        </w:rPr>
        <w:softHyphen/>
      </w:r>
      <w:r w:rsidRPr="00CB286C">
        <w:rPr>
          <w:rFonts w:eastAsia="Times New Roman"/>
          <w:lang w:eastAsia="sv-SE"/>
        </w:rPr>
        <w:t>för en nationell plan för utfasning, inklusive ett slutdatum för användning av fossil energi.</w:t>
      </w:r>
    </w:p>
    <w:p w:rsidRPr="00CB286C" w:rsidR="005E6AD0" w:rsidP="005E6AD0" w:rsidRDefault="00FB088B" w14:paraId="01CD5BBA" w14:textId="4BFE7F46">
      <w:pPr>
        <w:rPr>
          <w:rFonts w:ascii="Times New Roman" w:hAnsi="Times New Roman" w:eastAsia="Times New Roman" w:cs="Times New Roman"/>
          <w:lang w:eastAsia="sv-SE"/>
        </w:rPr>
      </w:pPr>
      <w:r w:rsidRPr="00CB286C">
        <w:rPr>
          <w:rFonts w:eastAsia="Times New Roman"/>
          <w:lang w:eastAsia="sv-SE"/>
        </w:rPr>
        <w:t>För att samlas bakom det samhällsprojekt som klimatomställningen innebär krävs ett tydligt politiskt ledarskap. Klimatlagens intention om konkret integrering av klimat</w:t>
      </w:r>
      <w:r w:rsidR="00A6756C">
        <w:rPr>
          <w:rFonts w:eastAsia="Times New Roman"/>
          <w:lang w:eastAsia="sv-SE"/>
        </w:rPr>
        <w:softHyphen/>
      </w:r>
      <w:r w:rsidRPr="00CB286C">
        <w:rPr>
          <w:rFonts w:eastAsia="Times New Roman"/>
          <w:lang w:eastAsia="sv-SE"/>
        </w:rPr>
        <w:t xml:space="preserve">målen i alla politikområden behöver realiseras, och </w:t>
      </w:r>
      <w:r w:rsidR="009E2599">
        <w:rPr>
          <w:rFonts w:eastAsia="Times New Roman"/>
          <w:lang w:eastAsia="sv-SE"/>
        </w:rPr>
        <w:t>k</w:t>
      </w:r>
      <w:r w:rsidRPr="00CB286C">
        <w:rPr>
          <w:rFonts w:eastAsia="Times New Roman"/>
          <w:lang w:eastAsia="sv-SE"/>
        </w:rPr>
        <w:t>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w:rsidRPr="00CB286C" w:rsidR="005E6AD0" w:rsidP="005E6AD0" w:rsidRDefault="00FB088B" w14:paraId="6837CCFB" w14:textId="20337F1E">
      <w:pPr>
        <w:rPr>
          <w:rFonts w:ascii="Times New Roman" w:hAnsi="Times New Roman" w:eastAsia="Times New Roman" w:cs="Times New Roman"/>
          <w:lang w:eastAsia="sv-SE"/>
        </w:rPr>
      </w:pPr>
      <w:r w:rsidRPr="00CB286C">
        <w:rPr>
          <w:rFonts w:eastAsia="Times New Roman"/>
          <w:lang w:eastAsia="sv-SE"/>
        </w:rPr>
        <w:t>Sverige har i dag en samordnare för Fossilfritt Sverige som samordnar framtagande av branschfärdplaner för klimatomställning</w:t>
      </w:r>
      <w:r w:rsidR="00691E53">
        <w:rPr>
          <w:rFonts w:eastAsia="Times New Roman"/>
          <w:lang w:eastAsia="sv-SE"/>
        </w:rPr>
        <w:t>.</w:t>
      </w:r>
      <w:r w:rsidRPr="00CB286C">
        <w:rPr>
          <w:rFonts w:eastAsia="Times New Roman"/>
          <w:lang w:eastAsia="sv-SE"/>
        </w:rPr>
        <w:t xml:space="preserve"> Sverige har även en samordnare för den gröna omställningen i Västerbotten och Norrbotten. Arbetssättet med samordnare har fungerat mycket väl. Mot bakgrund av att Sverige nyligen fått ett bindande åtagande om ökad kolinbindning i skog och mark till 2030 inom ramen för LULUCF-förordningen, som omfattar många aktörer, bör även en nationell samordnare för genomförandet av Sveriges klimatmål inom ramen för LULUCF-förordningen tillsättas.</w:t>
      </w:r>
    </w:p>
    <w:p w:rsidRPr="00CB286C" w:rsidR="005E6AD0" w:rsidP="005E6AD0" w:rsidRDefault="00FB088B" w14:paraId="39297D49" w14:textId="7D658C19">
      <w:pPr>
        <w:rPr>
          <w:rFonts w:ascii="Times New Roman" w:hAnsi="Times New Roman" w:eastAsia="Times New Roman" w:cs="Times New Roman"/>
          <w:lang w:eastAsia="sv-SE"/>
        </w:rPr>
      </w:pPr>
      <w:r w:rsidRPr="00CB286C">
        <w:rPr>
          <w:rFonts w:eastAsia="Times New Roman"/>
          <w:lang w:eastAsia="sv-SE"/>
        </w:rPr>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w:t>
      </w:r>
      <w:r w:rsidR="00C62D4A">
        <w:rPr>
          <w:rFonts w:eastAsia="Times New Roman"/>
          <w:lang w:eastAsia="sv-SE"/>
        </w:rPr>
        <w:t> </w:t>
      </w:r>
      <w:r w:rsidRPr="00CB286C">
        <w:rPr>
          <w:rFonts w:eastAsia="Times New Roman"/>
          <w:lang w:eastAsia="sv-SE"/>
        </w:rPr>
        <w:t>§ klimatlagen, behöver klimat integreras i alla relevanta politikområden, inte bara i politik som endast syftar till att minska utsläppen. Utmaningen är att se klimatomställningen ur ett helhetsperspektiv där samtliga politik</w:t>
      </w:r>
      <w:r w:rsidR="00A6756C">
        <w:rPr>
          <w:rFonts w:eastAsia="Times New Roman"/>
          <w:lang w:eastAsia="sv-SE"/>
        </w:rPr>
        <w:softHyphen/>
      </w:r>
      <w:r w:rsidRPr="00CB286C">
        <w:rPr>
          <w:rFonts w:eastAsia="Times New Roman"/>
          <w:lang w:eastAsia="sv-SE"/>
        </w:rPr>
        <w:t>områden bidrar till att Sveriges utsläpp av växthusgaser minskar och klimatmålen nås. Klimatpolitiken behöver därför integreras i alla relevanta politikområden.</w:t>
      </w:r>
    </w:p>
    <w:p w:rsidRPr="00CB286C" w:rsidR="005E6AD0" w:rsidP="005E6AD0" w:rsidRDefault="00FB088B" w14:paraId="3DDCA185" w14:textId="3BBCA76C">
      <w:pPr>
        <w:rPr>
          <w:rFonts w:eastAsia="Times New Roman"/>
          <w:lang w:eastAsia="sv-SE"/>
        </w:rPr>
      </w:pPr>
      <w:r w:rsidRPr="00CB286C">
        <w:rPr>
          <w:rFonts w:eastAsia="Times New Roman"/>
          <w:lang w:eastAsia="sv-SE"/>
        </w:rPr>
        <w:t>Det allmänna ska enligt 1</w:t>
      </w:r>
      <w:r w:rsidR="00C62D4A">
        <w:rPr>
          <w:rFonts w:eastAsia="Times New Roman"/>
          <w:lang w:eastAsia="sv-SE"/>
        </w:rPr>
        <w:t> </w:t>
      </w:r>
      <w:r w:rsidRPr="00CB286C">
        <w:rPr>
          <w:rFonts w:eastAsia="Times New Roman"/>
          <w:lang w:eastAsia="sv-SE"/>
        </w:rPr>
        <w:t>kap</w:t>
      </w:r>
      <w:r w:rsidR="00C62D4A">
        <w:rPr>
          <w:rFonts w:eastAsia="Times New Roman"/>
          <w:lang w:eastAsia="sv-SE"/>
        </w:rPr>
        <w:t>.</w:t>
      </w:r>
      <w:r w:rsidRPr="00CB286C">
        <w:rPr>
          <w:rFonts w:eastAsia="Times New Roman"/>
          <w:lang w:eastAsia="sv-SE"/>
        </w:rPr>
        <w:t xml:space="preserve"> 2</w:t>
      </w:r>
      <w:r w:rsidR="00C62D4A">
        <w:rPr>
          <w:rFonts w:eastAsia="Times New Roman"/>
          <w:lang w:eastAsia="sv-SE"/>
        </w:rPr>
        <w:t> </w:t>
      </w:r>
      <w:r w:rsidRPr="00CB286C">
        <w:rPr>
          <w:rFonts w:eastAsia="Times New Roman"/>
          <w:lang w:eastAsia="sv-SE"/>
        </w:rPr>
        <w:t>§ tredje stycket regeringsformen främja en hållbar utveckling som leder till en god miljö för nuvarande och kommande generationer. Utöver detta målsättningsstadgande har Sverige också åtaganden enligt FN:s ram</w:t>
      </w:r>
      <w:r w:rsidR="00A6756C">
        <w:rPr>
          <w:rFonts w:eastAsia="Times New Roman"/>
          <w:lang w:eastAsia="sv-SE"/>
        </w:rPr>
        <w:softHyphen/>
      </w:r>
      <w:r w:rsidRPr="00CB286C">
        <w:rPr>
          <w:rFonts w:eastAsia="Times New Roman"/>
          <w:lang w:eastAsia="sv-SE"/>
        </w:rPr>
        <w:t xml:space="preserve">konvention om klimatförändring. Dessa skyldigheter får anses inbegripa en skyldighet för det allmänna att agera för att se till att klimatsystemet inte förändras på ett skadligt sätt och att skydda samhällsmedborgarna mot potentiella effekter till följd av skadliga förändringar av klimatsystemet. Riksdagen och regeringen har ett gemensamt ansvar för att se till att klimatpolitiken utformas i enlighet med detta. Ansvaret bör komma till tydligt uttryck i de mål som reglerar regeringens och riksdagens arbete. </w:t>
      </w:r>
    </w:p>
    <w:p w:rsidRPr="00CB286C" w:rsidR="005E6AD0" w:rsidP="005E6AD0" w:rsidRDefault="00FB088B" w14:paraId="6849FB1F" w14:textId="4F6FBC51">
      <w:pPr>
        <w:rPr>
          <w:rFonts w:eastAsia="Times New Roman"/>
          <w:lang w:eastAsia="sv-SE"/>
        </w:rPr>
      </w:pPr>
      <w:r w:rsidRPr="00CB286C">
        <w:rPr>
          <w:rFonts w:eastAsia="Times New Roman"/>
          <w:lang w:eastAsia="sv-SE"/>
        </w:rPr>
        <w:t>För att nå de klimatmål Sverige har internationellt, inom EU och nationellt behöver alla politikområden ta ett större och integrerat ansvar för klimatpolitiken. För att undvika konflikt mellan skilda intressen behöver det klimatpolitiska arbetet vara sam</w:t>
      </w:r>
      <w:r w:rsidR="00A6756C">
        <w:rPr>
          <w:rFonts w:eastAsia="Times New Roman"/>
          <w:lang w:eastAsia="sv-SE"/>
        </w:rPr>
        <w:softHyphen/>
      </w:r>
      <w:r w:rsidRPr="00CB286C">
        <w:rPr>
          <w:rFonts w:eastAsia="Times New Roman"/>
          <w:lang w:eastAsia="sv-SE"/>
        </w:rPr>
        <w:t xml:space="preserve">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w:rsidRPr="00CB286C" w:rsidR="005E6AD0" w:rsidP="005E6AD0" w:rsidRDefault="00FB088B" w14:paraId="54118EE9" w14:textId="77777777">
      <w:pPr>
        <w:rPr>
          <w:rFonts w:ascii="Times New Roman" w:hAnsi="Times New Roman" w:eastAsia="Times New Roman" w:cs="Times New Roman"/>
          <w:lang w:eastAsia="sv-SE"/>
        </w:rPr>
      </w:pPr>
      <w:r w:rsidRPr="00CB286C">
        <w:rPr>
          <w:rFonts w:eastAsia="Times New Roman"/>
          <w:lang w:eastAsia="sv-SE"/>
        </w:rPr>
        <w:t xml:space="preserve">En bättre samordning mellan klimatmålen och andra samhällsmål kan minska risken för konflikter och möjliggöra synergier. Klimat- och miljöfrågorna behöver fortsatt integreras i arbetet i alla politikområden och sektorer och på alla nivåer i samhället. För </w:t>
      </w:r>
      <w:r w:rsidRPr="00CB286C">
        <w:rPr>
          <w:rFonts w:eastAsia="Times New Roman"/>
          <w:lang w:eastAsia="sv-SE"/>
        </w:rPr>
        <w:lastRenderedPageBreak/>
        <w:t>att detta ska ske på ett effektivt sätt bör de mål som riksdagen beslutat för respektive politikområde ses över och vid behov omformuleras så att de bidrar till, och inte motverkar, uppfyllandet av klimatmålen.</w:t>
      </w:r>
    </w:p>
    <w:p w:rsidRPr="00CB286C" w:rsidR="005E6AD0" w:rsidP="005E6AD0" w:rsidRDefault="00FB088B" w14:paraId="7E078381" w14:textId="50147202">
      <w:pPr>
        <w:rPr>
          <w:rFonts w:ascii="Times New Roman" w:hAnsi="Times New Roman" w:eastAsia="Times New Roman" w:cs="Times New Roman"/>
          <w:lang w:eastAsia="sv-SE"/>
        </w:rPr>
      </w:pPr>
      <w:r w:rsidRPr="00CB286C">
        <w:rPr>
          <w:rFonts w:eastAsia="Times New Roman"/>
          <w:lang w:eastAsia="sv-SE"/>
        </w:rPr>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w:t>
      </w:r>
      <w:r w:rsidR="00F57D25">
        <w:rPr>
          <w:rFonts w:eastAsia="Times New Roman"/>
          <w:lang w:eastAsia="sv-SE"/>
        </w:rPr>
        <w:t>M</w:t>
      </w:r>
      <w:r w:rsidRPr="00CB286C">
        <w:rPr>
          <w:rFonts w:eastAsia="Times New Roman"/>
          <w:lang w:eastAsia="sv-SE"/>
        </w:rPr>
        <w:t>iljömålsberedningen (SOU 2022:15) om att inkludera inrikesflyget i transportmålet till 2030 bör genomföras snarast. </w:t>
      </w:r>
    </w:p>
    <w:p w:rsidRPr="00CB286C" w:rsidR="005E6AD0" w:rsidP="005E6AD0" w:rsidRDefault="00FB088B" w14:paraId="012B415B" w14:textId="0C98405A">
      <w:pPr>
        <w:rPr>
          <w:rFonts w:ascii="Times New Roman" w:hAnsi="Times New Roman" w:eastAsia="Times New Roman" w:cs="Times New Roman"/>
          <w:lang w:eastAsia="sv-SE"/>
        </w:rPr>
      </w:pPr>
      <w:r w:rsidRPr="00CB286C">
        <w:rPr>
          <w:rFonts w:eastAsia="Times New Roman"/>
          <w:lang w:eastAsia="sv-SE"/>
        </w:rPr>
        <w:t>Många människor kan känna oro inför den globala uppvärmningen och klimat</w:t>
      </w:r>
      <w:r w:rsidR="00A6756C">
        <w:rPr>
          <w:rFonts w:eastAsia="Times New Roman"/>
          <w:lang w:eastAsia="sv-SE"/>
        </w:rPr>
        <w:softHyphen/>
      </w:r>
      <w:r w:rsidRPr="00CB286C">
        <w:rPr>
          <w:rFonts w:eastAsia="Times New Roman"/>
          <w:lang w:eastAsia="sv-SE"/>
        </w:rPr>
        <w:t xml:space="preserve">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w:t>
      </w:r>
      <w:r w:rsidR="004353E4">
        <w:rPr>
          <w:rFonts w:eastAsia="Times New Roman"/>
          <w:lang w:eastAsia="sv-SE"/>
        </w:rPr>
        <w:t xml:space="preserve">om </w:t>
      </w:r>
      <w:r w:rsidRPr="00CB286C">
        <w:rPr>
          <w:rFonts w:eastAsia="Times New Roman"/>
          <w:lang w:eastAsia="sv-SE"/>
        </w:rPr>
        <w:t xml:space="preserve">var obunden information i frågan kan följas och </w:t>
      </w:r>
      <w:r w:rsidR="004353E4">
        <w:rPr>
          <w:rFonts w:eastAsia="Times New Roman"/>
          <w:lang w:eastAsia="sv-SE"/>
        </w:rPr>
        <w:t xml:space="preserve">om </w:t>
      </w:r>
      <w:r w:rsidRPr="00CB286C">
        <w:rPr>
          <w:rFonts w:eastAsia="Times New Roman"/>
          <w:lang w:eastAsia="sv-SE"/>
        </w:rPr>
        <w:t>de risker, ekonomiska, hälsomässiga och andra</w:t>
      </w:r>
      <w:r w:rsidR="004353E4">
        <w:rPr>
          <w:rFonts w:eastAsia="Times New Roman"/>
          <w:lang w:eastAsia="sv-SE"/>
        </w:rPr>
        <w:t>,</w:t>
      </w:r>
      <w:r w:rsidRPr="00CB286C">
        <w:rPr>
          <w:rFonts w:eastAsia="Times New Roman"/>
          <w:lang w:eastAsia="sv-SE"/>
        </w:rPr>
        <w:t xml:space="preserve"> som det i dagsläget finns kunskap om.</w:t>
      </w:r>
    </w:p>
    <w:p w:rsidRPr="00CB286C" w:rsidR="00FB088B" w:rsidP="005E6AD0" w:rsidRDefault="00FB088B" w14:paraId="246D5A9D" w14:textId="26EBB2BE">
      <w:pPr>
        <w:rPr>
          <w:rFonts w:ascii="Times New Roman" w:hAnsi="Times New Roman" w:eastAsia="Times New Roman" w:cs="Times New Roman"/>
          <w:lang w:eastAsia="sv-SE"/>
        </w:rPr>
      </w:pPr>
      <w:r w:rsidRPr="00CB286C">
        <w:rPr>
          <w:rFonts w:eastAsia="Times New Roman"/>
          <w:lang w:eastAsia="sv-SE"/>
        </w:rPr>
        <w:t>Genom att fortsatt utveckla svensk klimatpolitik, svenskt klimatpolitiskt ledarskap och en stark samhällsutveckling i hela landet som tar klimatkrisen på allvar kan Sverige 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w:rsidRPr="00CB286C" w:rsidR="00FB088B" w:rsidP="005E6AD0" w:rsidRDefault="00FB088B" w14:paraId="1239F4FB" w14:textId="77777777">
      <w:pPr>
        <w:pStyle w:val="Rubrik3"/>
      </w:pPr>
      <w:r w:rsidRPr="00CB286C">
        <w:t>Genomförandekapacitet</w:t>
      </w:r>
    </w:p>
    <w:p w:rsidRPr="00CB286C" w:rsidR="00FB088B" w:rsidP="001B789C" w:rsidRDefault="00FB088B" w14:paraId="547800A6" w14:textId="77777777">
      <w:pPr>
        <w:pStyle w:val="Rubrik4"/>
        <w:spacing w:before="150"/>
      </w:pPr>
      <w:r w:rsidRPr="00CB286C">
        <w:t>Vår bedömning</w:t>
      </w:r>
    </w:p>
    <w:p w:rsidRPr="00CB286C" w:rsidR="00FB088B" w:rsidP="005E6AD0" w:rsidRDefault="00FB088B" w14:paraId="1ABDB460" w14:textId="627E0E46">
      <w:pPr>
        <w:pStyle w:val="Normalutanindragellerluft"/>
        <w:rPr>
          <w:rFonts w:ascii="Times New Roman" w:hAnsi="Times New Roman" w:eastAsia="Times New Roman" w:cs="Times New Roman"/>
          <w:lang w:eastAsia="sv-SE"/>
        </w:rPr>
      </w:pPr>
      <w:r w:rsidRPr="00CB286C">
        <w:rPr>
          <w:rFonts w:eastAsia="Times New Roman"/>
          <w:lang w:eastAsia="sv-SE"/>
        </w:rPr>
        <w:t>Genomförandekapaciteten, dvs. förmågan hos myndigheter, regioner och kommuner att genomföra, stödja och möjliggöra klimatomställningen, är avgörande för att klimat</w:t>
      </w:r>
      <w:r w:rsidR="00A6756C">
        <w:rPr>
          <w:rFonts w:eastAsia="Times New Roman"/>
          <w:lang w:eastAsia="sv-SE"/>
        </w:rPr>
        <w:softHyphen/>
      </w:r>
      <w:r w:rsidRPr="00CB286C">
        <w:rPr>
          <w:rFonts w:eastAsia="Times New Roman"/>
          <w:lang w:eastAsia="sv-SE"/>
        </w:rPr>
        <w:t>politiken ska omsättas i konkret handling som ger effekt. Väl utvecklade strukturer och samverkan mellan myndigheter är en förutsättning för en effektiv implementering av klimatpolitiska reformer, uppföljning samt återkoppling till politiken. En god genom</w:t>
      </w:r>
      <w:r w:rsidR="00A6756C">
        <w:rPr>
          <w:rFonts w:eastAsia="Times New Roman"/>
          <w:lang w:eastAsia="sv-SE"/>
        </w:rPr>
        <w:softHyphen/>
      </w:r>
      <w:r w:rsidRPr="00CB286C">
        <w:rPr>
          <w:rFonts w:eastAsia="Times New Roman"/>
          <w:lang w:eastAsia="sv-SE"/>
        </w:rPr>
        <w:t>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w:rsidRPr="00CB286C" w:rsidR="00FB088B" w:rsidP="005E6AD0" w:rsidRDefault="00FB088B" w14:paraId="7ABD9911" w14:textId="77777777">
      <w:pPr>
        <w:pStyle w:val="Rubrik4"/>
      </w:pPr>
      <w:r w:rsidRPr="00CB286C">
        <w:t>Åtgärder</w:t>
      </w:r>
    </w:p>
    <w:p w:rsidRPr="00CB286C" w:rsidR="00FB088B" w:rsidP="005E6AD0" w:rsidRDefault="00FB088B" w14:paraId="56A62B58" w14:textId="608C61D4">
      <w:pPr>
        <w:pStyle w:val="ListaPunkt"/>
        <w:rPr>
          <w:rFonts w:eastAsia="Times New Roman"/>
          <w:lang w:eastAsia="sv-SE"/>
        </w:rPr>
      </w:pPr>
      <w:r w:rsidRPr="00CB286C">
        <w:rPr>
          <w:rFonts w:eastAsia="Times New Roman"/>
          <w:lang w:eastAsia="sv-SE"/>
        </w:rPr>
        <w:t>Genomför ett myndighetslyft för kommuner</w:t>
      </w:r>
      <w:r w:rsidR="00586F91">
        <w:rPr>
          <w:rFonts w:eastAsia="Times New Roman"/>
          <w:lang w:eastAsia="sv-SE"/>
        </w:rPr>
        <w:t>s</w:t>
      </w:r>
      <w:r w:rsidRPr="00CB286C">
        <w:rPr>
          <w:rFonts w:eastAsia="Times New Roman"/>
          <w:lang w:eastAsia="sv-SE"/>
        </w:rPr>
        <w:t xml:space="preserve"> och regioners klimatomställning i enlighet med underlag inför klimatpolitisk handlingsplan 2023.</w:t>
      </w:r>
    </w:p>
    <w:p w:rsidRPr="00CB286C" w:rsidR="00FB088B" w:rsidP="005E6AD0" w:rsidRDefault="00FB088B" w14:paraId="3FD9A6B6" w14:textId="18F681CD">
      <w:pPr>
        <w:pStyle w:val="ListaPunkt"/>
        <w:rPr>
          <w:rFonts w:eastAsia="Times New Roman"/>
          <w:lang w:eastAsia="sv-SE"/>
        </w:rPr>
      </w:pPr>
      <w:r w:rsidRPr="00CB286C">
        <w:rPr>
          <w:rFonts w:eastAsia="Times New Roman"/>
          <w:lang w:eastAsia="sv-SE"/>
        </w:rPr>
        <w:t>Stöd inrättandet av en klimatomställningsfunktion på strategisk nivå hos kommuner i enlighet med underlag inför klimatpolitisk handlingsplan 2023 och Klimat</w:t>
      </w:r>
      <w:r w:rsidR="00A6756C">
        <w:rPr>
          <w:rFonts w:eastAsia="Times New Roman"/>
          <w:lang w:eastAsia="sv-SE"/>
        </w:rPr>
        <w:softHyphen/>
      </w:r>
      <w:r w:rsidRPr="00CB286C">
        <w:rPr>
          <w:rFonts w:eastAsia="Times New Roman"/>
          <w:lang w:eastAsia="sv-SE"/>
        </w:rPr>
        <w:t>kommunernas förslag om klimatavtal.</w:t>
      </w:r>
    </w:p>
    <w:p w:rsidRPr="00CB286C" w:rsidR="00FB088B" w:rsidP="005E6AD0" w:rsidRDefault="00FB088B" w14:paraId="1BDD627F" w14:textId="77777777">
      <w:pPr>
        <w:pStyle w:val="ListaPunkt"/>
        <w:rPr>
          <w:rFonts w:eastAsia="Times New Roman"/>
          <w:lang w:eastAsia="sv-SE"/>
        </w:rPr>
      </w:pPr>
      <w:r w:rsidRPr="00CB286C">
        <w:rPr>
          <w:rFonts w:eastAsia="Times New Roman"/>
          <w:lang w:eastAsia="sv-SE"/>
        </w:rPr>
        <w:t>Inför en standardiserad redovisning av klimatåtgärder till stöd för företag och organisationer som redovisar sina direkta och indirekta klimatutsläpp.</w:t>
      </w:r>
    </w:p>
    <w:p w:rsidRPr="00CB286C" w:rsidR="00FB088B" w:rsidP="005E6AD0" w:rsidRDefault="00FB088B" w14:paraId="17185577" w14:textId="43DE5E4E">
      <w:pPr>
        <w:pStyle w:val="ListaPunkt"/>
        <w:rPr>
          <w:rFonts w:eastAsia="Times New Roman"/>
          <w:lang w:eastAsia="sv-SE"/>
        </w:rPr>
      </w:pPr>
      <w:r w:rsidRPr="00CB286C">
        <w:rPr>
          <w:rFonts w:eastAsia="Times New Roman"/>
          <w:lang w:eastAsia="sv-SE"/>
        </w:rPr>
        <w:t>Förstärk uppdraget till länsstyrelserna för att leda och samordna energi- och klimat</w:t>
      </w:r>
      <w:r w:rsidR="00A6756C">
        <w:rPr>
          <w:rFonts w:eastAsia="Times New Roman"/>
          <w:lang w:eastAsia="sv-SE"/>
        </w:rPr>
        <w:softHyphen/>
      </w:r>
      <w:r w:rsidRPr="00CB286C">
        <w:rPr>
          <w:rFonts w:eastAsia="Times New Roman"/>
          <w:lang w:eastAsia="sv-SE"/>
        </w:rPr>
        <w:t>omställning på lokal och regional nivå.</w:t>
      </w:r>
    </w:p>
    <w:p w:rsidRPr="00CB286C" w:rsidR="00FB088B" w:rsidP="005E6AD0" w:rsidRDefault="00FB088B" w14:paraId="1B9379F8" w14:textId="580520A1">
      <w:pPr>
        <w:pStyle w:val="ListaPunkt"/>
        <w:rPr>
          <w:rFonts w:eastAsia="Times New Roman"/>
          <w:lang w:eastAsia="sv-SE"/>
        </w:rPr>
      </w:pPr>
      <w:r w:rsidRPr="00CB286C">
        <w:rPr>
          <w:rFonts w:eastAsia="Times New Roman"/>
          <w:lang w:eastAsia="sv-SE"/>
        </w:rPr>
        <w:lastRenderedPageBreak/>
        <w:t xml:space="preserve">Genomför förslagen från </w:t>
      </w:r>
      <w:r w:rsidR="00F57D25">
        <w:rPr>
          <w:rFonts w:eastAsia="Times New Roman"/>
          <w:lang w:eastAsia="sv-SE"/>
        </w:rPr>
        <w:t>M</w:t>
      </w:r>
      <w:r w:rsidRPr="00CB286C">
        <w:rPr>
          <w:rFonts w:eastAsia="Times New Roman"/>
          <w:lang w:eastAsia="sv-SE"/>
        </w:rPr>
        <w:t>iljömålsberedningen om stärkt klimathänsyn vid offentlig upphandling (SOU 2022:15) och inför en regional upphandlingssamordning.</w:t>
      </w:r>
    </w:p>
    <w:p w:rsidRPr="00CB286C" w:rsidR="00FB088B" w:rsidP="005E6AD0" w:rsidRDefault="00FB088B" w14:paraId="03BADA5E" w14:textId="77777777">
      <w:pPr>
        <w:pStyle w:val="ListaPunkt"/>
        <w:rPr>
          <w:rFonts w:eastAsia="Times New Roman"/>
          <w:lang w:eastAsia="sv-SE"/>
        </w:rPr>
      </w:pPr>
      <w:r w:rsidRPr="00CB286C">
        <w:rPr>
          <w:rFonts w:eastAsia="Times New Roman"/>
          <w:lang w:eastAsia="sv-SE"/>
        </w:rPr>
        <w:t>Stöd inrättandet av en regional mobilitets- och tillgänglighetssamordningsfunktion som arbetar med åtgärder som minskar bilberoendet, i enlighet med underlag inför klimatpolitisk handlingsplan 2023.</w:t>
      </w:r>
    </w:p>
    <w:p w:rsidRPr="00CB286C" w:rsidR="00FB088B" w:rsidP="005E6AD0" w:rsidRDefault="00FB088B" w14:paraId="3257EF43" w14:textId="77777777">
      <w:pPr>
        <w:pStyle w:val="ListaPunkt"/>
        <w:rPr>
          <w:rFonts w:eastAsia="Times New Roman"/>
          <w:lang w:eastAsia="sv-SE"/>
        </w:rPr>
      </w:pPr>
      <w:r w:rsidRPr="00CB286C">
        <w:rPr>
          <w:rFonts w:eastAsia="Times New Roman"/>
          <w:lang w:eastAsia="sv-SE"/>
        </w:rPr>
        <w:t>Tillsätt en myndighetsledd hubb eller ett beställarnätverk för upphandling av cement, betong och alternativa konstruktionsmaterial för att stötta kunskapsuppbyggnad och användandet av klimatprestanda i upphandlingskrav.</w:t>
      </w:r>
    </w:p>
    <w:p w:rsidRPr="00CB286C" w:rsidR="00FB088B" w:rsidP="005E6AD0" w:rsidRDefault="00FB088B" w14:paraId="7282B022" w14:textId="77777777">
      <w:pPr>
        <w:pStyle w:val="ListaPunkt"/>
        <w:rPr>
          <w:rFonts w:eastAsia="Times New Roman"/>
          <w:lang w:eastAsia="sv-SE"/>
        </w:rPr>
      </w:pPr>
      <w:r w:rsidRPr="00CB286C">
        <w:rPr>
          <w:rFonts w:eastAsia="Times New Roman"/>
          <w:lang w:eastAsia="sv-SE"/>
        </w:rPr>
        <w:t>Myndigheter och statliga bolag ska få en utsläppsbudget definierad i sina direktiv.</w:t>
      </w:r>
    </w:p>
    <w:p w:rsidRPr="00CB286C" w:rsidR="00FB088B" w:rsidP="005E6AD0" w:rsidRDefault="00FB088B" w14:paraId="1AABFD8B" w14:textId="77777777">
      <w:pPr>
        <w:pStyle w:val="ListaPunkt"/>
        <w:rPr>
          <w:rFonts w:eastAsia="Times New Roman"/>
          <w:lang w:eastAsia="sv-SE"/>
        </w:rPr>
      </w:pPr>
      <w:r w:rsidRPr="00CB286C">
        <w:rPr>
          <w:rFonts w:eastAsia="Times New Roman"/>
          <w:lang w:eastAsia="sv-SE"/>
        </w:rPr>
        <w:t>Alla statliga bolag ska ha vetenskapligt baserade klimatmål och klimatplaner samt ges skärpta ägardirektiv om att verka för att nå miljömålen och Parisavtalet.</w:t>
      </w:r>
    </w:p>
    <w:p w:rsidRPr="00CB286C" w:rsidR="00FB088B" w:rsidP="005E6AD0" w:rsidRDefault="00FB088B" w14:paraId="532A7445" w14:textId="77777777">
      <w:pPr>
        <w:pStyle w:val="Rubrik4"/>
      </w:pPr>
      <w:r w:rsidRPr="00CB286C">
        <w:t>Skälen för vår bedömning</w:t>
      </w:r>
    </w:p>
    <w:p w:rsidRPr="00CB286C" w:rsidR="005E6AD0" w:rsidP="005E6AD0" w:rsidRDefault="00FB088B" w14:paraId="34081BD9" w14:textId="2BE81D82">
      <w:pPr>
        <w:pStyle w:val="Normalutanindragellerluft"/>
        <w:rPr>
          <w:rFonts w:ascii="Times New Roman" w:hAnsi="Times New Roman" w:eastAsia="Times New Roman" w:cs="Times New Roman"/>
          <w:lang w:eastAsia="sv-SE"/>
        </w:rPr>
      </w:pPr>
      <w:r w:rsidRPr="00CB286C">
        <w:rPr>
          <w:rFonts w:eastAsia="Times New Roman"/>
          <w:lang w:eastAsia="sv-SE"/>
        </w:rPr>
        <w:t>Klimatomställningen innebär en strukturomvandling av Sverige som kräver ett klimat</w:t>
      </w:r>
      <w:r w:rsidR="00A6756C">
        <w:rPr>
          <w:rFonts w:eastAsia="Times New Roman"/>
          <w:lang w:eastAsia="sv-SE"/>
        </w:rPr>
        <w:softHyphen/>
      </w:r>
      <w:r w:rsidRPr="00CB286C">
        <w:rPr>
          <w:rFonts w:eastAsia="Times New Roman"/>
          <w:lang w:eastAsia="sv-SE"/>
        </w:rPr>
        <w:t>politiskt ledarskap och en aktiv stat som investerar i grundläggande samhälls</w:t>
      </w:r>
      <w:r w:rsidR="00A6756C">
        <w:rPr>
          <w:rFonts w:eastAsia="Times New Roman"/>
          <w:lang w:eastAsia="sv-SE"/>
        </w:rPr>
        <w:softHyphen/>
      </w:r>
      <w:r w:rsidRPr="00CB286C">
        <w:rPr>
          <w:rFonts w:eastAsia="Times New Roman"/>
          <w:lang w:eastAsia="sv-SE"/>
        </w:rPr>
        <w:t>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w:rsidRPr="00CB286C" w:rsidR="005E6AD0" w:rsidP="005E6AD0" w:rsidRDefault="00FB088B" w14:paraId="31CAF231" w14:textId="39176640">
      <w:pPr>
        <w:rPr>
          <w:rFonts w:ascii="Times New Roman" w:hAnsi="Times New Roman" w:eastAsia="Times New Roman" w:cs="Times New Roman"/>
          <w:lang w:eastAsia="sv-SE"/>
        </w:rPr>
      </w:pPr>
      <w:r w:rsidRPr="00CB286C">
        <w:rPr>
          <w:rFonts w:eastAsia="Times New Roman"/>
          <w:lang w:eastAsia="sv-SE"/>
        </w:rPr>
        <w:t>Klimatomställningen behöver genomföras snabbt, effektivt, kostnadseffektivt och rättvist på ett sätt som tillvaratar synergieffekter med andra samhällsmål och möjlig</w:t>
      </w:r>
      <w:r w:rsidR="00A6756C">
        <w:rPr>
          <w:rFonts w:eastAsia="Times New Roman"/>
          <w:lang w:eastAsia="sv-SE"/>
        </w:rPr>
        <w:softHyphen/>
      </w:r>
      <w:r w:rsidRPr="00CB286C">
        <w:rPr>
          <w:rFonts w:eastAsia="Times New Roman"/>
          <w:lang w:eastAsia="sv-SE"/>
        </w:rPr>
        <w:t>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w:t>
      </w:r>
      <w:r w:rsidR="00A6756C">
        <w:rPr>
          <w:rFonts w:eastAsia="Times New Roman"/>
          <w:lang w:eastAsia="sv-SE"/>
        </w:rPr>
        <w:softHyphen/>
      </w:r>
      <w:r w:rsidRPr="00CB286C">
        <w:rPr>
          <w:rFonts w:eastAsia="Times New Roman"/>
          <w:lang w:eastAsia="sv-SE"/>
        </w:rPr>
        <w:t>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w:rsidRPr="00CB286C" w:rsidR="005E6AD0" w:rsidP="005E6AD0" w:rsidRDefault="00FB088B" w14:paraId="6AE2FE56" w14:textId="77777777">
      <w:pPr>
        <w:rPr>
          <w:rFonts w:ascii="Times New Roman" w:hAnsi="Times New Roman" w:eastAsia="Times New Roman" w:cs="Times New Roman"/>
          <w:lang w:eastAsia="sv-SE"/>
        </w:rPr>
      </w:pPr>
      <w:r w:rsidRPr="00CB286C">
        <w:rPr>
          <w:rFonts w:eastAsia="Times New Roman"/>
          <w:lang w:eastAsia="sv-SE"/>
        </w:rPr>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w:rsidRPr="00CB286C" w:rsidR="005E6AD0" w:rsidP="005E6AD0" w:rsidRDefault="00FB088B" w14:paraId="4B537610" w14:textId="6BF6C511">
      <w:pPr>
        <w:rPr>
          <w:rFonts w:ascii="Times New Roman" w:hAnsi="Times New Roman" w:eastAsia="Times New Roman" w:cs="Times New Roman"/>
          <w:lang w:eastAsia="sv-SE"/>
        </w:rPr>
      </w:pPr>
      <w:r w:rsidRPr="00CB286C">
        <w:rPr>
          <w:rFonts w:eastAsia="Times New Roman"/>
          <w:lang w:eastAsia="sv-SE"/>
        </w:rPr>
        <w:t>Svenska kommuner</w:t>
      </w:r>
      <w:r w:rsidR="00586F91">
        <w:rPr>
          <w:rFonts w:eastAsia="Times New Roman"/>
          <w:lang w:eastAsia="sv-SE"/>
        </w:rPr>
        <w:t>s</w:t>
      </w:r>
      <w:r w:rsidRPr="00CB286C">
        <w:rPr>
          <w:rFonts w:eastAsia="Times New Roman"/>
          <w:lang w:eastAsia="sv-SE"/>
        </w:rPr>
        <w:t xml:space="preserve">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w:t>
      </w:r>
      <w:r w:rsidRPr="00CB286C">
        <w:rPr>
          <w:rFonts w:eastAsia="Times New Roman"/>
          <w:lang w:eastAsia="sv-SE"/>
        </w:rPr>
        <w:lastRenderedPageBreak/>
        <w:t>detta bör klimatavtal mellan stat och kommun om finansiering och kunskapsstöd ingås för att inkludera alla Sveriges kommuner i klimatomställningen.</w:t>
      </w:r>
    </w:p>
    <w:p w:rsidRPr="00CB286C" w:rsidR="005E6AD0" w:rsidP="005E6AD0" w:rsidRDefault="00FB088B" w14:paraId="7F8A0304" w14:textId="78269AFF">
      <w:pPr>
        <w:rPr>
          <w:rFonts w:ascii="Times New Roman" w:hAnsi="Times New Roman" w:eastAsia="Times New Roman" w:cs="Times New Roman"/>
          <w:lang w:eastAsia="sv-SE"/>
        </w:rPr>
      </w:pPr>
      <w:r w:rsidRPr="00CB286C">
        <w:rPr>
          <w:rFonts w:eastAsia="Times New Roman"/>
          <w:lang w:eastAsia="sv-SE"/>
        </w:rPr>
        <w:t>Vi ser behov av att genomföra ett myndighetslyft för kommuner</w:t>
      </w:r>
      <w:r w:rsidR="00586F91">
        <w:rPr>
          <w:rFonts w:eastAsia="Times New Roman"/>
          <w:lang w:eastAsia="sv-SE"/>
        </w:rPr>
        <w:t>s</w:t>
      </w:r>
      <w:r w:rsidRPr="00CB286C">
        <w:rPr>
          <w:rFonts w:eastAsia="Times New Roman"/>
          <w:lang w:eastAsia="sv-SE"/>
        </w:rPr>
        <w:t xml:space="preserve"> och regioners klimatomställning. Genom att ge relevanta myndigheter ett tydligt och långsiktigt uppdrag, inklusive förstärkta medel för att utveckla intern och extern myndighets</w:t>
      </w:r>
      <w:r w:rsidR="00A6756C">
        <w:rPr>
          <w:rFonts w:eastAsia="Times New Roman"/>
          <w:lang w:eastAsia="sv-SE"/>
        </w:rPr>
        <w:softHyphen/>
      </w:r>
      <w:r w:rsidRPr="00CB286C">
        <w:rPr>
          <w:rFonts w:eastAsia="Times New Roman"/>
          <w:lang w:eastAsia="sv-SE"/>
        </w:rPr>
        <w:t>samverkan, ges förbättrat stöd för kommuners och regioners arbete med klimat</w:t>
      </w:r>
      <w:r w:rsidR="00A6756C">
        <w:rPr>
          <w:rFonts w:eastAsia="Times New Roman"/>
          <w:lang w:eastAsia="sv-SE"/>
        </w:rPr>
        <w:softHyphen/>
      </w:r>
      <w:r w:rsidRPr="00CB286C">
        <w:rPr>
          <w:rFonts w:eastAsia="Times New Roman"/>
          <w:lang w:eastAsia="sv-SE"/>
        </w:rPr>
        <w:t>omställning. Vidare vill vi införa en klimatomställningsfunktion på strategisk nivå hos kommuner. I syfte att underlätta uppföljning och utvärdering bör en standardiserad redovisning av klimatåtgärder tas fram. </w:t>
      </w:r>
    </w:p>
    <w:p w:rsidRPr="00CB286C" w:rsidR="005E6AD0" w:rsidP="005E6AD0" w:rsidRDefault="00FB088B" w14:paraId="3A96353A" w14:textId="77777777">
      <w:pPr>
        <w:rPr>
          <w:rFonts w:ascii="Times New Roman" w:hAnsi="Times New Roman" w:eastAsia="Times New Roman" w:cs="Times New Roman"/>
          <w:lang w:eastAsia="sv-SE"/>
        </w:rPr>
      </w:pPr>
      <w:r w:rsidRPr="00CB286C">
        <w:rPr>
          <w:rFonts w:eastAsia="Times New Roman"/>
          <w:lang w:eastAsia="sv-SE"/>
        </w:rPr>
        <w:t>Länsstyrelserna har under lång tid haft i uppdrag att leda och samordna arbete för klimat- och energiomställning på lokal och regional nivå. Funktionen är central och uppdraget bör därför säkerställas långsiktig finansiering och förstärkas.</w:t>
      </w:r>
    </w:p>
    <w:p w:rsidRPr="00CB286C" w:rsidR="005E6AD0" w:rsidP="005E6AD0" w:rsidRDefault="00FB088B" w14:paraId="139286B3" w14:textId="01A98CD4">
      <w:pPr>
        <w:rPr>
          <w:rFonts w:ascii="Times New Roman" w:hAnsi="Times New Roman" w:eastAsia="Times New Roman" w:cs="Times New Roman"/>
          <w:lang w:eastAsia="sv-SE"/>
        </w:rPr>
      </w:pPr>
      <w:r w:rsidRPr="00CB286C">
        <w:rPr>
          <w:rFonts w:eastAsia="Times New Roman"/>
          <w:lang w:eastAsia="sv-SE"/>
        </w:rPr>
        <w:t>Upphandling och transporter är stora utsläppsposter och i syfte att understödja kommuner</w:t>
      </w:r>
      <w:r w:rsidR="00586F91">
        <w:rPr>
          <w:rFonts w:eastAsia="Times New Roman"/>
          <w:lang w:eastAsia="sv-SE"/>
        </w:rPr>
        <w:t>s</w:t>
      </w:r>
      <w:r w:rsidRPr="00CB286C">
        <w:rPr>
          <w:rFonts w:eastAsia="Times New Roman"/>
          <w:lang w:eastAsia="sv-SE"/>
        </w:rPr>
        <w:t xml:space="preserve">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w:rsidRPr="00CB286C" w:rsidR="00FB088B" w:rsidP="005E6AD0" w:rsidRDefault="00FB088B" w14:paraId="7A2A7594" w14:textId="7C1521B8">
      <w:pPr>
        <w:rPr>
          <w:rFonts w:ascii="Times New Roman" w:hAnsi="Times New Roman" w:eastAsia="Times New Roman" w:cs="Times New Roman"/>
          <w:lang w:eastAsia="sv-SE"/>
        </w:rPr>
      </w:pPr>
      <w:r w:rsidRPr="00CB286C">
        <w:rPr>
          <w:rFonts w:eastAsia="Times New Roman"/>
          <w:lang w:eastAsia="sv-SE"/>
        </w:rPr>
        <w:t>Med hjälp av en vetenskapligt baserad utsläppsbudget kan den totala mängden växt</w:t>
      </w:r>
      <w:r w:rsidR="00A6756C">
        <w:rPr>
          <w:rFonts w:eastAsia="Times New Roman"/>
          <w:lang w:eastAsia="sv-SE"/>
        </w:rPr>
        <w:softHyphen/>
      </w:r>
      <w:r w:rsidRPr="00CB286C">
        <w:rPr>
          <w:rFonts w:eastAsia="Times New Roman"/>
          <w:lang w:eastAsia="sv-SE"/>
        </w:rPr>
        <w: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w:rsidRPr="00CB286C" w:rsidR="00FB088B" w:rsidP="005E6AD0" w:rsidRDefault="00FB088B" w14:paraId="49EDAE4B" w14:textId="77777777">
      <w:pPr>
        <w:pStyle w:val="Rubrik3"/>
      </w:pPr>
      <w:r w:rsidRPr="00CB286C">
        <w:t>Ekonomisk politik för klimatomställning</w:t>
      </w:r>
    </w:p>
    <w:p w:rsidRPr="00CB286C" w:rsidR="00FB088B" w:rsidP="001B789C" w:rsidRDefault="00FB088B" w14:paraId="3E445314" w14:textId="77777777">
      <w:pPr>
        <w:pStyle w:val="Rubrik4"/>
        <w:spacing w:before="150"/>
      </w:pPr>
      <w:r w:rsidRPr="00CB286C">
        <w:t>Vår bedömning</w:t>
      </w:r>
    </w:p>
    <w:p w:rsidRPr="00CB286C" w:rsidR="005E6AD0" w:rsidP="005E6AD0" w:rsidRDefault="00FB088B" w14:paraId="5DE2AD4E" w14:textId="77777777">
      <w:pPr>
        <w:pStyle w:val="Normalutanindragellerluft"/>
        <w:rPr>
          <w:rFonts w:ascii="Times New Roman" w:hAnsi="Times New Roman" w:eastAsia="Times New Roman" w:cs="Times New Roman"/>
          <w:lang w:eastAsia="sv-SE"/>
        </w:rPr>
      </w:pPr>
      <w:r w:rsidRPr="00CB286C">
        <w:rPr>
          <w:rFonts w:eastAsia="Times New Roman"/>
          <w:lang w:eastAsia="sv-SE"/>
        </w:rPr>
        <w:t>Att den globala uppvärmningen hejdas är en förutsättning för ekonomisk utveckling och en framtida stabil ekonomi. Klimatomställningen innebär samtidigt stora investeringar i samhället som bidrar till en stark ekonomisk utveckling i hela landet.</w:t>
      </w:r>
    </w:p>
    <w:p w:rsidRPr="00CB286C" w:rsidR="005E6AD0" w:rsidP="005E6AD0" w:rsidRDefault="00FB088B" w14:paraId="3F42D7F2" w14:textId="14952710">
      <w:pPr>
        <w:rPr>
          <w:rFonts w:ascii="Times New Roman" w:hAnsi="Times New Roman" w:eastAsia="Times New Roman" w:cs="Times New Roman"/>
          <w:lang w:eastAsia="sv-SE"/>
        </w:rPr>
      </w:pPr>
      <w:r w:rsidRPr="00CB286C">
        <w:rPr>
          <w:rFonts w:eastAsia="Times New Roman"/>
          <w:lang w:eastAsia="sv-SE"/>
        </w:rPr>
        <w:t>Riskhantering är ett viktigt element i ekonomisk politik. Att hantera riskerna till följd av klimatkrisen och dess effekter är därför en kärnuppgift inom den ekonomiska politiken. Den ekonomiska politiken behöver utformas för att möjliggöra klimat</w:t>
      </w:r>
      <w:r w:rsidR="00A6756C">
        <w:rPr>
          <w:rFonts w:eastAsia="Times New Roman"/>
          <w:lang w:eastAsia="sv-SE"/>
        </w:rPr>
        <w:softHyphen/>
      </w:r>
      <w:r w:rsidRPr="00CB286C">
        <w:rPr>
          <w:rFonts w:eastAsia="Times New Roman"/>
          <w:lang w:eastAsia="sv-SE"/>
        </w:rPr>
        <w:t>omställning och utveckling till ett hållbart samhälle, genom övergång från en linjär ekonomi till en cirkulär och resurseffektiv ekonomi. Finanspolitiken ska stimulera investeringar i grön omställning och tillvarata de möjligheter som den gröna om</w:t>
      </w:r>
      <w:r w:rsidR="00A6756C">
        <w:rPr>
          <w:rFonts w:eastAsia="Times New Roman"/>
          <w:lang w:eastAsia="sv-SE"/>
        </w:rPr>
        <w:softHyphen/>
      </w:r>
      <w:r w:rsidRPr="00CB286C">
        <w:rPr>
          <w:rFonts w:eastAsia="Times New Roman"/>
          <w:lang w:eastAsia="sv-SE"/>
        </w:rPr>
        <w:t>ställningen för med sig. </w:t>
      </w:r>
    </w:p>
    <w:p w:rsidRPr="00CB286C" w:rsidR="00FB088B" w:rsidP="005E6AD0" w:rsidRDefault="00FB088B" w14:paraId="461C62E4" w14:textId="310BC4DA">
      <w:pPr>
        <w:rPr>
          <w:rFonts w:ascii="Times New Roman" w:hAnsi="Times New Roman" w:eastAsia="Times New Roman" w:cs="Times New Roman"/>
          <w:lang w:eastAsia="sv-SE"/>
        </w:rPr>
      </w:pPr>
      <w:r w:rsidRPr="00CB286C">
        <w:rPr>
          <w:rFonts w:eastAsia="Times New Roman"/>
          <w:lang w:eastAsia="sv-SE"/>
        </w:rPr>
        <w:t>Den ekonomiska politiken ska bidra till att människors grundläggande behov upp</w:t>
      </w:r>
      <w:r w:rsidR="005F234E">
        <w:rPr>
          <w:rFonts w:eastAsia="Times New Roman"/>
          <w:lang w:eastAsia="sv-SE"/>
        </w:rPr>
        <w:softHyphen/>
      </w:r>
      <w:r w:rsidRPr="00CB286C">
        <w:rPr>
          <w:rFonts w:eastAsia="Times New Roman"/>
          <w:lang w:eastAsia="sv-SE"/>
        </w:rPr>
        <w:t>fylls utan att överskrida planetens kapacitet att stödja desamma.</w:t>
      </w:r>
    </w:p>
    <w:p w:rsidRPr="00CB286C" w:rsidR="00FB088B" w:rsidP="00F55587" w:rsidRDefault="00FB088B" w14:paraId="4A0A92C1" w14:textId="77777777">
      <w:pPr>
        <w:pStyle w:val="Rubrik4"/>
      </w:pPr>
      <w:r w:rsidRPr="00CB286C">
        <w:t>Åtgärder</w:t>
      </w:r>
    </w:p>
    <w:p w:rsidRPr="00CB286C" w:rsidR="00FB088B" w:rsidP="00F55587" w:rsidRDefault="00FB088B" w14:paraId="12ACCC5C" w14:textId="77777777">
      <w:pPr>
        <w:pStyle w:val="ListaPunkt"/>
        <w:rPr>
          <w:rFonts w:eastAsia="Times New Roman"/>
          <w:lang w:eastAsia="sv-SE"/>
        </w:rPr>
      </w:pPr>
      <w:r w:rsidRPr="00CB286C">
        <w:rPr>
          <w:rFonts w:eastAsia="Times New Roman"/>
          <w:lang w:eastAsia="sv-SE"/>
        </w:rPr>
        <w:t>Klimatsäkra det finanspolitiska ramverket och inrätta en offentlig investeringsbudget för en rättvis klimatomställning.</w:t>
      </w:r>
    </w:p>
    <w:p w:rsidRPr="00CB286C" w:rsidR="00FB088B" w:rsidP="00F55587" w:rsidRDefault="00FB088B" w14:paraId="0A289B86" w14:textId="2B8B9F69">
      <w:pPr>
        <w:pStyle w:val="ListaPunkt"/>
        <w:rPr>
          <w:rFonts w:eastAsia="Times New Roman"/>
          <w:lang w:eastAsia="sv-SE"/>
        </w:rPr>
      </w:pPr>
      <w:r w:rsidRPr="00CB286C">
        <w:rPr>
          <w:rFonts w:eastAsia="Times New Roman"/>
          <w:lang w:eastAsia="sv-SE"/>
        </w:rPr>
        <w:t>Utforma den ekonomiska politiken inom ramen för de nationella klimat- och miljö</w:t>
      </w:r>
      <w:r w:rsidR="005F234E">
        <w:rPr>
          <w:rFonts w:eastAsia="Times New Roman"/>
          <w:lang w:eastAsia="sv-SE"/>
        </w:rPr>
        <w:softHyphen/>
      </w:r>
      <w:r w:rsidRPr="00CB286C">
        <w:rPr>
          <w:rFonts w:eastAsia="Times New Roman"/>
          <w:lang w:eastAsia="sv-SE"/>
        </w:rPr>
        <w:t>målen.</w:t>
      </w:r>
    </w:p>
    <w:p w:rsidRPr="00CB286C" w:rsidR="00FB088B" w:rsidP="00F55587" w:rsidRDefault="00FB088B" w14:paraId="52E31CB3" w14:textId="77777777">
      <w:pPr>
        <w:pStyle w:val="ListaPunkt"/>
        <w:rPr>
          <w:rFonts w:eastAsia="Times New Roman"/>
          <w:lang w:eastAsia="sv-SE"/>
        </w:rPr>
      </w:pPr>
      <w:r w:rsidRPr="00CB286C">
        <w:rPr>
          <w:rFonts w:eastAsia="Times New Roman"/>
          <w:lang w:eastAsia="sv-SE"/>
        </w:rPr>
        <w:t>Avveckla alla fossila subventioner. </w:t>
      </w:r>
    </w:p>
    <w:p w:rsidRPr="00CB286C" w:rsidR="00FB088B" w:rsidP="00F55587" w:rsidRDefault="00FB088B" w14:paraId="6DD0E1A1" w14:textId="77777777">
      <w:pPr>
        <w:pStyle w:val="ListaPunkt"/>
        <w:rPr>
          <w:rFonts w:eastAsia="Times New Roman"/>
          <w:lang w:eastAsia="sv-SE"/>
        </w:rPr>
      </w:pPr>
      <w:r w:rsidRPr="00CB286C">
        <w:rPr>
          <w:rFonts w:eastAsia="Times New Roman"/>
          <w:lang w:eastAsia="sv-SE"/>
        </w:rPr>
        <w:lastRenderedPageBreak/>
        <w:t>Genomför åtgärder för att främja en grön finansmarknad i syfte att öka takten i omställningen.</w:t>
      </w:r>
    </w:p>
    <w:p w:rsidRPr="00CB286C" w:rsidR="00FB088B" w:rsidP="00F55587" w:rsidRDefault="00FB088B" w14:paraId="016CDF31" w14:textId="77777777">
      <w:pPr>
        <w:pStyle w:val="ListaPunkt"/>
        <w:rPr>
          <w:rFonts w:eastAsia="Times New Roman"/>
          <w:lang w:eastAsia="sv-SE"/>
        </w:rPr>
      </w:pPr>
      <w:r w:rsidRPr="00CB286C">
        <w:rPr>
          <w:rFonts w:eastAsia="Times New Roman"/>
          <w:lang w:eastAsia="sv-SE"/>
        </w:rPr>
        <w:t>Utveckla ett nationellt mål för cirkulär ekonomi, lagkrav och andra styrmedel i syfte att verka för att minska resursförbrukningen till inom planetens gränser.</w:t>
      </w:r>
    </w:p>
    <w:p w:rsidRPr="00CB286C" w:rsidR="00FB088B" w:rsidP="00F55587" w:rsidRDefault="00FB088B" w14:paraId="48BB1E76" w14:textId="266F4C2C">
      <w:pPr>
        <w:pStyle w:val="ListaPunkt"/>
        <w:rPr>
          <w:rFonts w:eastAsia="Times New Roman"/>
          <w:lang w:eastAsia="sv-SE"/>
        </w:rPr>
      </w:pPr>
      <w:r w:rsidRPr="00CB286C">
        <w:rPr>
          <w:rFonts w:eastAsia="Times New Roman"/>
          <w:lang w:eastAsia="sv-SE"/>
        </w:rPr>
        <w:t>Arbeta utifrån strategin och handlingsplanen för cirkulär ekonomi som Regerings</w:t>
      </w:r>
      <w:r w:rsidR="005F234E">
        <w:rPr>
          <w:rFonts w:eastAsia="Times New Roman"/>
          <w:lang w:eastAsia="sv-SE"/>
        </w:rPr>
        <w:softHyphen/>
      </w:r>
      <w:r w:rsidRPr="00CB286C">
        <w:rPr>
          <w:rFonts w:eastAsia="Times New Roman"/>
          <w:lang w:eastAsia="sv-SE"/>
        </w:rPr>
        <w:t>kansliet tagit fram.</w:t>
      </w:r>
    </w:p>
    <w:p w:rsidRPr="00CB286C" w:rsidR="00FB088B" w:rsidP="00F55587" w:rsidRDefault="00FB088B" w14:paraId="4D8C6F88" w14:textId="6CF3D6BA">
      <w:pPr>
        <w:pStyle w:val="ListaPunkt"/>
        <w:rPr>
          <w:rFonts w:eastAsia="Times New Roman"/>
          <w:lang w:eastAsia="sv-SE"/>
        </w:rPr>
      </w:pPr>
      <w:r w:rsidRPr="00CB286C">
        <w:rPr>
          <w:rFonts w:eastAsia="Times New Roman"/>
          <w:lang w:eastAsia="sv-SE"/>
        </w:rPr>
        <w:t>Stöd företag som vill utveckla cirkulära affärsmodeller.</w:t>
      </w:r>
    </w:p>
    <w:p w:rsidRPr="00CB286C" w:rsidR="005E6AD0" w:rsidP="00F55587" w:rsidRDefault="00FB088B" w14:paraId="32DE5D4A" w14:textId="77777777">
      <w:pPr>
        <w:pStyle w:val="ListaPunkt"/>
        <w:rPr>
          <w:rFonts w:eastAsia="Times New Roman"/>
          <w:lang w:eastAsia="sv-SE"/>
        </w:rPr>
      </w:pPr>
      <w:r w:rsidRPr="00CB286C">
        <w:rPr>
          <w:rFonts w:eastAsia="Times New Roman"/>
          <w:lang w:eastAsia="sv-SE"/>
        </w:rPr>
        <w:t>Inför ett pantsystem på fler slag av förpackningar och produkter, särskilt produkter som innehåller sällsynta metaller, som exempelvis maskiner och elektronik, för att dessa metaller i hög grad ska kunna återvinnas. </w:t>
      </w:r>
    </w:p>
    <w:p w:rsidRPr="00CB286C" w:rsidR="00FB088B" w:rsidP="00F55587" w:rsidRDefault="00FB088B" w14:paraId="57F488A3" w14:textId="02633469">
      <w:pPr>
        <w:pStyle w:val="Rubrik5"/>
      </w:pPr>
      <w:r w:rsidRPr="00CB286C">
        <w:t>Investeringsbudget för rättvis klimatomställning</w:t>
      </w:r>
    </w:p>
    <w:p w:rsidRPr="00CB286C" w:rsidR="005E6AD0" w:rsidP="00F55587" w:rsidRDefault="00FB088B" w14:paraId="7A3D0A9C" w14:textId="47215D48">
      <w:pPr>
        <w:pStyle w:val="Normalutanindragellerluft"/>
        <w:rPr>
          <w:rFonts w:ascii="Times New Roman" w:hAnsi="Times New Roman" w:eastAsia="Times New Roman" w:cs="Times New Roman"/>
          <w:lang w:eastAsia="sv-SE"/>
        </w:rPr>
      </w:pPr>
      <w:r w:rsidRPr="00CB286C">
        <w:rPr>
          <w:rFonts w:eastAsia="Times New Roman"/>
          <w:lang w:eastAsia="sv-SE"/>
        </w:rPr>
        <w:t>Sverige har en mycket låg skuldsättning inom offentlig sektor. Detta innebär att det finns ett stort finanspolitiskt utrymme f</w:t>
      </w:r>
      <w:r w:rsidRPr="00CB286C" w:rsidR="00D45032">
        <w:rPr>
          <w:rFonts w:eastAsia="Times New Roman"/>
          <w:lang w:eastAsia="sv-SE"/>
        </w:rPr>
        <w:t>ö</w:t>
      </w:r>
      <w:r w:rsidRPr="00CB286C">
        <w:rPr>
          <w:rFonts w:eastAsia="Times New Roman"/>
          <w:lang w:eastAsia="sv-SE"/>
        </w:rPr>
        <w:t>r investeringar under de närmaste åren. Om dessa investeringar g</w:t>
      </w:r>
      <w:r w:rsidRPr="00CB286C" w:rsidR="00D45032">
        <w:rPr>
          <w:rFonts w:eastAsia="Times New Roman"/>
          <w:lang w:eastAsia="sv-SE"/>
        </w:rPr>
        <w:t>ö</w:t>
      </w:r>
      <w:r w:rsidRPr="00CB286C">
        <w:rPr>
          <w:rFonts w:eastAsia="Times New Roman"/>
          <w:lang w:eastAsia="sv-SE"/>
        </w:rPr>
        <w:t>rs på ett klokt sätt kan de dessutom bidra till lägre kostnader f</w:t>
      </w:r>
      <w:r w:rsidRPr="00CB286C" w:rsidR="00D45032">
        <w:rPr>
          <w:rFonts w:eastAsia="Times New Roman"/>
          <w:lang w:eastAsia="sv-SE"/>
        </w:rPr>
        <w:t>ö</w:t>
      </w:r>
      <w:r w:rsidRPr="00CB286C">
        <w:rPr>
          <w:rFonts w:eastAsia="Times New Roman"/>
          <w:lang w:eastAsia="sv-SE"/>
        </w:rPr>
        <w:t>r hushållen och ett kraftigt minskat beroende av fossila bränslen. Miljöpartiet föreslår att staten upprättar en investeringsbudget på 100 miljarder om året under en tioårsperiod och att ett balansmål gäller f</w:t>
      </w:r>
      <w:r w:rsidRPr="00CB286C" w:rsidR="00D45032">
        <w:rPr>
          <w:rFonts w:eastAsia="Times New Roman"/>
          <w:lang w:eastAsia="sv-SE"/>
        </w:rPr>
        <w:t>ö</w:t>
      </w:r>
      <w:r w:rsidRPr="00CB286C">
        <w:rPr>
          <w:rFonts w:eastAsia="Times New Roman"/>
          <w:lang w:eastAsia="sv-SE"/>
        </w:rPr>
        <w:t xml:space="preserve">r offentlig sektor i </w:t>
      </w:r>
      <w:r w:rsidRPr="00CB286C" w:rsidR="00D45032">
        <w:rPr>
          <w:rFonts w:eastAsia="Times New Roman"/>
          <w:lang w:eastAsia="sv-SE"/>
        </w:rPr>
        <w:t>ö</w:t>
      </w:r>
      <w:r w:rsidRPr="00CB286C">
        <w:rPr>
          <w:rFonts w:eastAsia="Times New Roman"/>
          <w:lang w:eastAsia="sv-SE"/>
        </w:rPr>
        <w:t xml:space="preserve">vrigt. Med denna politik skulle den svenska skuldkvoten år 2033 nå lite </w:t>
      </w:r>
      <w:r w:rsidRPr="00CB286C" w:rsidR="00D45032">
        <w:rPr>
          <w:rFonts w:eastAsia="Times New Roman"/>
          <w:lang w:eastAsia="sv-SE"/>
        </w:rPr>
        <w:t>ö</w:t>
      </w:r>
      <w:r w:rsidRPr="00CB286C">
        <w:rPr>
          <w:rFonts w:eastAsia="Times New Roman"/>
          <w:lang w:eastAsia="sv-SE"/>
        </w:rPr>
        <w:t>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r w:rsidR="00C6001A">
        <w:rPr>
          <w:rFonts w:eastAsia="Times New Roman"/>
          <w:lang w:eastAsia="sv-SE"/>
        </w:rPr>
        <w:t>.</w:t>
      </w:r>
    </w:p>
    <w:p w:rsidRPr="00CB286C" w:rsidR="00FB088B" w:rsidP="00F55587" w:rsidRDefault="00FB088B" w14:paraId="2788264F" w14:textId="17AD9BC1">
      <w:pPr>
        <w:pStyle w:val="Rubrik5"/>
      </w:pPr>
      <w:r w:rsidRPr="00CB286C">
        <w:t>Grön finansmarknad för ökad takt i omställningen</w:t>
      </w:r>
    </w:p>
    <w:p w:rsidRPr="00CB286C" w:rsidR="005E6AD0" w:rsidP="00F55587" w:rsidRDefault="00FB088B" w14:paraId="5C590F8A" w14:textId="16CA0356">
      <w:pPr>
        <w:pStyle w:val="Normalutanindragellerluft"/>
        <w:rPr>
          <w:rFonts w:ascii="Times New Roman" w:hAnsi="Times New Roman" w:eastAsia="Times New Roman" w:cs="Times New Roman"/>
          <w:lang w:eastAsia="sv-SE"/>
        </w:rPr>
      </w:pPr>
      <w:r w:rsidRPr="00CB286C">
        <w:rPr>
          <w:rFonts w:eastAsia="Times New Roman"/>
          <w:lang w:eastAsia="sv-SE"/>
        </w:rPr>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w:t>
      </w:r>
      <w:r w:rsidR="005F234E">
        <w:rPr>
          <w:rFonts w:eastAsia="Times New Roman"/>
          <w:lang w:eastAsia="sv-SE"/>
        </w:rPr>
        <w:softHyphen/>
      </w:r>
      <w:r w:rsidRPr="00CB286C">
        <w:rPr>
          <w:rFonts w:eastAsia="Times New Roman"/>
          <w:lang w:eastAsia="sv-SE"/>
        </w:rPr>
        <w:t>garantier och gröna statliga garantier för att stötta industrins omställning. Vi anser att åtgärder för en grön finansmarknad fortsatt ska utvecklas i syfte att bidra till den gröna omställningen.</w:t>
      </w:r>
    </w:p>
    <w:p w:rsidRPr="00CB286C" w:rsidR="00FB088B" w:rsidP="00F55587" w:rsidRDefault="00FB088B" w14:paraId="1DE9FB5B" w14:textId="12CCF82A">
      <w:pPr>
        <w:pStyle w:val="Rubrik5"/>
      </w:pPr>
      <w:r w:rsidRPr="00CB286C">
        <w:t>Avskaffa fossila subventioner</w:t>
      </w:r>
    </w:p>
    <w:p w:rsidRPr="00CB286C" w:rsidR="005E6AD0" w:rsidP="00F55587" w:rsidRDefault="00FB088B" w14:paraId="656C7CFA" w14:textId="5EEEBB6E">
      <w:pPr>
        <w:pStyle w:val="Normalutanindragellerluft"/>
        <w:rPr>
          <w:rFonts w:ascii="Times New Roman" w:hAnsi="Times New Roman" w:eastAsia="Times New Roman" w:cs="Times New Roman"/>
          <w:lang w:eastAsia="sv-SE"/>
        </w:rPr>
      </w:pPr>
      <w:r w:rsidRPr="00CB286C">
        <w:rPr>
          <w:rFonts w:eastAsia="Times New Roman"/>
          <w:lang w:eastAsia="sv-SE"/>
        </w:rPr>
        <w:t>Om Sverige ska nå upp till åtagandena i Parisavtalet måste vi kraftigt och omgående minska vårt fossilberoende. Centralt är då att fasa ut de subventioner av fossil</w:t>
      </w:r>
      <w:r w:rsidR="005F234E">
        <w:rPr>
          <w:rFonts w:eastAsia="Times New Roman"/>
          <w:lang w:eastAsia="sv-SE"/>
        </w:rPr>
        <w:softHyphen/>
      </w:r>
      <w:r w:rsidRPr="00CB286C">
        <w:rPr>
          <w:rFonts w:eastAsia="Times New Roman"/>
          <w:lang w:eastAsia="sv-SE"/>
        </w:rPr>
        <w:t xml:space="preserve">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bilarna beskattas hårdare och viktiga förändringar av EU:s utsläppshandelssystem drevs igenom, vilket har lett till </w:t>
      </w:r>
      <w:r w:rsidRPr="00CB286C">
        <w:rPr>
          <w:rFonts w:eastAsia="Times New Roman"/>
          <w:lang w:eastAsia="sv-SE"/>
        </w:rPr>
        <w:lastRenderedPageBreak/>
        <w:t>ett högre pris på utsläppsrätter. Arbetet måste fortsätta så att alla fossila subventioner avvecklas. </w:t>
      </w:r>
    </w:p>
    <w:p w:rsidRPr="00CB286C" w:rsidR="005E6AD0" w:rsidP="00F55587" w:rsidRDefault="00FB088B" w14:paraId="3664BEC2" w14:textId="079945DA">
      <w:pPr>
        <w:rPr>
          <w:rFonts w:ascii="Times New Roman" w:hAnsi="Times New Roman" w:eastAsia="Times New Roman" w:cs="Times New Roman"/>
          <w:lang w:eastAsia="sv-SE"/>
        </w:rPr>
      </w:pPr>
      <w:r w:rsidRPr="00CB286C">
        <w:rPr>
          <w:rFonts w:eastAsia="Times New Roman"/>
          <w:lang w:eastAsia="sv-SE"/>
        </w:rPr>
        <w:t xml:space="preserve">Den nuvarande regeringen har ökat de fossila subventionerna och under år 2023 uppgick de fossila subventionerna till totalt 31 miljarder kronor. Enligt regeringens egen </w:t>
      </w:r>
      <w:r w:rsidRPr="005F234E">
        <w:rPr>
          <w:rFonts w:eastAsia="Times New Roman"/>
          <w:spacing w:val="-2"/>
          <w:lang w:eastAsia="sv-SE"/>
        </w:rPr>
        <w:t>bedömning kommer utökade fossila subventioner att leda till att utsläppen från transport</w:t>
      </w:r>
      <w:r w:rsidRPr="005F234E" w:rsidR="005F234E">
        <w:rPr>
          <w:rFonts w:eastAsia="Times New Roman"/>
          <w:spacing w:val="-2"/>
          <w:lang w:eastAsia="sv-SE"/>
        </w:rPr>
        <w:softHyphen/>
      </w:r>
      <w:r w:rsidRPr="005F234E">
        <w:rPr>
          <w:rFonts w:eastAsia="Times New Roman"/>
          <w:spacing w:val="-2"/>
          <w:lang w:eastAsia="sv-SE"/>
        </w:rPr>
        <w:t>s</w:t>
      </w:r>
      <w:r w:rsidRPr="00CB286C">
        <w:rPr>
          <w:rFonts w:eastAsia="Times New Roman"/>
          <w:lang w:eastAsia="sv-SE"/>
        </w:rPr>
        <w:t>ektorn ökar med ytterligare 2–3 procent. Enligt IMF är minskade fossila subventioner det snabbaste sättet att minska utsläppen, samtidigt som det tillför extra resurser till statskassan som kan användas för att kompensera hushållen och stötta företagens omställning. </w:t>
      </w:r>
    </w:p>
    <w:p w:rsidRPr="00CB286C" w:rsidR="00FB088B" w:rsidP="00F55587" w:rsidRDefault="00FB088B" w14:paraId="21EBC502" w14:textId="0E0379CF">
      <w:pPr>
        <w:pStyle w:val="Rubrik5"/>
      </w:pPr>
      <w:r w:rsidRPr="00CB286C">
        <w:t>Naturresurseffektiv ekonomi</w:t>
      </w:r>
    </w:p>
    <w:p w:rsidRPr="00CB286C" w:rsidR="005E6AD0" w:rsidP="00F55587" w:rsidRDefault="00FB088B" w14:paraId="0AE2F1C8" w14:textId="1E197C56">
      <w:pPr>
        <w:pStyle w:val="Normalutanindragellerluft"/>
        <w:rPr>
          <w:rFonts w:ascii="Times New Roman" w:hAnsi="Times New Roman" w:eastAsia="Times New Roman" w:cs="Times New Roman"/>
          <w:lang w:eastAsia="sv-SE"/>
        </w:rPr>
      </w:pPr>
      <w:r w:rsidRPr="00CB286C">
        <w:rPr>
          <w:rFonts w:eastAsia="Times New Roman"/>
          <w:lang w:eastAsia="sv-SE"/>
        </w:rPr>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w:t>
      </w:r>
      <w:r w:rsidR="005F234E">
        <w:rPr>
          <w:rFonts w:eastAsia="Times New Roman"/>
          <w:lang w:eastAsia="sv-SE"/>
        </w:rPr>
        <w:softHyphen/>
      </w:r>
      <w:r w:rsidRPr="00CB286C">
        <w:rPr>
          <w:rFonts w:eastAsia="Times New Roman"/>
          <w:lang w:eastAsia="sv-SE"/>
        </w:rPr>
        <w:t>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w:t>
      </w:r>
      <w:r w:rsidR="002909EC">
        <w:rPr>
          <w:rFonts w:eastAsia="Times New Roman"/>
          <w:lang w:eastAsia="sv-SE"/>
        </w:rPr>
        <w:t>-</w:t>
      </w:r>
      <w:r w:rsidRPr="00CB286C">
        <w:rPr>
          <w:rFonts w:eastAsia="Times New Roman"/>
          <w:lang w:eastAsia="sv-SE"/>
        </w:rPr>
        <w:t>och</w:t>
      </w:r>
      <w:r w:rsidR="002909EC">
        <w:rPr>
          <w:rFonts w:eastAsia="Times New Roman"/>
          <w:lang w:eastAsia="sv-SE"/>
        </w:rPr>
        <w:t>-</w:t>
      </w:r>
      <w:r w:rsidRPr="00CB286C">
        <w:rPr>
          <w:rFonts w:eastAsia="Times New Roman"/>
          <w:lang w:eastAsia="sv-SE"/>
        </w:rPr>
        <w:t>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w:rsidRPr="00CB286C" w:rsidR="00FB088B" w:rsidP="00F55587" w:rsidRDefault="00FB088B" w14:paraId="2851A39F" w14:textId="51F6FA08">
      <w:pPr>
        <w:pStyle w:val="Rubrik5"/>
      </w:pPr>
      <w:r w:rsidRPr="00CB286C">
        <w:t>Cirkulär ekonomi</w:t>
      </w:r>
    </w:p>
    <w:p w:rsidRPr="00CB286C" w:rsidR="005E6AD0" w:rsidP="00F55587" w:rsidRDefault="00FB088B" w14:paraId="35C68411" w14:textId="1C198A26">
      <w:pPr>
        <w:pStyle w:val="Normalutanindragellerluft"/>
        <w:rPr>
          <w:rFonts w:ascii="Times New Roman" w:hAnsi="Times New Roman" w:eastAsia="Times New Roman" w:cs="Times New Roman"/>
          <w:lang w:eastAsia="sv-SE"/>
        </w:rPr>
      </w:pPr>
      <w:r w:rsidRPr="00CB286C">
        <w:rPr>
          <w:rFonts w:eastAsia="Times New Roman"/>
          <w:lang w:eastAsia="sv-SE"/>
        </w:rPr>
        <w:t>Miljöpartiet vill främja en cirkulär ekonomi där resurser fortsätter att cirkulera även när en produkt nått slutet av sin livscykel. Med Miljöpartiet i regering har Sverige sedan 2020 en strategi för cirkulär ekonomi, men strategin behöver kompletteras med konkreta mål och kraftfulla styrmedel. Sveriges regering bör föreslå ett nationellt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w:t>
      </w:r>
      <w:r w:rsidR="005F234E">
        <w:rPr>
          <w:rFonts w:eastAsia="Times New Roman"/>
          <w:lang w:eastAsia="sv-SE"/>
        </w:rPr>
        <w:softHyphen/>
      </w:r>
      <w:r w:rsidRPr="00CB286C">
        <w:rPr>
          <w:rFonts w:eastAsia="Times New Roman"/>
          <w:lang w:eastAsia="sv-SE"/>
        </w:rPr>
        <w:t>användning och återvinning. </w:t>
      </w:r>
    </w:p>
    <w:p w:rsidRPr="00CB286C" w:rsidR="005E6AD0" w:rsidP="00F55587" w:rsidRDefault="00FB088B" w14:paraId="7E20B15A" w14:textId="77777777">
      <w:pPr>
        <w:rPr>
          <w:rFonts w:ascii="Times New Roman" w:hAnsi="Times New Roman" w:eastAsia="Times New Roman" w:cs="Times New Roman"/>
          <w:lang w:eastAsia="sv-SE"/>
        </w:rPr>
      </w:pPr>
      <w:r w:rsidRPr="00CB286C">
        <w:rPr>
          <w:rFonts w:eastAsia="Times New Roman"/>
          <w:lang w:eastAsia="sv-SE"/>
        </w:rPr>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w:rsidRPr="00CB286C" w:rsidR="005E6AD0" w:rsidP="00F55587" w:rsidRDefault="00FB088B" w14:paraId="1CC7A022" w14:textId="58C9CCD5">
      <w:pPr>
        <w:rPr>
          <w:rFonts w:ascii="Times New Roman" w:hAnsi="Times New Roman" w:eastAsia="Times New Roman" w:cs="Times New Roman"/>
          <w:lang w:eastAsia="sv-SE"/>
        </w:rPr>
      </w:pPr>
      <w:r w:rsidRPr="00CB286C">
        <w:rPr>
          <w:rFonts w:eastAsia="Times New Roman"/>
          <w:lang w:eastAsia="sv-SE"/>
        </w:rPr>
        <w:t xml:space="preserve">Föregångare bland organisationer och företag har börjat ställa om och utveckla cirkulära affärsmodeller, men stora delar av näringslivet har fortfarande en lång väg kvar att gå. Plast är </w:t>
      </w:r>
      <w:r w:rsidR="00462E36">
        <w:rPr>
          <w:rFonts w:eastAsia="Times New Roman"/>
          <w:lang w:eastAsia="sv-SE"/>
        </w:rPr>
        <w:t xml:space="preserve">ett </w:t>
      </w:r>
      <w:r w:rsidRPr="00CB286C">
        <w:rPr>
          <w:rFonts w:eastAsia="Times New Roman"/>
          <w:lang w:eastAsia="sv-SE"/>
        </w:rPr>
        <w:t xml:space="preserve">exempel på ett material som </w:t>
      </w:r>
      <w:r w:rsidR="00462E36">
        <w:rPr>
          <w:rFonts w:eastAsia="Times New Roman"/>
          <w:lang w:eastAsia="sv-SE"/>
        </w:rPr>
        <w:t xml:space="preserve">det </w:t>
      </w:r>
      <w:r w:rsidRPr="00CB286C">
        <w:rPr>
          <w:rFonts w:eastAsia="Times New Roman"/>
          <w:lang w:eastAsia="sv-SE"/>
        </w:rPr>
        <w:t xml:space="preserve">är särskilt viktigt att cirkulera eftersom det till stor del produceras av fossila råvaror och därmed ger fossila utsläpp när det förbränns, samtidigt som det inte bryts ned om det hamnar i naturen. Metaller har en energiintensiv produktion och </w:t>
      </w:r>
      <w:r w:rsidR="00E20958">
        <w:rPr>
          <w:rFonts w:eastAsia="Times New Roman"/>
          <w:lang w:eastAsia="sv-SE"/>
        </w:rPr>
        <w:t xml:space="preserve">det </w:t>
      </w:r>
      <w:r w:rsidRPr="00CB286C">
        <w:rPr>
          <w:rFonts w:eastAsia="Times New Roman"/>
          <w:lang w:eastAsia="sv-SE"/>
        </w:rPr>
        <w:t>är ofta</w:t>
      </w:r>
      <w:r w:rsidR="00E20958">
        <w:rPr>
          <w:rFonts w:eastAsia="Times New Roman"/>
          <w:lang w:eastAsia="sv-SE"/>
        </w:rPr>
        <w:t xml:space="preserve"> en</w:t>
      </w:r>
      <w:r w:rsidRPr="00CB286C">
        <w:rPr>
          <w:rFonts w:eastAsia="Times New Roman"/>
          <w:lang w:eastAsia="sv-SE"/>
        </w:rPr>
        <w:t xml:space="preserve"> starkt miljöpåverkande utvinning. Många </w:t>
      </w:r>
      <w:r w:rsidRPr="00CB286C">
        <w:rPr>
          <w:rFonts w:eastAsia="Times New Roman"/>
          <w:lang w:eastAsia="sv-SE"/>
        </w:rPr>
        <w:lastRenderedPageBreak/>
        <w:t>metaller är även en bristvara</w:t>
      </w:r>
      <w:r w:rsidR="00B36A33">
        <w:rPr>
          <w:rFonts w:eastAsia="Times New Roman"/>
          <w:lang w:eastAsia="sv-SE"/>
        </w:rPr>
        <w:t>,</w:t>
      </w:r>
      <w:r w:rsidRPr="00CB286C">
        <w:rPr>
          <w:rFonts w:eastAsia="Times New Roman"/>
          <w:lang w:eastAsia="sv-SE"/>
        </w:rPr>
        <w:t xml:space="preserve"> varför det också är särskilt viktigt att skapa cirkulära flöden för dessa material.</w:t>
      </w:r>
    </w:p>
    <w:p w:rsidRPr="00CB286C" w:rsidR="00FB088B" w:rsidP="00F55587" w:rsidRDefault="00FB088B" w14:paraId="1F8D825E" w14:textId="4740D211">
      <w:pPr>
        <w:pStyle w:val="Rubrik5"/>
      </w:pPr>
      <w:r w:rsidRPr="00CB286C">
        <w:t>Ekonomisk politik för en rättvis omställning</w:t>
      </w:r>
    </w:p>
    <w:p w:rsidRPr="00CB286C" w:rsidR="00FB088B" w:rsidP="00F55587" w:rsidRDefault="00FB088B" w14:paraId="12CF134A" w14:textId="11531C7D">
      <w:pPr>
        <w:pStyle w:val="Normalutanindragellerluft"/>
        <w:rPr>
          <w:rFonts w:ascii="Times New Roman" w:hAnsi="Times New Roman" w:eastAsia="Times New Roman" w:cs="Times New Roman"/>
          <w:lang w:eastAsia="sv-SE"/>
        </w:rPr>
      </w:pPr>
      <w:r w:rsidRPr="00CB286C">
        <w:rPr>
          <w:rFonts w:eastAsia="Times New Roman"/>
          <w:lang w:eastAsia="sv-SE"/>
        </w:rPr>
        <w:t>Klimatomställningen ska göras tillsammans med stödjande åtgärder som beaktar hus</w:t>
      </w:r>
      <w:r w:rsidR="005F234E">
        <w:rPr>
          <w:rFonts w:eastAsia="Times New Roman"/>
          <w:lang w:eastAsia="sv-SE"/>
        </w:rPr>
        <w:softHyphen/>
      </w:r>
      <w:r w:rsidRPr="00CB286C">
        <w:rPr>
          <w:rFonts w:eastAsia="Times New Roman"/>
          <w:lang w:eastAsia="sv-SE"/>
        </w:rPr>
        <w:t>hålls och verksamheters olika förutsättningar och behov samt i samspel med en för</w:t>
      </w:r>
      <w:r w:rsidR="005F234E">
        <w:rPr>
          <w:rFonts w:eastAsia="Times New Roman"/>
          <w:lang w:eastAsia="sv-SE"/>
        </w:rPr>
        <w:softHyphen/>
      </w:r>
      <w:r w:rsidRPr="00CB286C">
        <w:rPr>
          <w:rFonts w:eastAsia="Times New Roman"/>
          <w:lang w:eastAsia="sv-SE"/>
        </w:rPr>
        <w:t>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w:rsidRPr="00CB286C" w:rsidR="00FB088B" w:rsidP="00F55587" w:rsidRDefault="00FB088B" w14:paraId="2D23A7C5" w14:textId="77777777">
      <w:pPr>
        <w:pStyle w:val="Rubrik3"/>
      </w:pPr>
      <w:r w:rsidRPr="00CB286C">
        <w:t>Forskning och innovation</w:t>
      </w:r>
    </w:p>
    <w:p w:rsidRPr="00CB286C" w:rsidR="00FB088B" w:rsidP="001B789C" w:rsidRDefault="00FB088B" w14:paraId="4BE7F8A6" w14:textId="77777777">
      <w:pPr>
        <w:pStyle w:val="Rubrik4"/>
        <w:spacing w:before="150"/>
      </w:pPr>
      <w:r w:rsidRPr="00CB286C">
        <w:t>Vår bedömning</w:t>
      </w:r>
    </w:p>
    <w:p w:rsidRPr="00CB286C" w:rsidR="00FB088B" w:rsidP="00F55587" w:rsidRDefault="00FB088B" w14:paraId="1D3AC81B" w14:textId="77777777">
      <w:pPr>
        <w:pStyle w:val="Normalutanindragellerluft"/>
        <w:rPr>
          <w:rFonts w:ascii="Times New Roman" w:hAnsi="Times New Roman" w:eastAsia="Times New Roman" w:cs="Times New Roman"/>
          <w:lang w:eastAsia="sv-SE"/>
        </w:rPr>
      </w:pPr>
      <w:r w:rsidRPr="00CB286C">
        <w:rPr>
          <w:rFonts w:eastAsia="Times New Roman"/>
          <w:lang w:eastAsia="sv-SE"/>
        </w:rPr>
        <w:t>Forskning och innovation utvecklar såväl ny teknik som nya tillvägagångssätt som möjliggör en snabb klimatomställning som kan bidra till Parisavtalet och till att Sverige kan vara ledande internationellt. En ambitiös klimatpolitik bidrar till ett näringsliv som 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w:rsidRPr="00CB286C" w:rsidR="00FB088B" w:rsidP="00F55587" w:rsidRDefault="00FB088B" w14:paraId="731B7871" w14:textId="77777777">
      <w:pPr>
        <w:pStyle w:val="Rubrik4"/>
      </w:pPr>
      <w:r w:rsidRPr="00CB286C">
        <w:t>Åtgärder</w:t>
      </w:r>
    </w:p>
    <w:p w:rsidRPr="00CB286C" w:rsidR="00FB088B" w:rsidP="00F55587" w:rsidRDefault="00FB088B" w14:paraId="7FE86F92" w14:textId="25E18598">
      <w:pPr>
        <w:pStyle w:val="ListaPunkt"/>
        <w:rPr>
          <w:rFonts w:eastAsia="Times New Roman"/>
          <w:lang w:eastAsia="sv-SE"/>
        </w:rPr>
      </w:pPr>
      <w:r w:rsidRPr="00CB286C">
        <w:rPr>
          <w:rFonts w:eastAsia="Times New Roman"/>
          <w:lang w:eastAsia="sv-SE"/>
        </w:rPr>
        <w:t xml:space="preserve">Förtydliga uppdrag och tillsätt resurser för högre utbildning och forskning som kraft </w:t>
      </w:r>
      <w:r w:rsidRPr="005F234E">
        <w:rPr>
          <w:rFonts w:eastAsia="Times New Roman"/>
          <w:spacing w:val="-2"/>
          <w:lang w:eastAsia="sv-SE"/>
        </w:rPr>
        <w:t>för klimatomställningen</w:t>
      </w:r>
      <w:r w:rsidRPr="005F234E" w:rsidR="0061770F">
        <w:rPr>
          <w:rFonts w:eastAsia="Times New Roman"/>
          <w:spacing w:val="-2"/>
          <w:lang w:eastAsia="sv-SE"/>
        </w:rPr>
        <w:t>.</w:t>
      </w:r>
      <w:r w:rsidRPr="005F234E">
        <w:rPr>
          <w:rFonts w:eastAsia="Times New Roman"/>
          <w:spacing w:val="-2"/>
          <w:lang w:eastAsia="sv-SE"/>
        </w:rPr>
        <w:t xml:space="preserve"> </w:t>
      </w:r>
      <w:r w:rsidRPr="005F234E" w:rsidR="0061770F">
        <w:rPr>
          <w:rFonts w:eastAsia="Times New Roman"/>
          <w:spacing w:val="-2"/>
          <w:lang w:eastAsia="sv-SE"/>
        </w:rPr>
        <w:t>L</w:t>
      </w:r>
      <w:r w:rsidRPr="005F234E">
        <w:rPr>
          <w:rFonts w:eastAsia="Times New Roman"/>
          <w:spacing w:val="-2"/>
          <w:lang w:eastAsia="sv-SE"/>
        </w:rPr>
        <w:t xml:space="preserve">ärosätenas arbete med att främja hållbar utveckling behöver </w:t>
      </w:r>
      <w:r w:rsidRPr="00CB286C">
        <w:rPr>
          <w:rFonts w:eastAsia="Times New Roman"/>
          <w:lang w:eastAsia="sv-SE"/>
        </w:rPr>
        <w:t>intensifieras.</w:t>
      </w:r>
    </w:p>
    <w:p w:rsidRPr="00CB286C" w:rsidR="00FB088B" w:rsidP="00F55587" w:rsidRDefault="00FB088B" w14:paraId="130D433B" w14:textId="3C78A5AD">
      <w:pPr>
        <w:pStyle w:val="ListaPunkt"/>
        <w:rPr>
          <w:rFonts w:eastAsia="Times New Roman"/>
          <w:lang w:eastAsia="sv-SE"/>
        </w:rPr>
      </w:pPr>
      <w:r w:rsidRPr="00CB286C">
        <w:rPr>
          <w:rFonts w:eastAsia="Times New Roman"/>
          <w:lang w:eastAsia="sv-SE"/>
        </w:rPr>
        <w:t xml:space="preserve">Ge den befintliga stödtjänsten EU SME som drivs på uppdrag av </w:t>
      </w:r>
      <w:proofErr w:type="spellStart"/>
      <w:r w:rsidRPr="00CB286C">
        <w:rPr>
          <w:rFonts w:eastAsia="Times New Roman"/>
          <w:lang w:eastAsia="sv-SE"/>
        </w:rPr>
        <w:t>Vinnova</w:t>
      </w:r>
      <w:proofErr w:type="spellEnd"/>
      <w:r w:rsidRPr="00CB286C">
        <w:rPr>
          <w:rFonts w:eastAsia="Times New Roman"/>
          <w:lang w:eastAsia="sv-SE"/>
        </w:rPr>
        <w:t>, Tillväxt</w:t>
      </w:r>
      <w:r w:rsidR="005F234E">
        <w:rPr>
          <w:rFonts w:eastAsia="Times New Roman"/>
          <w:lang w:eastAsia="sv-SE"/>
        </w:rPr>
        <w:softHyphen/>
      </w:r>
      <w:r w:rsidRPr="00CB286C">
        <w:rPr>
          <w:rFonts w:eastAsia="Times New Roman"/>
          <w:lang w:eastAsia="sv-SE"/>
        </w:rPr>
        <w:t>verket och Energimyndigheten ett vidgat uppdrag att skapa bättre förutsättningar för små och medelstora företag att söka EU-finansiering med ett fokus på innovativa tekniker för klimatomställningen.</w:t>
      </w:r>
    </w:p>
    <w:p w:rsidRPr="00CB286C" w:rsidR="00FB088B" w:rsidP="00F55587" w:rsidRDefault="00FB088B" w14:paraId="7ED8E667" w14:textId="77777777">
      <w:pPr>
        <w:pStyle w:val="ListaPunkt"/>
        <w:rPr>
          <w:rFonts w:eastAsia="Times New Roman"/>
          <w:lang w:eastAsia="sv-SE"/>
        </w:rPr>
      </w:pPr>
      <w:r w:rsidRPr="00CB286C">
        <w:rPr>
          <w:rFonts w:eastAsia="Times New Roman"/>
          <w:lang w:eastAsia="sv-SE"/>
        </w:rPr>
        <w:t>Höj anslag till forskning, innovationer och gröna krediter till startup-företag, företag och branscher i framkant av klimatarbetet.</w:t>
      </w:r>
    </w:p>
    <w:p w:rsidRPr="00CB286C" w:rsidR="00FB088B" w:rsidP="00F55587" w:rsidRDefault="00FB088B" w14:paraId="620BF18E" w14:textId="16E92B1B">
      <w:pPr>
        <w:pStyle w:val="ListaPunkt"/>
        <w:rPr>
          <w:rFonts w:eastAsia="Times New Roman"/>
          <w:lang w:eastAsia="sv-SE"/>
        </w:rPr>
      </w:pPr>
      <w:r w:rsidRPr="00CB286C">
        <w:rPr>
          <w:rFonts w:eastAsia="Times New Roman"/>
          <w:lang w:eastAsia="sv-SE"/>
        </w:rPr>
        <w:t>Inför ett grönt kunskapslyft i syfte att underlätta omställning till en hållbar arbetsmarknad, motverka arbetslöshet samt skapa hållbara jobb för unga.</w:t>
      </w:r>
    </w:p>
    <w:p w:rsidRPr="00CB286C" w:rsidR="00FB088B" w:rsidP="00F55587" w:rsidRDefault="00FB088B" w14:paraId="7F3EC367" w14:textId="77777777">
      <w:pPr>
        <w:pStyle w:val="Rubrik4"/>
      </w:pPr>
      <w:r w:rsidRPr="00CB286C">
        <w:t>Skälen för vår bedömning</w:t>
      </w:r>
    </w:p>
    <w:p w:rsidRPr="00CB286C" w:rsidR="005E6AD0" w:rsidP="00F55587" w:rsidRDefault="00FB088B" w14:paraId="703D0331" w14:textId="67691DCF">
      <w:pPr>
        <w:pStyle w:val="Normalutanindragellerluft"/>
        <w:rPr>
          <w:rFonts w:ascii="Times New Roman" w:hAnsi="Times New Roman" w:eastAsia="Times New Roman" w:cs="Times New Roman"/>
          <w:lang w:eastAsia="sv-SE"/>
        </w:rPr>
      </w:pPr>
      <w:r w:rsidRPr="00CB286C">
        <w:rPr>
          <w:rFonts w:eastAsia="Times New Roman"/>
          <w:lang w:eastAsia="sv-SE"/>
        </w:rPr>
        <w:t xml:space="preserve">Forskning och innovation bidrar med kunskap och lösningar och kräver satsningar för att möjliggöra en snabbare klimatomställning i syfte att undvika de allvarligaste riskerna </w:t>
      </w:r>
      <w:r w:rsidRPr="005F234E">
        <w:rPr>
          <w:rFonts w:eastAsia="Times New Roman"/>
          <w:spacing w:val="-3"/>
          <w:lang w:eastAsia="sv-SE"/>
        </w:rPr>
        <w:t>med klimatförändringarna och tillvarata de möjligheter som följer av klimatomställningen.</w:t>
      </w:r>
    </w:p>
    <w:p w:rsidRPr="00CB286C" w:rsidR="005E6AD0" w:rsidP="009D4D70" w:rsidRDefault="00FB088B" w14:paraId="5C7A43BC" w14:textId="77777777">
      <w:pPr>
        <w:rPr>
          <w:rFonts w:ascii="Times New Roman" w:hAnsi="Times New Roman" w:eastAsia="Times New Roman" w:cs="Times New Roman"/>
          <w:lang w:eastAsia="sv-SE"/>
        </w:rPr>
      </w:pPr>
      <w:r w:rsidRPr="00CB286C">
        <w:rPr>
          <w:rFonts w:eastAsia="Times New Roman"/>
          <w:lang w:eastAsia="sv-SE"/>
        </w:rPr>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w:t>
      </w:r>
      <w:r w:rsidRPr="00CB286C">
        <w:rPr>
          <w:rFonts w:eastAsia="Times New Roman"/>
          <w:lang w:eastAsia="sv-SE"/>
        </w:rPr>
        <w:lastRenderedPageBreak/>
        <w:t>brukar nämnas klimatförändringar, globalisering, digitalisering och teknisk utveckling, urbanisering och demografiska förändringar. Dagens barn, elever och studenter är världsmedborgare och makthavare som har förmågan att vara en del av det hållbara samhällsbygget i ljuset av de globala megatrender som kommer att påverka dem och vårt samhälle under hela deras livstid.</w:t>
      </w:r>
    </w:p>
    <w:p w:rsidRPr="00CB286C" w:rsidR="00FB088B" w:rsidP="00F55587" w:rsidRDefault="00FB088B" w14:paraId="24034A20" w14:textId="6FB060B0">
      <w:pPr>
        <w:pStyle w:val="Rubrik5"/>
      </w:pPr>
      <w:r w:rsidRPr="00CB286C">
        <w:t>Högre utbildning och forskning som kraft för omställningen</w:t>
      </w:r>
    </w:p>
    <w:p w:rsidRPr="00CB286C" w:rsidR="005E6AD0" w:rsidP="00F55587" w:rsidRDefault="00FB088B" w14:paraId="6F3E37C2" w14:textId="46A97381">
      <w:pPr>
        <w:pStyle w:val="Normalutanindragellerluft"/>
        <w:rPr>
          <w:rFonts w:ascii="Times New Roman" w:hAnsi="Times New Roman" w:eastAsia="Times New Roman" w:cs="Times New Roman"/>
          <w:lang w:eastAsia="sv-SE"/>
        </w:rPr>
      </w:pPr>
      <w:r w:rsidRPr="00CB286C">
        <w:rPr>
          <w:rFonts w:eastAsia="Times New Roman"/>
          <w:lang w:eastAsia="sv-SE"/>
        </w:rPr>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w:rsidRPr="00CB286C" w:rsidR="005E6AD0" w:rsidP="00F55587" w:rsidRDefault="00FB088B" w14:paraId="07E5DA15" w14:textId="6DC0E584">
      <w:pPr>
        <w:rPr>
          <w:rFonts w:ascii="Times New Roman" w:hAnsi="Times New Roman" w:eastAsia="Times New Roman" w:cs="Times New Roman"/>
          <w:lang w:eastAsia="sv-SE"/>
        </w:rPr>
      </w:pPr>
      <w:r w:rsidRPr="00CB286C">
        <w:rPr>
          <w:rFonts w:eastAsia="Times New Roman"/>
          <w:lang w:eastAsia="sv-SE"/>
        </w:rPr>
        <w:t xml:space="preserve">Förståelsen för den globala uppvärmningen, dess orsaker och </w:t>
      </w:r>
      <w:r w:rsidR="009D4D70">
        <w:rPr>
          <w:rFonts w:eastAsia="Times New Roman"/>
          <w:lang w:eastAsia="sv-SE"/>
        </w:rPr>
        <w:t xml:space="preserve">dess </w:t>
      </w:r>
      <w:r w:rsidRPr="00CB286C">
        <w:rPr>
          <w:rFonts w:eastAsia="Times New Roman"/>
          <w:lang w:eastAsia="sv-SE"/>
        </w:rPr>
        <w:t>konsekvenser får vi från forskningen. Den samlade vetenskapens besked om vad som krävs för att undvika de värsta följderna av klimatförändringarna är ”en snabb och genomgripande omställning vars motstycke saknas i historien”. Det är med andra ord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w:t>
      </w:r>
      <w:r w:rsidR="005F234E">
        <w:rPr>
          <w:rFonts w:eastAsia="Times New Roman"/>
          <w:lang w:eastAsia="sv-SE"/>
        </w:rPr>
        <w:softHyphen/>
      </w:r>
      <w:r w:rsidRPr="00CB286C">
        <w:rPr>
          <w:rFonts w:eastAsia="Times New Roman"/>
          <w:lang w:eastAsia="sv-SE"/>
        </w:rPr>
        <w:t>stycke saknas i historien. </w:t>
      </w:r>
    </w:p>
    <w:p w:rsidRPr="00CB286C" w:rsidR="00FB088B" w:rsidP="00F55587" w:rsidRDefault="00FB088B" w14:paraId="198851BB" w14:textId="1C31E800">
      <w:pPr>
        <w:rPr>
          <w:rFonts w:ascii="Times New Roman" w:hAnsi="Times New Roman" w:eastAsia="Times New Roman" w:cs="Times New Roman"/>
          <w:lang w:eastAsia="sv-SE"/>
        </w:rPr>
      </w:pPr>
      <w:r w:rsidRPr="00CB286C">
        <w:rPr>
          <w:rFonts w:eastAsia="Times New Roman"/>
          <w:lang w:eastAsia="sv-SE"/>
        </w:rPr>
        <w:t xml:space="preserve">Vetenskaplig grund är ett fundament. Vi </w:t>
      </w:r>
      <w:r w:rsidR="00047F9F">
        <w:rPr>
          <w:rFonts w:eastAsia="Times New Roman"/>
          <w:lang w:eastAsia="sv-SE"/>
        </w:rPr>
        <w:t>ser</w:t>
      </w:r>
      <w:r w:rsidRPr="00CB286C">
        <w:rPr>
          <w:rFonts w:eastAsia="Times New Roman"/>
          <w:lang w:eastAsia="sv-SE"/>
        </w:rPr>
        <w:t xml:space="preserve"> allvarligt på politikens roll att ge förut</w:t>
      </w:r>
      <w:r w:rsidR="005F234E">
        <w:rPr>
          <w:rFonts w:eastAsia="Times New Roman"/>
          <w:lang w:eastAsia="sv-SE"/>
        </w:rPr>
        <w:softHyphen/>
      </w:r>
      <w:r w:rsidRPr="00CB286C">
        <w:rPr>
          <w:rFonts w:eastAsia="Times New Roman"/>
          <w:lang w:eastAsia="sv-SE"/>
        </w:rPr>
        <w:t>sättningar för den fria akademin att ge oss kunskaperna vi behöver för att kunna genomföra en rättvis omställning till ett hållbart samhälle, med bibehållen respekt för akademins frihet och oberoende.</w:t>
      </w:r>
    </w:p>
    <w:p w:rsidRPr="00CB286C" w:rsidR="00FB088B" w:rsidP="00F55587" w:rsidRDefault="00FB088B" w14:paraId="1DB443C9" w14:textId="77777777">
      <w:pPr>
        <w:pStyle w:val="Rubrik4"/>
      </w:pPr>
      <w:r w:rsidRPr="00CB286C">
        <w:t>Stöd till innovation</w:t>
      </w:r>
    </w:p>
    <w:p w:rsidRPr="00CB286C" w:rsidR="00FB088B" w:rsidP="00F55587" w:rsidRDefault="00FB088B" w14:paraId="2799291F" w14:textId="3B637273">
      <w:pPr>
        <w:pStyle w:val="Normalutanindragellerluft"/>
        <w:rPr>
          <w:rFonts w:ascii="Times New Roman" w:hAnsi="Times New Roman" w:eastAsia="Times New Roman" w:cs="Times New Roman"/>
          <w:lang w:eastAsia="sv-SE"/>
        </w:rPr>
      </w:pPr>
      <w:r w:rsidRPr="00CB286C">
        <w:rPr>
          <w:rFonts w:eastAsia="Times New Roman"/>
          <w:lang w:eastAsia="sv-SE"/>
        </w:rPr>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w:rsidRPr="00CB286C" w:rsidR="00FB088B" w:rsidP="00F55587" w:rsidRDefault="00FB088B" w14:paraId="39CB5F75" w14:textId="77777777">
      <w:pPr>
        <w:pStyle w:val="Rubrik4"/>
      </w:pPr>
      <w:r w:rsidRPr="00CB286C">
        <w:t>Grönt kunskapslyft och stärkt yrkeshögskola </w:t>
      </w:r>
    </w:p>
    <w:p w:rsidRPr="00CB286C" w:rsidR="005E6AD0" w:rsidP="00F55587" w:rsidRDefault="00FB088B" w14:paraId="55253FF9" w14:textId="5F35A503">
      <w:pPr>
        <w:pStyle w:val="Normalutanindragellerluft"/>
        <w:rPr>
          <w:rFonts w:ascii="Times New Roman" w:hAnsi="Times New Roman" w:eastAsia="Times New Roman" w:cs="Times New Roman"/>
          <w:lang w:eastAsia="sv-SE"/>
        </w:rPr>
      </w:pPr>
      <w:r w:rsidRPr="00CB286C">
        <w:rPr>
          <w:rFonts w:eastAsia="Times New Roman"/>
          <w:lang w:eastAsia="sv-SE"/>
        </w:rPr>
        <w:t xml:space="preserve">Miljöpartiet vill lansera ett grönt kunskapslyft </w:t>
      </w:r>
      <w:r w:rsidR="00364099">
        <w:rPr>
          <w:rFonts w:eastAsia="Times New Roman"/>
          <w:lang w:eastAsia="sv-SE"/>
        </w:rPr>
        <w:t>i</w:t>
      </w:r>
      <w:r w:rsidRPr="00CB286C">
        <w:rPr>
          <w:rFonts w:eastAsia="Times New Roman"/>
          <w:lang w:eastAsia="sv-SE"/>
        </w:rPr>
        <w:t xml:space="preserve">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r w:rsidR="00E962C2">
        <w:rPr>
          <w:rFonts w:eastAsia="Times New Roman"/>
          <w:lang w:eastAsia="sv-SE"/>
        </w:rPr>
        <w:t>sfi</w:t>
      </w:r>
      <w:r w:rsidRPr="00CB286C">
        <w:rPr>
          <w:rFonts w:eastAsia="Times New Roman"/>
          <w:lang w:eastAsia="sv-SE"/>
        </w:rPr>
        <w:t xml:space="preserve"> till </w:t>
      </w:r>
      <w:r w:rsidRPr="00CB286C">
        <w:rPr>
          <w:rFonts w:eastAsia="Times New Roman"/>
          <w:lang w:eastAsia="sv-SE"/>
        </w:rPr>
        <w:lastRenderedPageBreak/>
        <w:t xml:space="preserve">ukrainska flyktingar, men Miljöpartiet vill att det ska vara en skyldighet för kommunerna att erbjuda </w:t>
      </w:r>
      <w:r w:rsidR="00E962C2">
        <w:rPr>
          <w:rFonts w:eastAsia="Times New Roman"/>
          <w:lang w:eastAsia="sv-SE"/>
        </w:rPr>
        <w:t>sfi</w:t>
      </w:r>
      <w:r w:rsidRPr="00CB286C">
        <w:rPr>
          <w:rFonts w:eastAsia="Times New Roman"/>
          <w:lang w:eastAsia="sv-SE"/>
        </w:rPr>
        <w:t>.</w:t>
      </w:r>
    </w:p>
    <w:p w:rsidRPr="00CB286C" w:rsidR="00FB088B" w:rsidP="00F55587" w:rsidRDefault="00FB088B" w14:paraId="4A4D1389" w14:textId="21C50F32">
      <w:pPr>
        <w:rPr>
          <w:rFonts w:ascii="Times New Roman" w:hAnsi="Times New Roman" w:eastAsia="Times New Roman" w:cs="Times New Roman"/>
          <w:lang w:eastAsia="sv-SE"/>
        </w:rPr>
      </w:pPr>
      <w:r w:rsidRPr="00CB286C">
        <w:rPr>
          <w:rFonts w:eastAsia="Times New Roman"/>
          <w:lang w:eastAsia="sv-SE"/>
        </w:rPr>
        <w:t xml:space="preserve">Sverige har goda förutsättningar för en stor miljöexport som bör stödjas genom att medel </w:t>
      </w:r>
      <w:r w:rsidRPr="00CB286C" w:rsidR="00556E18">
        <w:rPr>
          <w:rFonts w:eastAsia="Times New Roman"/>
          <w:lang w:eastAsia="sv-SE"/>
        </w:rPr>
        <w:t>ge</w:t>
      </w:r>
      <w:r w:rsidR="00556E18">
        <w:rPr>
          <w:rFonts w:eastAsia="Times New Roman"/>
          <w:lang w:eastAsia="sv-SE"/>
        </w:rPr>
        <w:t>s</w:t>
      </w:r>
      <w:r w:rsidRPr="00CB286C" w:rsidR="00556E18">
        <w:rPr>
          <w:rFonts w:eastAsia="Times New Roman"/>
          <w:lang w:eastAsia="sv-SE"/>
        </w:rPr>
        <w:t xml:space="preserve"> </w:t>
      </w:r>
      <w:r w:rsidRPr="00CB286C">
        <w:rPr>
          <w:rFonts w:eastAsia="Times New Roman"/>
          <w:lang w:eastAsia="sv-SE"/>
        </w:rPr>
        <w:t>till forskning, utveckling, innovationer och gröna krediter till startups, företag och branscher i framkant av klimatarbetet. Det finns stor potential till stark samhälls</w:t>
      </w:r>
      <w:r w:rsidR="005F234E">
        <w:rPr>
          <w:rFonts w:eastAsia="Times New Roman"/>
          <w:lang w:eastAsia="sv-SE"/>
        </w:rPr>
        <w:softHyphen/>
      </w:r>
      <w:r w:rsidRPr="00CB286C">
        <w:rPr>
          <w:rFonts w:eastAsia="Times New Roman"/>
          <w:lang w:eastAsia="sv-SE"/>
        </w:rPr>
        <w:t xml:space="preserve">utveckling genom omställningen av industriprocesser, transporter och energisektorn, vilket bör underlättas </w:t>
      </w:r>
      <w:r w:rsidR="00711DAC">
        <w:rPr>
          <w:rFonts w:eastAsia="Times New Roman"/>
          <w:lang w:eastAsia="sv-SE"/>
        </w:rPr>
        <w:t xml:space="preserve">även </w:t>
      </w:r>
      <w:r w:rsidRPr="00CB286C">
        <w:rPr>
          <w:rFonts w:eastAsia="Times New Roman"/>
          <w:lang w:eastAsia="sv-SE"/>
        </w:rPr>
        <w:t>genom stöd</w:t>
      </w:r>
      <w:r w:rsidR="00711DAC">
        <w:rPr>
          <w:rFonts w:eastAsia="Times New Roman"/>
          <w:lang w:eastAsia="sv-SE"/>
        </w:rPr>
        <w:t xml:space="preserve"> till</w:t>
      </w:r>
      <w:r w:rsidRPr="00CB286C">
        <w:rPr>
          <w:rFonts w:eastAsia="Times New Roman"/>
          <w:lang w:eastAsia="sv-SE"/>
        </w:rPr>
        <w:t xml:space="preserve"> digitalisering och en grön omställning för småföretag.</w:t>
      </w:r>
    </w:p>
    <w:p w:rsidRPr="00CB286C" w:rsidR="00FB088B" w:rsidP="00F55587" w:rsidRDefault="00FB088B" w14:paraId="09F3550D" w14:textId="77777777">
      <w:pPr>
        <w:pStyle w:val="Rubrik3"/>
      </w:pPr>
      <w:r w:rsidRPr="00CB286C">
        <w:t>Tillgängliggörande av el för klimatomställning</w:t>
      </w:r>
    </w:p>
    <w:p w:rsidRPr="00CB286C" w:rsidR="00FB088B" w:rsidP="001B789C" w:rsidRDefault="00FB088B" w14:paraId="571284E0" w14:textId="77777777">
      <w:pPr>
        <w:pStyle w:val="Rubrik4"/>
        <w:spacing w:before="150"/>
      </w:pPr>
      <w:r w:rsidRPr="00CB286C">
        <w:t>Vår bedömning</w:t>
      </w:r>
    </w:p>
    <w:p w:rsidRPr="00CB286C" w:rsidR="005E6AD0" w:rsidP="00F55587" w:rsidRDefault="00FB088B" w14:paraId="48AB15A7" w14:textId="7BE69469">
      <w:pPr>
        <w:pStyle w:val="Normalutanindragellerluft"/>
        <w:rPr>
          <w:rFonts w:ascii="Times New Roman" w:hAnsi="Times New Roman" w:eastAsia="Times New Roman" w:cs="Times New Roman"/>
          <w:lang w:eastAsia="sv-SE"/>
        </w:rPr>
      </w:pPr>
      <w:r w:rsidRPr="00CB286C">
        <w:rPr>
          <w:rFonts w:eastAsia="Times New Roman"/>
          <w:lang w:eastAsia="sv-SE"/>
        </w:rPr>
        <w:t>För att möjliggöra utfasning av fossil energi behöver den förnybara energiproduktionen byggas ut och el frigöras som kan ersätta den fossila energi vi i dag importerar. Ökad elproduktion leder inte i sig till minskade utsläpp av växthusgaser</w:t>
      </w:r>
      <w:r w:rsidR="00866F55">
        <w:rPr>
          <w:rFonts w:eastAsia="Times New Roman"/>
          <w:lang w:eastAsia="sv-SE"/>
        </w:rPr>
        <w:t>;</w:t>
      </w:r>
      <w:r w:rsidRPr="00CB286C">
        <w:rPr>
          <w:rFonts w:eastAsia="Times New Roman"/>
          <w:lang w:eastAsia="sv-SE"/>
        </w:rPr>
        <w:t xml:space="preserve"> för att bidra till klimatomställning ska den ökade elproduktionen ersätta fossil energianvändning och inte adderas till befintlig energianvändning.</w:t>
      </w:r>
    </w:p>
    <w:p w:rsidRPr="00CB286C" w:rsidR="00FB088B" w:rsidP="00F55587" w:rsidRDefault="00FB088B" w14:paraId="6FF50175" w14:textId="11140907">
      <w:pPr>
        <w:rPr>
          <w:rFonts w:ascii="Times New Roman" w:hAnsi="Times New Roman" w:eastAsia="Times New Roman" w:cs="Times New Roman"/>
          <w:lang w:eastAsia="sv-SE"/>
        </w:rPr>
      </w:pPr>
      <w:r w:rsidRPr="005F234E">
        <w:rPr>
          <w:rFonts w:eastAsia="Times New Roman"/>
          <w:spacing w:val="-3"/>
          <w:lang w:eastAsia="sv-SE"/>
        </w:rPr>
        <w:t>I Sverige kan klimatomställningen innebära uppemot en dubblering av elanvändningen.</w:t>
      </w:r>
      <w:r w:rsidRPr="00CB286C">
        <w:rPr>
          <w:rFonts w:eastAsia="Times New Roman"/>
          <w:lang w:eastAsia="sv-SE"/>
        </w:rPr>
        <w:t xml:space="preserve"> För att möta detta behov krävs stora insatser för</w:t>
      </w:r>
    </w:p>
    <w:p w:rsidRPr="00CB286C" w:rsidR="00FB088B" w:rsidP="00F55587" w:rsidRDefault="00FB088B" w14:paraId="2545DFA4" w14:textId="77777777">
      <w:pPr>
        <w:pStyle w:val="ListaNummer"/>
        <w:rPr>
          <w:rFonts w:eastAsia="Times New Roman"/>
          <w:lang w:eastAsia="sv-SE"/>
        </w:rPr>
      </w:pPr>
      <w:r w:rsidRPr="00CB286C">
        <w:rPr>
          <w:rFonts w:eastAsia="Times New Roman"/>
          <w:lang w:eastAsia="sv-SE"/>
        </w:rPr>
        <w:t>energieffektiviseringar som frigör energi</w:t>
      </w:r>
    </w:p>
    <w:p w:rsidRPr="00CB286C" w:rsidR="00FB088B" w:rsidP="00F55587" w:rsidRDefault="00FB088B" w14:paraId="04A14D0E" w14:textId="77777777">
      <w:pPr>
        <w:pStyle w:val="ListaNummer"/>
        <w:rPr>
          <w:rFonts w:eastAsia="Times New Roman"/>
          <w:lang w:eastAsia="sv-SE"/>
        </w:rPr>
      </w:pPr>
      <w:r w:rsidRPr="00CB286C">
        <w:rPr>
          <w:rFonts w:eastAsia="Times New Roman"/>
          <w:lang w:eastAsia="sv-SE"/>
        </w:rPr>
        <w:t>ökad förnybar elproduktion som kan komma på plats snabbt</w:t>
      </w:r>
    </w:p>
    <w:p w:rsidRPr="00CB286C" w:rsidR="00FB088B" w:rsidP="00F55587" w:rsidRDefault="00FB088B" w14:paraId="3B15C796" w14:textId="77777777">
      <w:pPr>
        <w:pStyle w:val="ListaNummer"/>
        <w:rPr>
          <w:rFonts w:eastAsia="Times New Roman"/>
          <w:lang w:eastAsia="sv-SE"/>
        </w:rPr>
      </w:pPr>
      <w:r w:rsidRPr="00CB286C">
        <w:rPr>
          <w:rFonts w:eastAsia="Times New Roman"/>
          <w:lang w:eastAsia="sv-SE"/>
        </w:rPr>
        <w:t>ökad flexibilitet och smarta nät.</w:t>
      </w:r>
    </w:p>
    <w:p w:rsidRPr="00CB286C" w:rsidR="00FB088B" w:rsidP="00FA1768" w:rsidRDefault="00FB088B" w14:paraId="4D96937E" w14:textId="1FE4B13B">
      <w:pPr>
        <w:pStyle w:val="Normalutanindragellerluft"/>
        <w:rPr>
          <w:rFonts w:ascii="Times New Roman" w:hAnsi="Times New Roman" w:eastAsia="Times New Roman" w:cs="Times New Roman"/>
          <w:lang w:eastAsia="sv-SE"/>
        </w:rPr>
      </w:pPr>
      <w:r w:rsidRPr="00CB286C">
        <w:rPr>
          <w:rFonts w:eastAsia="Times New Roman"/>
          <w:lang w:eastAsia="sv-SE"/>
        </w:rPr>
        <w:t>Denna utveckling ger samtidigt flera mervärden genom låga energipriser, ökad kris</w:t>
      </w:r>
      <w:r w:rsidR="005F234E">
        <w:rPr>
          <w:rFonts w:eastAsia="Times New Roman"/>
          <w:lang w:eastAsia="sv-SE"/>
        </w:rPr>
        <w:softHyphen/>
      </w:r>
      <w:r w:rsidRPr="00CB286C">
        <w:rPr>
          <w:rFonts w:eastAsia="Times New Roman"/>
          <w:lang w:eastAsia="sv-SE"/>
        </w:rPr>
        <w:t>beredskap, oberoende från import av insatsvaror i energisystemet, bättre luftkvalitet och därmed bättre folkhälsa.</w:t>
      </w:r>
    </w:p>
    <w:p w:rsidRPr="00CB286C" w:rsidR="00FB088B" w:rsidP="00F55587" w:rsidRDefault="00FB088B" w14:paraId="24A525FC" w14:textId="77777777">
      <w:pPr>
        <w:pStyle w:val="Rubrik4"/>
      </w:pPr>
      <w:r w:rsidRPr="00CB286C">
        <w:t>Åtgärder</w:t>
      </w:r>
    </w:p>
    <w:p w:rsidRPr="00CB286C" w:rsidR="00FB088B" w:rsidP="001B789C" w:rsidRDefault="00FB088B" w14:paraId="6EAF0CE3" w14:textId="77777777">
      <w:pPr>
        <w:pStyle w:val="Rubrik5"/>
        <w:spacing w:before="150"/>
      </w:pPr>
      <w:r w:rsidRPr="00CB286C">
        <w:t>Energieffektiviseringar som frigör energi</w:t>
      </w:r>
    </w:p>
    <w:p w:rsidRPr="00CB286C" w:rsidR="00FB088B" w:rsidP="00F55587" w:rsidRDefault="00FB088B" w14:paraId="4C8E4039" w14:textId="77777777">
      <w:pPr>
        <w:pStyle w:val="ListaPunkt"/>
        <w:rPr>
          <w:rFonts w:eastAsia="Times New Roman"/>
          <w:lang w:eastAsia="sv-SE"/>
        </w:rPr>
      </w:pPr>
      <w:r w:rsidRPr="00CB286C">
        <w:rPr>
          <w:rFonts w:eastAsia="Times New Roman"/>
          <w:lang w:eastAsia="sv-SE"/>
        </w:rPr>
        <w:t>Inför ett långsiktigt system för omfattande energieffektiviseringar.</w:t>
      </w:r>
    </w:p>
    <w:p w:rsidRPr="00CB286C" w:rsidR="00FB088B" w:rsidP="00F55587" w:rsidRDefault="00FB088B" w14:paraId="0842A9F2" w14:textId="77777777">
      <w:pPr>
        <w:pStyle w:val="ListaPunkt"/>
        <w:rPr>
          <w:rFonts w:eastAsia="Times New Roman"/>
          <w:lang w:eastAsia="sv-SE"/>
        </w:rPr>
      </w:pPr>
      <w:r w:rsidRPr="00CB286C">
        <w:rPr>
          <w:rFonts w:eastAsia="Times New Roman"/>
          <w:lang w:eastAsia="sv-SE"/>
        </w:rPr>
        <w:t>Inför ett stöd till näringslivets energieffektiviseringar.</w:t>
      </w:r>
    </w:p>
    <w:p w:rsidRPr="00CB286C" w:rsidR="005E6AD0" w:rsidP="00F55587" w:rsidRDefault="00FB088B" w14:paraId="1F9B0287" w14:textId="77777777">
      <w:pPr>
        <w:pStyle w:val="ListaPunkt"/>
        <w:rPr>
          <w:rFonts w:eastAsia="Times New Roman"/>
          <w:lang w:eastAsia="sv-SE"/>
        </w:rPr>
      </w:pPr>
      <w:r w:rsidRPr="00CB286C">
        <w:rPr>
          <w:rFonts w:eastAsia="Times New Roman"/>
          <w:lang w:eastAsia="sv-SE"/>
        </w:rPr>
        <w:t>Fördubbla antalet energirådgivare i hela landet.</w:t>
      </w:r>
    </w:p>
    <w:p w:rsidRPr="00CB286C" w:rsidR="00FB088B" w:rsidP="00F55587" w:rsidRDefault="00FB088B" w14:paraId="2CE260F0" w14:textId="666A85C7">
      <w:pPr>
        <w:pStyle w:val="Rubrik5"/>
      </w:pPr>
      <w:r w:rsidRPr="00CB286C">
        <w:t>Ökad förnybar elproduktion i närtid</w:t>
      </w:r>
    </w:p>
    <w:p w:rsidRPr="00CB286C" w:rsidR="00FB088B" w:rsidP="00F55587" w:rsidRDefault="00FB088B" w14:paraId="03AD9711" w14:textId="1749AFB9">
      <w:pPr>
        <w:pStyle w:val="ListaPunkt"/>
        <w:rPr>
          <w:rFonts w:eastAsia="Times New Roman"/>
          <w:lang w:eastAsia="sv-SE"/>
        </w:rPr>
      </w:pPr>
      <w:r w:rsidRPr="00CB286C">
        <w:rPr>
          <w:rFonts w:eastAsia="Times New Roman"/>
          <w:lang w:eastAsia="sv-SE"/>
        </w:rPr>
        <w:t>Anta ett planeringsmål för 150</w:t>
      </w:r>
      <w:r w:rsidR="00F31921">
        <w:rPr>
          <w:rFonts w:eastAsia="Times New Roman"/>
          <w:lang w:eastAsia="sv-SE"/>
        </w:rPr>
        <w:t> </w:t>
      </w:r>
      <w:r w:rsidRPr="00CB286C">
        <w:rPr>
          <w:rFonts w:eastAsia="Times New Roman"/>
          <w:lang w:eastAsia="sv-SE"/>
        </w:rPr>
        <w:t>TWh havsbaserad vindkraft till 2040.</w:t>
      </w:r>
    </w:p>
    <w:p w:rsidRPr="00CB286C" w:rsidR="00FB088B" w:rsidP="00F55587" w:rsidRDefault="00FB088B" w14:paraId="35892807" w14:textId="38F44DDC">
      <w:pPr>
        <w:pStyle w:val="ListaPunkt"/>
        <w:rPr>
          <w:rFonts w:eastAsia="Times New Roman"/>
          <w:lang w:eastAsia="sv-SE"/>
        </w:rPr>
      </w:pPr>
      <w:r w:rsidRPr="00CB286C">
        <w:rPr>
          <w:rFonts w:eastAsia="Times New Roman"/>
          <w:lang w:eastAsia="sv-SE"/>
        </w:rPr>
        <w:t>Anta ett planeringsmål för 30</w:t>
      </w:r>
      <w:r w:rsidR="00F31921">
        <w:rPr>
          <w:rFonts w:eastAsia="Times New Roman"/>
          <w:lang w:eastAsia="sv-SE"/>
        </w:rPr>
        <w:t> </w:t>
      </w:r>
      <w:r w:rsidRPr="00CB286C">
        <w:rPr>
          <w:rFonts w:eastAsia="Times New Roman"/>
          <w:lang w:eastAsia="sv-SE"/>
        </w:rPr>
        <w:t>TWh solenergi till 2030.</w:t>
      </w:r>
    </w:p>
    <w:p w:rsidRPr="00CB286C" w:rsidR="00FB088B" w:rsidP="00F55587" w:rsidRDefault="00FB088B" w14:paraId="69D16341" w14:textId="77777777">
      <w:pPr>
        <w:pStyle w:val="ListaPunkt"/>
        <w:rPr>
          <w:rFonts w:eastAsia="Times New Roman"/>
          <w:lang w:eastAsia="sv-SE"/>
        </w:rPr>
      </w:pPr>
      <w:r w:rsidRPr="00CB286C">
        <w:rPr>
          <w:rFonts w:eastAsia="Times New Roman"/>
          <w:lang w:eastAsia="sv-SE"/>
        </w:rPr>
        <w:t>Bygg solceller på alla lämpliga offentliga byggnader.</w:t>
      </w:r>
    </w:p>
    <w:p w:rsidRPr="00CB286C" w:rsidR="00FB088B" w:rsidP="00F55587" w:rsidRDefault="00FB088B" w14:paraId="20D99A85" w14:textId="77777777">
      <w:pPr>
        <w:pStyle w:val="ListaPunkt"/>
        <w:rPr>
          <w:rFonts w:eastAsia="Times New Roman"/>
          <w:lang w:eastAsia="sv-SE"/>
        </w:rPr>
      </w:pPr>
      <w:r w:rsidRPr="00CB286C">
        <w:rPr>
          <w:rFonts w:eastAsia="Times New Roman"/>
          <w:lang w:eastAsia="sv-SE"/>
        </w:rPr>
        <w:t>Reformera och tidigarelägg det kommunala vetot för att säkerställa en rättssäker prövning av vindkraftsansökningar.</w:t>
      </w:r>
    </w:p>
    <w:p w:rsidRPr="00CB286C" w:rsidR="00FB088B" w:rsidP="00F55587" w:rsidRDefault="00FB088B" w14:paraId="570994FD" w14:textId="77777777">
      <w:pPr>
        <w:pStyle w:val="ListaPunkt"/>
        <w:rPr>
          <w:rFonts w:eastAsia="Times New Roman"/>
          <w:lang w:eastAsia="sv-SE"/>
        </w:rPr>
      </w:pPr>
      <w:r w:rsidRPr="00CB286C">
        <w:rPr>
          <w:rFonts w:eastAsia="Times New Roman"/>
          <w:lang w:eastAsia="sv-SE"/>
        </w:rPr>
        <w:t>Effektivisera tillståndsprocesserna för vindkraft genom att samla alla prövningar hos en och samma myndighet.</w:t>
      </w:r>
    </w:p>
    <w:p w:rsidRPr="00CB286C" w:rsidR="00FB088B" w:rsidP="00F55587" w:rsidRDefault="00FB088B" w14:paraId="25A5A25A" w14:textId="77777777">
      <w:pPr>
        <w:pStyle w:val="ListaPunkt"/>
        <w:rPr>
          <w:rFonts w:eastAsia="Times New Roman"/>
          <w:lang w:eastAsia="sv-SE"/>
        </w:rPr>
      </w:pPr>
      <w:r w:rsidRPr="00CB286C">
        <w:rPr>
          <w:rFonts w:eastAsia="Times New Roman"/>
          <w:lang w:eastAsia="sv-SE"/>
        </w:rPr>
        <w:t>Inför en högre lokal elbonus som ger kommunerna betalt för den förnybara el de producerar.</w:t>
      </w:r>
    </w:p>
    <w:p w:rsidRPr="00CB286C" w:rsidR="00FB088B" w:rsidP="00F55587" w:rsidRDefault="00FB088B" w14:paraId="5E521482" w14:textId="77777777">
      <w:pPr>
        <w:pStyle w:val="ListaPunkt"/>
        <w:rPr>
          <w:rFonts w:eastAsia="Times New Roman"/>
          <w:lang w:eastAsia="sv-SE"/>
        </w:rPr>
      </w:pPr>
      <w:r w:rsidRPr="00CB286C">
        <w:rPr>
          <w:rFonts w:eastAsia="Times New Roman"/>
          <w:lang w:eastAsia="sv-SE"/>
        </w:rPr>
        <w:t>Ge närboende till vindkraft rätt till ersättning från vindkraftsbolagen.</w:t>
      </w:r>
    </w:p>
    <w:p w:rsidRPr="00CB286C" w:rsidR="00FB088B" w:rsidP="00F55587" w:rsidRDefault="00FB088B" w14:paraId="0DE9B9D0" w14:textId="77777777">
      <w:pPr>
        <w:pStyle w:val="ListaPunkt"/>
        <w:rPr>
          <w:rFonts w:eastAsia="Times New Roman"/>
          <w:lang w:eastAsia="sv-SE"/>
        </w:rPr>
      </w:pPr>
      <w:r w:rsidRPr="00CB286C">
        <w:rPr>
          <w:rFonts w:eastAsia="Times New Roman"/>
          <w:lang w:eastAsia="sv-SE"/>
        </w:rPr>
        <w:t>Ge närboende möjlighet att bli delägare och rätt till arrende från vindkraftsbolagen där det byggs vindkraftverk.</w:t>
      </w:r>
    </w:p>
    <w:p w:rsidRPr="00CB286C" w:rsidR="00FB088B" w:rsidP="00F55587" w:rsidRDefault="00FB088B" w14:paraId="5A8A1A55" w14:textId="77777777">
      <w:pPr>
        <w:pStyle w:val="ListaPunkt"/>
        <w:rPr>
          <w:rFonts w:eastAsia="Times New Roman"/>
          <w:lang w:eastAsia="sv-SE"/>
        </w:rPr>
      </w:pPr>
      <w:r w:rsidRPr="00CB286C">
        <w:rPr>
          <w:rFonts w:eastAsia="Times New Roman"/>
          <w:lang w:eastAsia="sv-SE"/>
        </w:rPr>
        <w:lastRenderedPageBreak/>
        <w:t>Återinför stödet för anslutning av havsbaserad vindkraft.</w:t>
      </w:r>
    </w:p>
    <w:p w:rsidRPr="00CB286C" w:rsidR="00FB088B" w:rsidP="00F55587" w:rsidRDefault="00FB088B" w14:paraId="7F210A70" w14:textId="77777777">
      <w:pPr>
        <w:pStyle w:val="ListaPunkt"/>
        <w:rPr>
          <w:rFonts w:eastAsia="Times New Roman"/>
          <w:lang w:eastAsia="sv-SE"/>
        </w:rPr>
      </w:pPr>
      <w:r w:rsidRPr="00CB286C">
        <w:rPr>
          <w:rFonts w:eastAsia="Times New Roman"/>
          <w:lang w:eastAsia="sv-SE"/>
        </w:rPr>
        <w:t>Uppdra åt Försvarsmakten att arbeta med villkorade tillstånd.</w:t>
      </w:r>
    </w:p>
    <w:p w:rsidRPr="00CB286C" w:rsidR="00FB088B" w:rsidP="00F55587" w:rsidRDefault="00FB088B" w14:paraId="319A698B" w14:textId="77777777">
      <w:pPr>
        <w:pStyle w:val="ListaPunkt"/>
        <w:rPr>
          <w:rFonts w:eastAsia="Times New Roman"/>
          <w:lang w:eastAsia="sv-SE"/>
        </w:rPr>
      </w:pPr>
      <w:r w:rsidRPr="00CB286C">
        <w:rPr>
          <w:rFonts w:eastAsia="Times New Roman"/>
          <w:lang w:eastAsia="sv-SE"/>
        </w:rPr>
        <w:t>Sänk skatten för andelsägande av solenergi för boende i flerbostadshus.</w:t>
      </w:r>
    </w:p>
    <w:p w:rsidRPr="00CB286C" w:rsidR="00FB088B" w:rsidP="00F55587" w:rsidRDefault="00FB088B" w14:paraId="0BCFC0E8" w14:textId="5658E6D2">
      <w:pPr>
        <w:pStyle w:val="ListaPunkt"/>
        <w:rPr>
          <w:rFonts w:eastAsia="Times New Roman"/>
          <w:lang w:eastAsia="sv-SE"/>
        </w:rPr>
      </w:pPr>
      <w:r w:rsidRPr="00CB286C">
        <w:rPr>
          <w:rFonts w:eastAsia="Times New Roman"/>
          <w:lang w:eastAsia="sv-SE"/>
        </w:rPr>
        <w:t>Slopa all skatt på egenproducerad el, även över gränsen på 500</w:t>
      </w:r>
      <w:r w:rsidR="008B789B">
        <w:rPr>
          <w:rFonts w:eastAsia="Times New Roman"/>
          <w:lang w:eastAsia="sv-SE"/>
        </w:rPr>
        <w:t> </w:t>
      </w:r>
      <w:r w:rsidRPr="00CB286C">
        <w:rPr>
          <w:rFonts w:eastAsia="Times New Roman"/>
          <w:lang w:eastAsia="sv-SE"/>
        </w:rPr>
        <w:t>kW.</w:t>
      </w:r>
    </w:p>
    <w:p w:rsidRPr="00CB286C" w:rsidR="005E6AD0" w:rsidP="00F55587" w:rsidRDefault="00FB088B" w14:paraId="1D932EB3" w14:textId="77777777">
      <w:pPr>
        <w:pStyle w:val="ListaPunkt"/>
        <w:rPr>
          <w:rFonts w:eastAsia="Times New Roman"/>
          <w:lang w:eastAsia="sv-SE"/>
        </w:rPr>
      </w:pPr>
      <w:r w:rsidRPr="00CB286C">
        <w:rPr>
          <w:rFonts w:eastAsia="Times New Roman"/>
          <w:lang w:eastAsia="sv-SE"/>
        </w:rPr>
        <w:t>Underlätta för nya solparker genom att förtydliga länsstyrelsernas roll i tillståndsprocessen.</w:t>
      </w:r>
    </w:p>
    <w:p w:rsidRPr="00CB286C" w:rsidR="00FB088B" w:rsidP="00F55587" w:rsidRDefault="00FB088B" w14:paraId="7AE47A65" w14:textId="18BCC9B7">
      <w:pPr>
        <w:pStyle w:val="Rubrik5"/>
      </w:pPr>
      <w:r w:rsidRPr="00CB286C">
        <w:t>Ökad flexibilitet och smarta nät</w:t>
      </w:r>
    </w:p>
    <w:p w:rsidRPr="00CB286C" w:rsidR="00FB088B" w:rsidP="00F55587" w:rsidRDefault="00FB088B" w14:paraId="2A387D4A" w14:textId="77777777">
      <w:pPr>
        <w:pStyle w:val="ListaPunkt"/>
        <w:rPr>
          <w:rFonts w:eastAsia="Times New Roman"/>
          <w:lang w:eastAsia="sv-SE"/>
        </w:rPr>
      </w:pPr>
      <w:r w:rsidRPr="00CB286C">
        <w:rPr>
          <w:rFonts w:eastAsia="Times New Roman"/>
          <w:lang w:eastAsia="sv-SE"/>
        </w:rPr>
        <w:t>Anta ett mål för efterfrågeflexibilitet i elsystemet.</w:t>
      </w:r>
    </w:p>
    <w:p w:rsidRPr="00CB286C" w:rsidR="00FB088B" w:rsidP="00F55587" w:rsidRDefault="00FB088B" w14:paraId="542B3874" w14:textId="77777777">
      <w:pPr>
        <w:pStyle w:val="ListaPunkt"/>
        <w:rPr>
          <w:rFonts w:eastAsia="Times New Roman"/>
          <w:lang w:eastAsia="sv-SE"/>
        </w:rPr>
      </w:pPr>
      <w:r w:rsidRPr="00CB286C">
        <w:rPr>
          <w:rFonts w:eastAsia="Times New Roman"/>
          <w:lang w:eastAsia="sv-SE"/>
        </w:rPr>
        <w:t>Redovisa tydligt kundens kostnader för effekt.</w:t>
      </w:r>
    </w:p>
    <w:p w:rsidRPr="00CB286C" w:rsidR="00FB088B" w:rsidP="00F55587" w:rsidRDefault="00FB088B" w14:paraId="1921994D" w14:textId="77777777">
      <w:pPr>
        <w:pStyle w:val="ListaPunkt"/>
        <w:rPr>
          <w:rFonts w:eastAsia="Times New Roman"/>
          <w:lang w:eastAsia="sv-SE"/>
        </w:rPr>
      </w:pPr>
      <w:r w:rsidRPr="00CB286C">
        <w:rPr>
          <w:rFonts w:eastAsia="Times New Roman"/>
          <w:lang w:eastAsia="sv-SE"/>
        </w:rPr>
        <w:t>Säkra att tillgången på nätkapacitet styrs av miljö- och samhällsnytta.</w:t>
      </w:r>
    </w:p>
    <w:p w:rsidRPr="00CB286C" w:rsidR="00FB088B" w:rsidP="00F55587" w:rsidRDefault="00FB088B" w14:paraId="3902ECAD" w14:textId="77777777">
      <w:pPr>
        <w:pStyle w:val="ListaPunkt"/>
        <w:rPr>
          <w:rFonts w:eastAsia="Times New Roman"/>
          <w:lang w:eastAsia="sv-SE"/>
        </w:rPr>
      </w:pPr>
      <w:r w:rsidRPr="00CB286C">
        <w:rPr>
          <w:rFonts w:eastAsia="Times New Roman"/>
          <w:lang w:eastAsia="sv-SE"/>
        </w:rPr>
        <w:t>Inför testbäddar för undantag från dagens elmarknadsregleringar i syfte att reducera effekttoppar och stimulera ny teknik och reglering.</w:t>
      </w:r>
    </w:p>
    <w:p w:rsidRPr="00CB286C" w:rsidR="00FB088B" w:rsidP="00F55587" w:rsidRDefault="00FB088B" w14:paraId="403E6A2F" w14:textId="22C1FDCA">
      <w:pPr>
        <w:pStyle w:val="ListaPunkt"/>
        <w:rPr>
          <w:rFonts w:eastAsia="Times New Roman"/>
          <w:lang w:eastAsia="sv-SE"/>
        </w:rPr>
      </w:pPr>
      <w:r w:rsidRPr="00CB286C">
        <w:rPr>
          <w:rFonts w:eastAsia="Times New Roman"/>
          <w:lang w:eastAsia="sv-SE"/>
        </w:rPr>
        <w:t>Svenska kraftnäts effektreserv och störningsreserv ska vara 100 procent förnybar</w:t>
      </w:r>
      <w:r w:rsidR="008169E5">
        <w:rPr>
          <w:rFonts w:eastAsia="Times New Roman"/>
          <w:lang w:eastAsia="sv-SE"/>
        </w:rPr>
        <w:t>;</w:t>
      </w:r>
      <w:r w:rsidRPr="00CB286C">
        <w:rPr>
          <w:rFonts w:eastAsia="Times New Roman"/>
          <w:lang w:eastAsia="sv-SE"/>
        </w:rPr>
        <w:t xml:space="preserve"> Sverige </w:t>
      </w:r>
      <w:r w:rsidR="008169E5">
        <w:rPr>
          <w:rFonts w:eastAsia="Times New Roman"/>
          <w:lang w:eastAsia="sv-SE"/>
        </w:rPr>
        <w:t xml:space="preserve">bör </w:t>
      </w:r>
      <w:r w:rsidRPr="00CB286C">
        <w:rPr>
          <w:rFonts w:eastAsia="Times New Roman"/>
          <w:lang w:eastAsia="sv-SE"/>
        </w:rPr>
        <w:t>gentemot EU driva på för att flexibilitet ska få ingå i effektreserven igen.</w:t>
      </w:r>
    </w:p>
    <w:p w:rsidRPr="00CB286C" w:rsidR="00FB088B" w:rsidP="00F55587" w:rsidRDefault="00FB088B" w14:paraId="357C75E6" w14:textId="77777777">
      <w:pPr>
        <w:pStyle w:val="ListaPunkt"/>
        <w:rPr>
          <w:rFonts w:eastAsia="Times New Roman"/>
          <w:lang w:eastAsia="sv-SE"/>
        </w:rPr>
      </w:pPr>
      <w:r w:rsidRPr="00CB286C">
        <w:rPr>
          <w:rFonts w:eastAsia="Times New Roman"/>
          <w:lang w:eastAsia="sv-SE"/>
        </w:rPr>
        <w:t>Stimulera och skapa förutsättningar för lokala och regionala marknader för flexibilitet i elanvändningen.</w:t>
      </w:r>
    </w:p>
    <w:p w:rsidRPr="00CB286C" w:rsidR="00FB088B" w:rsidP="00F55587" w:rsidRDefault="00FB088B" w14:paraId="02C3D6D2" w14:textId="77777777">
      <w:pPr>
        <w:pStyle w:val="ListaPunkt"/>
        <w:rPr>
          <w:rFonts w:eastAsia="Times New Roman"/>
          <w:lang w:eastAsia="sv-SE"/>
        </w:rPr>
      </w:pPr>
      <w:r w:rsidRPr="00CB286C">
        <w:rPr>
          <w:rFonts w:eastAsia="Times New Roman"/>
          <w:lang w:eastAsia="sv-SE"/>
        </w:rPr>
        <w:t>Laddboxar som installeras genom det gröna teknikavdraget och elbilar som får bonus bör uppfylla standarden ISO 15118.</w:t>
      </w:r>
    </w:p>
    <w:p w:rsidRPr="00CB286C" w:rsidR="00FB088B" w:rsidP="00F55587" w:rsidRDefault="00FB088B" w14:paraId="2E14D6BC" w14:textId="77777777">
      <w:pPr>
        <w:pStyle w:val="ListaPunkt"/>
        <w:rPr>
          <w:rFonts w:eastAsia="Times New Roman"/>
          <w:lang w:eastAsia="sv-SE"/>
        </w:rPr>
      </w:pPr>
      <w:r w:rsidRPr="00CB286C">
        <w:rPr>
          <w:rFonts w:eastAsia="Times New Roman"/>
          <w:lang w:eastAsia="sv-SE"/>
        </w:rPr>
        <w:t>Utred hur en dynamisk elskatt skulle kunna utformas för att ge ökade incitament för flexibilitet.</w:t>
      </w:r>
    </w:p>
    <w:p w:rsidRPr="00CB286C" w:rsidR="00FB088B" w:rsidP="00F55587" w:rsidRDefault="00FB088B" w14:paraId="707EB6B9" w14:textId="236FE386">
      <w:pPr>
        <w:pStyle w:val="ListaPunkt"/>
        <w:rPr>
          <w:rFonts w:eastAsia="Times New Roman"/>
          <w:lang w:eastAsia="sv-SE"/>
        </w:rPr>
      </w:pPr>
      <w:r w:rsidRPr="00CB286C">
        <w:rPr>
          <w:rFonts w:eastAsia="Times New Roman"/>
          <w:lang w:eastAsia="sv-SE"/>
        </w:rPr>
        <w:t>Stimulera dynamiska nätavgifter som främjar flexibilitet och smart energi</w:t>
      </w:r>
      <w:r w:rsidR="005F234E">
        <w:rPr>
          <w:rFonts w:eastAsia="Times New Roman"/>
          <w:lang w:eastAsia="sv-SE"/>
        </w:rPr>
        <w:softHyphen/>
      </w:r>
      <w:r w:rsidRPr="00CB286C">
        <w:rPr>
          <w:rFonts w:eastAsia="Times New Roman"/>
          <w:lang w:eastAsia="sv-SE"/>
        </w:rPr>
        <w:t>användning.</w:t>
      </w:r>
    </w:p>
    <w:p w:rsidRPr="00CB286C" w:rsidR="00FB088B" w:rsidP="00F55587" w:rsidRDefault="00FB088B" w14:paraId="4834D28A" w14:textId="16786346">
      <w:pPr>
        <w:pStyle w:val="ListaPunkt"/>
        <w:rPr>
          <w:rFonts w:eastAsia="Times New Roman"/>
          <w:lang w:eastAsia="sv-SE"/>
        </w:rPr>
      </w:pPr>
      <w:r w:rsidRPr="00CB286C">
        <w:rPr>
          <w:rFonts w:eastAsia="Times New Roman"/>
          <w:lang w:eastAsia="sv-SE"/>
        </w:rPr>
        <w:t>Ta fram en nationell strategi för energilager och inför ett investeringsstöd för stor</w:t>
      </w:r>
      <w:r w:rsidR="005F234E">
        <w:rPr>
          <w:rFonts w:eastAsia="Times New Roman"/>
          <w:lang w:eastAsia="sv-SE"/>
        </w:rPr>
        <w:softHyphen/>
      </w:r>
      <w:r w:rsidRPr="00CB286C">
        <w:rPr>
          <w:rFonts w:eastAsia="Times New Roman"/>
          <w:lang w:eastAsia="sv-SE"/>
        </w:rPr>
        <w:t>skalig energilagring, såsom vätgas, batterier och värmelager.</w:t>
      </w:r>
    </w:p>
    <w:p w:rsidRPr="00CB286C" w:rsidR="00FB088B" w:rsidP="00F55587" w:rsidRDefault="00FB088B" w14:paraId="2D7DD160" w14:textId="30EAE4B5">
      <w:pPr>
        <w:pStyle w:val="ListaPunkt"/>
        <w:rPr>
          <w:rFonts w:eastAsia="Times New Roman"/>
          <w:lang w:eastAsia="sv-SE"/>
        </w:rPr>
      </w:pPr>
      <w:r w:rsidRPr="00CB286C">
        <w:rPr>
          <w:rFonts w:ascii="Times New Roman" w:hAnsi="Times New Roman" w:eastAsia="Times New Roman" w:cs="Times New Roman"/>
          <w:lang w:eastAsia="sv-SE"/>
        </w:rPr>
        <w:t>Skynda kraftfullt på utbyggnaden av en smart elinfrastruk</w:t>
      </w:r>
      <w:r w:rsidR="00665450">
        <w:rPr>
          <w:rFonts w:ascii="Times New Roman" w:hAnsi="Times New Roman" w:eastAsia="Times New Roman" w:cs="Times New Roman"/>
          <w:lang w:eastAsia="sv-SE"/>
        </w:rPr>
        <w:t>t</w:t>
      </w:r>
      <w:r w:rsidRPr="00CB286C">
        <w:rPr>
          <w:rFonts w:ascii="Times New Roman" w:hAnsi="Times New Roman" w:eastAsia="Times New Roman" w:cs="Times New Roman"/>
          <w:lang w:eastAsia="sv-SE"/>
        </w:rPr>
        <w:t xml:space="preserve">ur för framtidens elsystem genom att minst </w:t>
      </w:r>
      <w:r w:rsidRPr="00CB286C">
        <w:rPr>
          <w:rFonts w:eastAsia="Times New Roman"/>
          <w:lang w:eastAsia="sv-SE"/>
        </w:rPr>
        <w:t xml:space="preserve">halvera tiden för byggande av elnät och förkorta byggtiden </w:t>
      </w:r>
      <w:r w:rsidR="00700C60">
        <w:rPr>
          <w:rFonts w:eastAsia="Times New Roman"/>
          <w:lang w:eastAsia="sv-SE"/>
        </w:rPr>
        <w:t>för</w:t>
      </w:r>
      <w:r w:rsidRPr="00CB286C">
        <w:rPr>
          <w:rFonts w:eastAsia="Times New Roman"/>
          <w:lang w:eastAsia="sv-SE"/>
        </w:rPr>
        <w:t xml:space="preserve"> stamnät med minst två år genom regelförändringar som föreslås i den statliga utredningen om moderna tillståndsprocesser för elnät.</w:t>
      </w:r>
    </w:p>
    <w:p w:rsidRPr="00CB286C" w:rsidR="00FB088B" w:rsidP="00F55587" w:rsidRDefault="00FB088B" w14:paraId="4ED6102A" w14:textId="77777777">
      <w:pPr>
        <w:pStyle w:val="ListaPunkt"/>
        <w:rPr>
          <w:rFonts w:eastAsia="Times New Roman"/>
          <w:lang w:eastAsia="sv-SE"/>
        </w:rPr>
      </w:pPr>
      <w:r w:rsidRPr="00CB286C">
        <w:rPr>
          <w:rFonts w:eastAsia="Times New Roman"/>
          <w:lang w:eastAsia="sv-SE"/>
        </w:rPr>
        <w:t>Ta fram en nationell strategi för framtidens kraftvärme- och värmeproduktion för att underlätta för lokal effektproduktion och stödtjänster.</w:t>
      </w:r>
    </w:p>
    <w:p w:rsidRPr="00CB286C" w:rsidR="00FB088B" w:rsidP="00F55587" w:rsidRDefault="00FB088B" w14:paraId="0536EF42" w14:textId="77777777">
      <w:pPr>
        <w:pStyle w:val="ListaPunkt"/>
        <w:rPr>
          <w:rFonts w:eastAsia="Times New Roman"/>
          <w:lang w:eastAsia="sv-SE"/>
        </w:rPr>
      </w:pPr>
      <w:r w:rsidRPr="00CB286C">
        <w:rPr>
          <w:rFonts w:eastAsia="Times New Roman"/>
          <w:lang w:eastAsia="sv-SE"/>
        </w:rPr>
        <w:t>Gör det möjligt att överföra egenproducerad el mellan olika byggnader inom samma fastighet eller närliggande fastigheter.</w:t>
      </w:r>
    </w:p>
    <w:p w:rsidRPr="00CB286C" w:rsidR="00FB088B" w:rsidP="00F55587" w:rsidRDefault="00FB088B" w14:paraId="27855BD8" w14:textId="77777777">
      <w:pPr>
        <w:pStyle w:val="Rubrik4"/>
      </w:pPr>
      <w:r w:rsidRPr="00CB286C">
        <w:t>Skälen för vår bedömning</w:t>
      </w:r>
    </w:p>
    <w:p w:rsidRPr="00CB286C" w:rsidR="005E6AD0" w:rsidP="00F55587" w:rsidRDefault="00FB088B" w14:paraId="0C323807" w14:textId="7DBB7D99">
      <w:pPr>
        <w:pStyle w:val="Normalutanindragellerluft"/>
        <w:rPr>
          <w:rFonts w:ascii="Times New Roman" w:hAnsi="Times New Roman" w:eastAsia="Times New Roman" w:cs="Times New Roman"/>
          <w:lang w:eastAsia="sv-SE"/>
        </w:rPr>
      </w:pPr>
      <w:r w:rsidRPr="00CB286C">
        <w:rPr>
          <w:rFonts w:eastAsia="Times New Roman"/>
          <w:lang w:eastAsia="sv-SE"/>
        </w:rPr>
        <w:t>Även om omfattande energieffektiviseringsåtgärder genomförs förväntas el</w:t>
      </w:r>
      <w:r w:rsidR="005F234E">
        <w:rPr>
          <w:rFonts w:eastAsia="Times New Roman"/>
          <w:lang w:eastAsia="sv-SE"/>
        </w:rPr>
        <w:softHyphen/>
      </w:r>
      <w:r w:rsidRPr="00CB286C">
        <w:rPr>
          <w:rFonts w:eastAsia="Times New Roman"/>
          <w:lang w:eastAsia="sv-SE"/>
        </w:rPr>
        <w:t>förbrukningen nästan fördubblas inom de kommande 20 åren när industrin och transporterna ställer om från fossil energi till el, vätgas och elektrobränslen.</w:t>
      </w:r>
    </w:p>
    <w:p w:rsidRPr="00CB286C" w:rsidR="00FB088B" w:rsidP="00F55587" w:rsidRDefault="00FB088B" w14:paraId="016DD855" w14:textId="30C4E749">
      <w:pPr>
        <w:rPr>
          <w:rFonts w:ascii="Times New Roman" w:hAnsi="Times New Roman" w:eastAsia="Times New Roman" w:cs="Times New Roman"/>
          <w:lang w:eastAsia="sv-SE"/>
        </w:rPr>
      </w:pPr>
      <w:r w:rsidRPr="00CB286C">
        <w:rPr>
          <w:rFonts w:eastAsia="Times New Roman"/>
          <w:lang w:eastAsia="sv-SE"/>
        </w:rPr>
        <w:t>För att bli kvitt vårt beroende av fossila bränslen måste vi elektrifiera stora delar av våra samhällen – något som, enligt många bedömare, kommer att resultera i att el</w:t>
      </w:r>
      <w:r w:rsidR="005F234E">
        <w:rPr>
          <w:rFonts w:eastAsia="Times New Roman"/>
          <w:lang w:eastAsia="sv-SE"/>
        </w:rPr>
        <w:softHyphen/>
      </w:r>
      <w:r w:rsidRPr="00CB286C">
        <w:rPr>
          <w:rFonts w:eastAsia="Times New Roman"/>
          <w:lang w:eastAsia="sv-SE"/>
        </w:rPr>
        <w:t>användningen fördubblas till 2045. Detta kräver inte bara en större energiproduktion. Vi behöver också en effektivare användning av energin och ett elnät som kan hantera fram</w:t>
      </w:r>
      <w:r w:rsidR="005F234E">
        <w:rPr>
          <w:rFonts w:eastAsia="Times New Roman"/>
          <w:lang w:eastAsia="sv-SE"/>
        </w:rPr>
        <w:softHyphen/>
      </w:r>
      <w:r w:rsidRPr="00CB286C">
        <w:rPr>
          <w:rFonts w:eastAsia="Times New Roman"/>
          <w:lang w:eastAsia="sv-SE"/>
        </w:rPr>
        <w:t>tidens utmaningar. Ett energisystem baserat på förnybara energikällor kompletterat med energilagring är dessutom säkert och robust.</w:t>
      </w:r>
    </w:p>
    <w:p w:rsidRPr="00CB286C" w:rsidR="00FB088B" w:rsidP="00F55587" w:rsidRDefault="00FB088B" w14:paraId="6E10D672" w14:textId="77777777">
      <w:pPr>
        <w:pStyle w:val="Rubrik4"/>
      </w:pPr>
      <w:r w:rsidRPr="00CB286C">
        <w:lastRenderedPageBreak/>
        <w:t>Storsatsa på förnybar billig energiproduktion</w:t>
      </w:r>
    </w:p>
    <w:p w:rsidRPr="00CB286C" w:rsidR="005E6AD0" w:rsidP="00F55587" w:rsidRDefault="00FB088B" w14:paraId="68216BAF" w14:textId="0CE9A81A">
      <w:pPr>
        <w:pStyle w:val="Normalutanindragellerluft"/>
        <w:rPr>
          <w:rFonts w:ascii="Times New Roman" w:hAnsi="Times New Roman" w:eastAsia="Times New Roman" w:cs="Times New Roman"/>
          <w:lang w:eastAsia="sv-SE"/>
        </w:rPr>
      </w:pPr>
      <w:r w:rsidRPr="00CB286C">
        <w:rPr>
          <w:rFonts w:eastAsia="Times New Roman"/>
          <w:lang w:eastAsia="sv-SE"/>
        </w:rPr>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w:t>
      </w:r>
      <w:r w:rsidR="005F234E">
        <w:rPr>
          <w:rFonts w:eastAsia="Times New Roman"/>
          <w:lang w:eastAsia="sv-SE"/>
        </w:rPr>
        <w:softHyphen/>
      </w:r>
      <w:r w:rsidRPr="00CB286C">
        <w:rPr>
          <w:rFonts w:eastAsia="Times New Roman"/>
          <w:lang w:eastAsia="sv-SE"/>
        </w:rPr>
        <w:t>parker, motsvarande flera gånger Sveriges elbehov.</w:t>
      </w:r>
    </w:p>
    <w:p w:rsidRPr="00CB286C" w:rsidR="005E6AD0" w:rsidP="00F55587" w:rsidRDefault="00FB088B" w14:paraId="0D0E2820" w14:textId="0C3CE291">
      <w:pPr>
        <w:rPr>
          <w:rFonts w:ascii="Times New Roman" w:hAnsi="Times New Roman" w:eastAsia="Times New Roman" w:cs="Times New Roman"/>
          <w:lang w:eastAsia="sv-SE"/>
        </w:rPr>
      </w:pPr>
      <w:r w:rsidRPr="00CB286C">
        <w:rPr>
          <w:rFonts w:eastAsia="Times New Roman"/>
          <w:lang w:eastAsia="sv-SE"/>
        </w:rPr>
        <w:t>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w:t>
      </w:r>
      <w:r w:rsidR="008B789B">
        <w:rPr>
          <w:rFonts w:eastAsia="Times New Roman"/>
          <w:lang w:eastAsia="sv-SE"/>
        </w:rPr>
        <w:t> </w:t>
      </w:r>
      <w:r w:rsidRPr="00CB286C">
        <w:rPr>
          <w:rFonts w:eastAsia="Times New Roman"/>
          <w:lang w:eastAsia="sv-SE"/>
        </w:rPr>
        <w:t>kW). Med större solparker kan man producera stora volymer el som kommer alla till nytta; för att snabba på utveck</w:t>
      </w:r>
      <w:r w:rsidR="00BC4173">
        <w:rPr>
          <w:rFonts w:eastAsia="Times New Roman"/>
          <w:lang w:eastAsia="sv-SE"/>
        </w:rPr>
        <w:softHyphen/>
      </w:r>
      <w:r w:rsidRPr="00CB286C">
        <w:rPr>
          <w:rFonts w:eastAsia="Times New Roman"/>
          <w:lang w:eastAsia="sv-SE"/>
        </w:rPr>
        <w:t>lingen behöver länsstyrelsernas roll i tillståndsprocessen förtydligas.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w:rsidRPr="00CB286C" w:rsidR="00FB088B" w:rsidP="00F55587" w:rsidRDefault="00FB088B" w14:paraId="1E3BFE0B" w14:textId="215CD12A">
      <w:pPr>
        <w:rPr>
          <w:rFonts w:ascii="Times New Roman" w:hAnsi="Times New Roman" w:eastAsia="Times New Roman" w:cs="Times New Roman"/>
          <w:lang w:eastAsia="sv-SE"/>
        </w:rPr>
      </w:pPr>
      <w:r w:rsidRPr="00CB286C">
        <w:rPr>
          <w:rFonts w:eastAsia="Times New Roman"/>
          <w:lang w:eastAsia="sv-SE"/>
        </w:rPr>
        <w:t>För att den positiva utvecklingen vad gäller utvecklingen av förnybar energi ska hålla i sig behövs politik. Det handlar dels om att sätta upp mål för de olika kraftslagen. Vi vill därför att Sverige sätter upp mål om att bygga ut den havsbaserade vindkraften med 150</w:t>
      </w:r>
      <w:r w:rsidR="00665450">
        <w:rPr>
          <w:rFonts w:eastAsia="Times New Roman"/>
          <w:lang w:eastAsia="sv-SE"/>
        </w:rPr>
        <w:t> </w:t>
      </w:r>
      <w:r w:rsidRPr="00CB286C">
        <w:rPr>
          <w:rFonts w:eastAsia="Times New Roman"/>
          <w:lang w:eastAsia="sv-SE"/>
        </w:rPr>
        <w:t>TWh till senast 2040. Och 30</w:t>
      </w:r>
      <w:r w:rsidR="00665450">
        <w:rPr>
          <w:rFonts w:eastAsia="Times New Roman"/>
          <w:lang w:eastAsia="sv-SE"/>
        </w:rPr>
        <w:t> </w:t>
      </w:r>
      <w:r w:rsidRPr="00CB286C">
        <w:rPr>
          <w:rFonts w:eastAsia="Times New Roman"/>
          <w:lang w:eastAsia="sv-SE"/>
        </w:rPr>
        <w:t>TWh solel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elbonus införs som ger kommunerna betalt för den förnybara el som de producerar 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w:rsidRPr="00CB286C" w:rsidR="00FB088B" w:rsidP="00F55587" w:rsidRDefault="00FB088B" w14:paraId="7E8DAA68" w14:textId="77777777">
      <w:pPr>
        <w:pStyle w:val="Rubrik4"/>
      </w:pPr>
      <w:r w:rsidRPr="00CB286C">
        <w:t>Kraftiga satsningar på energieffektiviseringar</w:t>
      </w:r>
    </w:p>
    <w:p w:rsidRPr="00CB286C" w:rsidR="00FB088B" w:rsidP="00F55587" w:rsidRDefault="00FB088B" w14:paraId="1BCF63C0" w14:textId="16CC9112">
      <w:pPr>
        <w:pStyle w:val="Normalutanindragellerluft"/>
        <w:rPr>
          <w:rFonts w:ascii="Times New Roman" w:hAnsi="Times New Roman" w:eastAsia="Times New Roman" w:cs="Times New Roman"/>
          <w:lang w:eastAsia="sv-SE"/>
        </w:rPr>
      </w:pPr>
      <w:r w:rsidRPr="00CB286C">
        <w:rPr>
          <w:rFonts w:eastAsia="Times New Roman"/>
          <w:lang w:eastAsia="sv-SE"/>
        </w:rPr>
        <w:t>Energieffektiviseringar är det snabbaste, billigaste och mest miljövänliga sättet att minska kostnaderna för och miljöpåverkan av energi. På kort sikt är energi</w:t>
      </w:r>
      <w:r w:rsidR="00BC4173">
        <w:rPr>
          <w:rFonts w:eastAsia="Times New Roman"/>
          <w:lang w:eastAsia="sv-SE"/>
        </w:rPr>
        <w:softHyphen/>
      </w:r>
      <w:r w:rsidRPr="00CB286C">
        <w:rPr>
          <w:rFonts w:eastAsia="Times New Roman"/>
          <w:lang w:eastAsia="sv-SE"/>
        </w:rPr>
        <w:t>effektiviseringar det effektivaste som vi kan göra för att minska hushållens och företagens energikostnader.</w:t>
      </w:r>
    </w:p>
    <w:p w:rsidRPr="00CB286C" w:rsidR="005E6AD0" w:rsidP="00F55587" w:rsidRDefault="00FB088B" w14:paraId="1569BC6E" w14:textId="77777777">
      <w:pPr>
        <w:rPr>
          <w:rFonts w:ascii="Times New Roman" w:hAnsi="Times New Roman" w:eastAsia="Times New Roman" w:cs="Times New Roman"/>
          <w:lang w:eastAsia="sv-SE"/>
        </w:rPr>
      </w:pPr>
      <w:r w:rsidRPr="00CB286C">
        <w:rPr>
          <w:rFonts w:eastAsia="Times New Roman"/>
          <w:lang w:eastAsia="sv-SE"/>
        </w:rPr>
        <w:t xml:space="preserve">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w:t>
      </w:r>
      <w:r w:rsidRPr="00CB286C">
        <w:rPr>
          <w:rFonts w:eastAsia="Times New Roman"/>
          <w:lang w:eastAsia="sv-SE"/>
        </w:rPr>
        <w:lastRenderedPageBreak/>
        <w:t>fungerar på bästa möjliga sätt tillsammans. För företag kan det handla om att investera i mer effektiv teknik.</w:t>
      </w:r>
    </w:p>
    <w:p w:rsidRPr="00CB286C" w:rsidR="005E6AD0" w:rsidP="00F55587" w:rsidRDefault="00FB088B" w14:paraId="6F0937C5" w14:textId="29179235">
      <w:pPr>
        <w:rPr>
          <w:rFonts w:ascii="Times New Roman" w:hAnsi="Times New Roman" w:eastAsia="Times New Roman" w:cs="Times New Roman"/>
          <w:lang w:eastAsia="sv-SE"/>
        </w:rPr>
      </w:pPr>
      <w:r w:rsidRPr="00CB286C">
        <w:rPr>
          <w:rFonts w:eastAsia="Times New Roman"/>
          <w:lang w:eastAsia="sv-SE"/>
        </w:rPr>
        <w:t>För att trygga en långsiktig styrning bör ett system för omfattande energieffek</w:t>
      </w:r>
      <w:r w:rsidR="00BC4173">
        <w:rPr>
          <w:rFonts w:eastAsia="Times New Roman"/>
          <w:lang w:eastAsia="sv-SE"/>
        </w:rPr>
        <w:softHyphen/>
      </w:r>
      <w:r w:rsidRPr="00CB286C">
        <w:rPr>
          <w:rFonts w:eastAsia="Times New Roman"/>
          <w:lang w:eastAsia="sv-SE"/>
        </w:rPr>
        <w:t>tiviseringar införas</w:t>
      </w:r>
      <w:r w:rsidR="008F0B0E">
        <w:rPr>
          <w:rFonts w:eastAsia="Times New Roman"/>
          <w:lang w:eastAsia="sv-SE"/>
        </w:rPr>
        <w:t>;</w:t>
      </w:r>
      <w:r w:rsidRPr="00CB286C">
        <w:rPr>
          <w:rFonts w:eastAsia="Times New Roman"/>
          <w:lang w:eastAsia="sv-SE"/>
        </w:rPr>
        <w:t xml:space="preserve"> det kan vara en kvotplikt, auktionssystem eller liknande.</w:t>
      </w:r>
    </w:p>
    <w:p w:rsidRPr="00CB286C" w:rsidR="005E6AD0" w:rsidP="00F55587" w:rsidRDefault="00FB088B" w14:paraId="4A9FC070" w14:textId="77777777">
      <w:pPr>
        <w:rPr>
          <w:rFonts w:ascii="Times New Roman" w:hAnsi="Times New Roman" w:eastAsia="Times New Roman" w:cs="Times New Roman"/>
          <w:lang w:eastAsia="sv-SE"/>
        </w:rPr>
      </w:pPr>
      <w:r w:rsidRPr="00CB286C">
        <w:rPr>
          <w:rFonts w:eastAsia="Times New Roman"/>
          <w:lang w:eastAsia="sv-SE"/>
        </w:rPr>
        <w:t>Energisteget bör snarast återinföras för att stötta näringslivets arbete med effektivisering. Skatterabatten på el för serverhallar är inte längre motiverad och bör avskaffas. </w:t>
      </w:r>
    </w:p>
    <w:p w:rsidRPr="00CB286C" w:rsidR="005E6AD0" w:rsidP="00F55587" w:rsidRDefault="00FB088B" w14:paraId="250470DC" w14:textId="77777777">
      <w:pPr>
        <w:rPr>
          <w:rFonts w:ascii="Times New Roman" w:hAnsi="Times New Roman" w:eastAsia="Times New Roman" w:cs="Times New Roman"/>
          <w:lang w:eastAsia="sv-SE"/>
        </w:rPr>
      </w:pPr>
      <w:r w:rsidRPr="00CB286C">
        <w:rPr>
          <w:rFonts w:eastAsia="Times New Roman"/>
          <w:lang w:eastAsia="sv-SE"/>
        </w:rPr>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w:rsidRPr="00CB286C" w:rsidR="00FB088B" w:rsidP="00F55587" w:rsidRDefault="00FB088B" w14:paraId="70A91EDF" w14:textId="6DA66F30">
      <w:pPr>
        <w:pStyle w:val="Rubrik5"/>
      </w:pPr>
      <w:r w:rsidRPr="00CB286C">
        <w:t>Bygg framtidens smarta elnät och ett flexibelt energisystem</w:t>
      </w:r>
    </w:p>
    <w:p w:rsidRPr="00CB286C" w:rsidR="005E6AD0" w:rsidP="00F55587" w:rsidRDefault="00FB088B" w14:paraId="2E0F7260" w14:textId="7603E31A">
      <w:pPr>
        <w:pStyle w:val="Normalutanindragellerluft"/>
        <w:rPr>
          <w:rFonts w:ascii="Times New Roman" w:hAnsi="Times New Roman" w:eastAsia="Times New Roman" w:cs="Times New Roman"/>
          <w:lang w:eastAsia="sv-SE"/>
        </w:rPr>
      </w:pPr>
      <w:r w:rsidRPr="00CB286C">
        <w:rPr>
          <w:rFonts w:eastAsia="Times New Roman"/>
          <w:lang w:eastAsia="sv-SE"/>
        </w:rPr>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w:t>
      </w:r>
      <w:r w:rsidR="008966B0">
        <w:rPr>
          <w:rFonts w:eastAsia="Times New Roman"/>
          <w:lang w:eastAsia="sv-SE"/>
        </w:rPr>
        <w:t>;</w:t>
      </w:r>
      <w:r w:rsidRPr="00CB286C">
        <w:rPr>
          <w:rFonts w:eastAsia="Times New Roman"/>
          <w:lang w:eastAsia="sv-SE"/>
        </w:rPr>
        <w:t xml:space="preserve"> på så sätt kan vi hjälpa varandra att balansera energisystemen.</w:t>
      </w:r>
    </w:p>
    <w:p w:rsidRPr="00CB286C" w:rsidR="005E6AD0" w:rsidP="00F55587" w:rsidRDefault="00FB088B" w14:paraId="1E50CB61" w14:textId="1F149684">
      <w:pPr>
        <w:rPr>
          <w:rFonts w:ascii="Times New Roman" w:hAnsi="Times New Roman" w:eastAsia="Times New Roman" w:cs="Times New Roman"/>
          <w:lang w:eastAsia="sv-SE"/>
        </w:rPr>
      </w:pPr>
      <w:r w:rsidRPr="00CB286C">
        <w:rPr>
          <w:rFonts w:eastAsia="Times New Roman"/>
          <w:lang w:eastAsia="sv-SE"/>
        </w:rPr>
        <w:t xml:space="preserve">Med bättre samordning och utan onödiga hinder skulle hela processen för att bygga elnät kunna gå snabbare. Genom att </w:t>
      </w:r>
      <w:r w:rsidRPr="00CB286C" w:rsidR="006401BA">
        <w:rPr>
          <w:rFonts w:eastAsia="Times New Roman"/>
          <w:lang w:eastAsia="sv-SE"/>
        </w:rPr>
        <w:t xml:space="preserve">tillståndsprocessen </w:t>
      </w:r>
      <w:r w:rsidRPr="00CB286C">
        <w:rPr>
          <w:rFonts w:eastAsia="Times New Roman"/>
          <w:lang w:eastAsia="sv-SE"/>
        </w:rPr>
        <w:t>effektivisera</w:t>
      </w:r>
      <w:r w:rsidR="006401BA">
        <w:rPr>
          <w:rFonts w:eastAsia="Times New Roman"/>
          <w:lang w:eastAsia="sv-SE"/>
        </w:rPr>
        <w:t>s</w:t>
      </w:r>
      <w:r w:rsidRPr="00CB286C">
        <w:rPr>
          <w:rFonts w:eastAsia="Times New Roman"/>
          <w:lang w:eastAsia="sv-SE"/>
        </w:rPr>
        <w:t xml:space="preserve"> och modernisera</w:t>
      </w:r>
      <w:r w:rsidR="006401BA">
        <w:rPr>
          <w:rFonts w:eastAsia="Times New Roman"/>
          <w:lang w:eastAsia="sv-SE"/>
        </w:rPr>
        <w:t>s</w:t>
      </w:r>
      <w:r w:rsidRPr="00CB286C">
        <w:rPr>
          <w:rFonts w:eastAsia="Times New Roman"/>
          <w:lang w:eastAsia="sv-SE"/>
        </w:rPr>
        <w:t xml:space="preserve"> kommer ledtiderna för stamnätet </w:t>
      </w:r>
      <w:r w:rsidR="00D421C7">
        <w:rPr>
          <w:rFonts w:eastAsia="Times New Roman"/>
          <w:lang w:eastAsia="sv-SE"/>
        </w:rPr>
        <w:t xml:space="preserve">att </w:t>
      </w:r>
      <w:r w:rsidRPr="00CB286C">
        <w:rPr>
          <w:rFonts w:eastAsia="Times New Roman"/>
          <w:lang w:eastAsia="sv-SE"/>
        </w:rPr>
        <w:t>kunna kortas med ca två år och halveras för de regionala och lokala näten. Vi behöver också utveckla energisystemens och energi</w:t>
      </w:r>
      <w:r w:rsidR="00BC4173">
        <w:rPr>
          <w:rFonts w:eastAsia="Times New Roman"/>
          <w:lang w:eastAsia="sv-SE"/>
        </w:rPr>
        <w:softHyphen/>
      </w:r>
      <w:r w:rsidRPr="00CB286C">
        <w:rPr>
          <w:rFonts w:eastAsia="Times New Roman"/>
          <w:lang w:eastAsia="sv-SE"/>
        </w:rPr>
        <w:t>marknadens funktionalitet. Det behöver finnas bättre incitament än i dag för energi</w:t>
      </w:r>
      <w:r w:rsidR="00BC4173">
        <w:rPr>
          <w:rFonts w:eastAsia="Times New Roman"/>
          <w:lang w:eastAsia="sv-SE"/>
        </w:rPr>
        <w:softHyphen/>
      </w:r>
      <w:r w:rsidRPr="00CB286C">
        <w:rPr>
          <w:rFonts w:eastAsia="Times New Roman"/>
          <w:lang w:eastAsia="sv-SE"/>
        </w:rPr>
        <w:t>lagring och flexibilitet.</w:t>
      </w:r>
    </w:p>
    <w:p w:rsidRPr="00CB286C" w:rsidR="005E6AD0" w:rsidP="00F55587" w:rsidRDefault="00FB088B" w14:paraId="693D5664" w14:textId="73DF021E">
      <w:pPr>
        <w:rPr>
          <w:rFonts w:ascii="Times New Roman" w:hAnsi="Times New Roman" w:eastAsia="Times New Roman" w:cs="Times New Roman"/>
          <w:lang w:eastAsia="sv-SE"/>
        </w:rPr>
      </w:pPr>
      <w:r w:rsidRPr="00CB286C">
        <w:rPr>
          <w:rFonts w:eastAsia="Times New Roman"/>
          <w:lang w:eastAsia="sv-SE"/>
        </w:rPr>
        <w:t>Framtidens elsystem kommer att ha en högre andel elproduktion som varierar utifrån väderlek, vilket är naturligt när elen i stor utsträckning kommer från vindkraft och sol</w:t>
      </w:r>
      <w:r w:rsidR="00BC4173">
        <w:rPr>
          <w:rFonts w:eastAsia="Times New Roman"/>
          <w:lang w:eastAsia="sv-SE"/>
        </w:rPr>
        <w:softHyphen/>
      </w:r>
      <w:r w:rsidRPr="00CB286C">
        <w:rPr>
          <w:rFonts w:eastAsia="Times New Roman"/>
          <w:lang w:eastAsia="sv-SE"/>
        </w:rPr>
        <w:t>energi. Därför behöver systemet balanseras på ett sätt som gör att vi kan både utnyttja de tillfällen då det produceras stora mängder billig förnybar el</w:t>
      </w:r>
      <w:r w:rsidR="00777DA0">
        <w:rPr>
          <w:rFonts w:eastAsia="Times New Roman"/>
          <w:lang w:eastAsia="sv-SE"/>
        </w:rPr>
        <w:t xml:space="preserve"> och </w:t>
      </w:r>
      <w:r w:rsidRPr="00CB286C">
        <w:rPr>
          <w:rFonts w:eastAsia="Times New Roman"/>
          <w:lang w:eastAsia="sv-SE"/>
        </w:rPr>
        <w:t>balansera när det inte blåser. Systemet måste helt enkelt bli smartare</w:t>
      </w:r>
      <w:r w:rsidR="00304542">
        <w:rPr>
          <w:rFonts w:eastAsia="Times New Roman"/>
          <w:lang w:eastAsia="sv-SE"/>
        </w:rPr>
        <w:t xml:space="preserve"> och</w:t>
      </w:r>
      <w:r w:rsidRPr="00CB286C">
        <w:rPr>
          <w:rFonts w:eastAsia="Times New Roman"/>
          <w:lang w:eastAsia="sv-SE"/>
        </w:rPr>
        <w:t xml:space="preserve"> mer flexibelt och inkludera mer energilagring. För att stimulera utvecklingen av olika sorters lagring av energi behövs ett stöd samt en nationell strategi. </w:t>
      </w:r>
    </w:p>
    <w:p w:rsidRPr="00CB286C" w:rsidR="005E6AD0" w:rsidP="00F55587" w:rsidRDefault="00FB088B" w14:paraId="2A1341DD" w14:textId="7A949E51">
      <w:pPr>
        <w:rPr>
          <w:rFonts w:ascii="Times New Roman" w:hAnsi="Times New Roman" w:eastAsia="Times New Roman" w:cs="Times New Roman"/>
          <w:lang w:eastAsia="sv-SE"/>
        </w:rPr>
      </w:pPr>
      <w:r w:rsidRPr="00CB286C">
        <w:rPr>
          <w:rFonts w:eastAsia="Times New Roman"/>
          <w:lang w:eastAsia="sv-SE"/>
        </w:rPr>
        <w:t xml:space="preserve">Med redan existerande teknik kan exempelvis laddning av elfordon och uppvärmning </w:t>
      </w:r>
      <w:r w:rsidRPr="00BC4173">
        <w:rPr>
          <w:rFonts w:eastAsia="Times New Roman"/>
          <w:spacing w:val="-2"/>
          <w:kern w:val="0"/>
          <w:lang w:eastAsia="sv-SE"/>
        </w:rPr>
        <w:t>av hus med värmepumpar förläggas till den tid då priset på el är lågt och tillgängligheten</w:t>
      </w:r>
      <w:r w:rsidRPr="00CB286C">
        <w:rPr>
          <w:rFonts w:eastAsia="Times New Roman"/>
          <w:lang w:eastAsia="sv-SE"/>
        </w:rPr>
        <w:t xml:space="preserve">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w:t>
      </w:r>
      <w:r w:rsidR="00304542">
        <w:rPr>
          <w:rFonts w:eastAsia="Times New Roman"/>
          <w:lang w:eastAsia="sv-SE"/>
        </w:rPr>
        <w:t xml:space="preserve">att </w:t>
      </w:r>
      <w:r w:rsidRPr="00CB286C">
        <w:rPr>
          <w:rFonts w:eastAsia="Times New Roman"/>
          <w:lang w:eastAsia="sv-SE"/>
        </w:rPr>
        <w:t>gå till vätgas. Därför behövs även ett proaktivt arbete för den nya vätgasinfrastruktur som byggs upp. I takt med att industrin elektrifieras kan t.ex. vätgaslager och smart styrning av industriprocesser bidra till ytterligare flexibilitet och energilagring.</w:t>
      </w:r>
    </w:p>
    <w:p w:rsidRPr="00CB286C" w:rsidR="005E6AD0" w:rsidP="00F55587" w:rsidRDefault="00FB088B" w14:paraId="09AD60F6" w14:textId="3A9723BA">
      <w:pPr>
        <w:rPr>
          <w:rFonts w:ascii="Times New Roman" w:hAnsi="Times New Roman" w:eastAsia="Times New Roman" w:cs="Times New Roman"/>
          <w:lang w:eastAsia="sv-SE"/>
        </w:rPr>
      </w:pPr>
      <w:r w:rsidRPr="00CB286C">
        <w:rPr>
          <w:rFonts w:eastAsia="Times New Roman"/>
          <w:lang w:eastAsia="sv-SE"/>
        </w:rPr>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laddboxar som installeras genom det gröna teknikavdraget och </w:t>
      </w:r>
      <w:r w:rsidR="00304D64">
        <w:rPr>
          <w:rFonts w:eastAsia="Times New Roman"/>
          <w:lang w:eastAsia="sv-SE"/>
        </w:rPr>
        <w:t xml:space="preserve">som </w:t>
      </w:r>
      <w:r w:rsidRPr="00CB286C">
        <w:rPr>
          <w:rFonts w:eastAsia="Times New Roman"/>
          <w:lang w:eastAsia="sv-SE"/>
        </w:rPr>
        <w:t xml:space="preserve">uppfyller standarden ISO 15118 få ett högre avdrag, 75 procent. Vidare bör </w:t>
      </w:r>
      <w:r w:rsidRPr="00CB286C">
        <w:rPr>
          <w:rFonts w:eastAsia="Times New Roman"/>
          <w:lang w:eastAsia="sv-SE"/>
        </w:rPr>
        <w:lastRenderedPageBreak/>
        <w:t>hinder för att överföra egenproducerad el mellan olika byggnader inom samma fastighet eller närliggande fastigheter</w:t>
      </w:r>
      <w:r w:rsidR="0055394A">
        <w:rPr>
          <w:rFonts w:eastAsia="Times New Roman"/>
          <w:lang w:eastAsia="sv-SE"/>
        </w:rPr>
        <w:t xml:space="preserve"> </w:t>
      </w:r>
      <w:r w:rsidRPr="00CB286C" w:rsidR="0055394A">
        <w:rPr>
          <w:rFonts w:eastAsia="Times New Roman"/>
          <w:lang w:eastAsia="sv-SE"/>
        </w:rPr>
        <w:t>undanröjas</w:t>
      </w:r>
      <w:r w:rsidRPr="00CB286C">
        <w:rPr>
          <w:rFonts w:eastAsia="Times New Roman"/>
          <w:lang w:eastAsia="sv-SE"/>
        </w:rPr>
        <w:t>.</w:t>
      </w:r>
    </w:p>
    <w:p w:rsidRPr="00CB286C" w:rsidR="005E6AD0" w:rsidP="00F55587" w:rsidRDefault="00FB088B" w14:paraId="0F472EE3" w14:textId="48C92591">
      <w:pPr>
        <w:rPr>
          <w:rFonts w:ascii="Times New Roman" w:hAnsi="Times New Roman" w:eastAsia="Times New Roman" w:cs="Times New Roman"/>
          <w:lang w:eastAsia="sv-SE"/>
        </w:rPr>
      </w:pPr>
      <w:r w:rsidRPr="00CB286C">
        <w:rPr>
          <w:rFonts w:eastAsia="Times New Roman"/>
          <w:lang w:eastAsia="sv-SE"/>
        </w:rPr>
        <w:t>Dagens utformning av elskatten är hämmande för kundernas flexibilitet då pris</w:t>
      </w:r>
      <w:r w:rsidR="00CC6989">
        <w:rPr>
          <w:rFonts w:eastAsia="Times New Roman"/>
          <w:lang w:eastAsia="sv-SE"/>
        </w:rPr>
        <w:softHyphen/>
      </w:r>
      <w:r w:rsidRPr="00CB286C">
        <w:rPr>
          <w:rFonts w:eastAsia="Times New Roman"/>
          <w:lang w:eastAsia="sv-SE"/>
        </w:rPr>
        <w:t>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w:rsidRPr="00CB286C" w:rsidR="005E6AD0" w:rsidP="00F55587" w:rsidRDefault="00FB088B" w14:paraId="498578B4" w14:textId="04BAD290">
      <w:pPr>
        <w:rPr>
          <w:rFonts w:ascii="Times New Roman" w:hAnsi="Times New Roman" w:eastAsia="Times New Roman" w:cs="Times New Roman"/>
          <w:lang w:eastAsia="sv-SE"/>
        </w:rPr>
      </w:pPr>
      <w:r w:rsidRPr="00CB286C">
        <w:rPr>
          <w:rFonts w:eastAsia="Times New Roman"/>
          <w:lang w:eastAsia="sv-SE"/>
        </w:rPr>
        <w:t>Även nättarifferna behöver bli mer dynamiska och ge incitament att styra el</w:t>
      </w:r>
      <w:r w:rsidR="00CC6989">
        <w:rPr>
          <w:rFonts w:eastAsia="Times New Roman"/>
          <w:lang w:eastAsia="sv-SE"/>
        </w:rPr>
        <w:softHyphen/>
      </w:r>
      <w:r w:rsidRPr="00CB286C">
        <w:rPr>
          <w:rFonts w:eastAsia="Times New Roman"/>
          <w:lang w:eastAsia="sv-SE"/>
        </w:rPr>
        <w:t>användning till timmar då kapaciteten i elnäten är god. Kostnaderna för att stimulera efterfrågeflexibilitet är relativt små. Ofta krävs endast en enkel styrutrustning, vars kostnad är liten i förhållande till att investera i exempelvis en ny värmepump eller ut</w:t>
      </w:r>
      <w:r w:rsidR="00CC6989">
        <w:rPr>
          <w:rFonts w:eastAsia="Times New Roman"/>
          <w:lang w:eastAsia="sv-SE"/>
        </w:rPr>
        <w:softHyphen/>
      </w:r>
      <w:r w:rsidRPr="00CC6989">
        <w:rPr>
          <w:rFonts w:eastAsia="Times New Roman"/>
          <w:spacing w:val="-2"/>
          <w:lang w:eastAsia="sv-SE"/>
        </w:rPr>
        <w:t>byggnad av elnätet. För att utveckla den reglering som är mest effektiv kan ”testbäddar”</w:t>
      </w:r>
      <w:r w:rsidRPr="00CB286C">
        <w:rPr>
          <w:rFonts w:eastAsia="Times New Roman"/>
          <w:lang w:eastAsia="sv-SE"/>
        </w:rPr>
        <w:t>, där undantag från dagens elmarknadsregleringar införs</w:t>
      </w:r>
      <w:r w:rsidR="00883D2C">
        <w:rPr>
          <w:rFonts w:eastAsia="Times New Roman"/>
          <w:lang w:eastAsia="sv-SE"/>
        </w:rPr>
        <w:t>,</w:t>
      </w:r>
      <w:r w:rsidRPr="00CB286C">
        <w:rPr>
          <w:rFonts w:eastAsia="Times New Roman"/>
          <w:lang w:eastAsia="sv-SE"/>
        </w:rPr>
        <w:t xml:space="preserve"> frigöra potentialen</w:t>
      </w:r>
      <w:r w:rsidR="00883D2C">
        <w:rPr>
          <w:rFonts w:eastAsia="Times New Roman"/>
          <w:lang w:eastAsia="sv-SE"/>
        </w:rPr>
        <w:t>;</w:t>
      </w:r>
      <w:r w:rsidRPr="00CB286C">
        <w:rPr>
          <w:rFonts w:eastAsia="Times New Roman"/>
          <w:lang w:eastAsia="sv-SE"/>
        </w:rPr>
        <w:t xml:space="preserve"> för alla dessa flexibilitetsresurser bör Sverige sätta ett mål.</w:t>
      </w:r>
    </w:p>
    <w:p w:rsidRPr="00CB286C" w:rsidR="00FB088B" w:rsidP="00F55587" w:rsidRDefault="00FB088B" w14:paraId="3E9DDCCF" w14:textId="0E2C9850">
      <w:pPr>
        <w:rPr>
          <w:rFonts w:ascii="Times New Roman" w:hAnsi="Times New Roman" w:eastAsia="Times New Roman" w:cs="Times New Roman"/>
          <w:lang w:eastAsia="sv-SE"/>
        </w:rPr>
      </w:pPr>
      <w:r w:rsidRPr="00CB286C">
        <w:rPr>
          <w:rFonts w:eastAsia="Times New Roman"/>
          <w:lang w:eastAsia="sv-SE"/>
        </w:rPr>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w:t>
      </w:r>
      <w:r w:rsidR="00CC6989">
        <w:rPr>
          <w:rFonts w:eastAsia="Times New Roman"/>
          <w:lang w:eastAsia="sv-SE"/>
        </w:rPr>
        <w:softHyphen/>
      </w:r>
      <w:r w:rsidRPr="00CB286C">
        <w:rPr>
          <w:rFonts w:eastAsia="Times New Roman"/>
          <w:lang w:eastAsia="sv-SE"/>
        </w:rPr>
        <w:t>balansen. Detta bör återspeglas ekonomiskt. Här behövs en nationell strategi för värme- och kraftvärmesektorns roll i elsystemet.</w:t>
      </w:r>
    </w:p>
    <w:p w:rsidRPr="00CB286C" w:rsidR="00FB088B" w:rsidP="00F55587" w:rsidRDefault="00FB088B" w14:paraId="492CD1C8" w14:textId="77777777">
      <w:pPr>
        <w:pStyle w:val="Rubrik3"/>
      </w:pPr>
      <w:r w:rsidRPr="00CB286C">
        <w:t>EU och internationellt</w:t>
      </w:r>
    </w:p>
    <w:p w:rsidRPr="00CB286C" w:rsidR="00FB088B" w:rsidP="001B789C" w:rsidRDefault="00FB088B" w14:paraId="5778C4AA" w14:textId="77777777">
      <w:pPr>
        <w:pStyle w:val="Rubrik4"/>
        <w:spacing w:before="150"/>
      </w:pPr>
      <w:r w:rsidRPr="00CB286C">
        <w:t>Vår bedömning</w:t>
      </w:r>
    </w:p>
    <w:p w:rsidRPr="00CB286C" w:rsidR="005E6AD0" w:rsidP="00F55587" w:rsidRDefault="00FB088B" w14:paraId="2DD241A4" w14:textId="7B7E87C1">
      <w:pPr>
        <w:pStyle w:val="Normalutanindragellerluft"/>
        <w:rPr>
          <w:rFonts w:ascii="Times New Roman" w:hAnsi="Times New Roman" w:eastAsia="Times New Roman" w:cs="Times New Roman"/>
          <w:lang w:eastAsia="sv-SE"/>
        </w:rPr>
      </w:pPr>
      <w:r w:rsidRPr="00CB286C">
        <w:rPr>
          <w:rFonts w:eastAsia="Times New Roman"/>
          <w:lang w:eastAsia="sv-SE"/>
        </w:rPr>
        <w:t xml:space="preserve">Klimatkrisen är global och det internationella samarbetet är därför centralt för att nå Parisavtalets mål och undvika de allvarligaste riskerna </w:t>
      </w:r>
      <w:r w:rsidR="004105F4">
        <w:rPr>
          <w:rFonts w:eastAsia="Times New Roman"/>
          <w:lang w:eastAsia="sv-SE"/>
        </w:rPr>
        <w:t>med</w:t>
      </w:r>
      <w:r w:rsidRPr="00CB286C">
        <w:rPr>
          <w:rFonts w:eastAsia="Times New Roman"/>
          <w:lang w:eastAsia="sv-SE"/>
        </w:rPr>
        <w:t xml:space="preserve"> klimatkrisen såväl globalt som för Sveriges befolkning och verksamheter.</w:t>
      </w:r>
    </w:p>
    <w:p w:rsidRPr="00CB286C" w:rsidR="005E6AD0" w:rsidP="00F55587" w:rsidRDefault="00FB088B" w14:paraId="36C215E4" w14:textId="77777777">
      <w:pPr>
        <w:rPr>
          <w:rFonts w:ascii="Times New Roman" w:hAnsi="Times New Roman" w:eastAsia="Times New Roman" w:cs="Times New Roman"/>
          <w:lang w:eastAsia="sv-SE"/>
        </w:rPr>
      </w:pPr>
      <w:r w:rsidRPr="00CB286C">
        <w:rPr>
          <w:rFonts w:eastAsia="Times New Roman"/>
          <w:lang w:eastAsia="sv-SE"/>
        </w:rPr>
        <w:t>Sverige ska verka aktivt internationellt i multilaterala och bilaterala sammanhang i syfte att stärka klimatarbetet i linje med Parisavtalet inom såväl utrikespolitiken som handelspolitiken och biståndspolitiken.</w:t>
      </w:r>
    </w:p>
    <w:p w:rsidRPr="00CB286C" w:rsidR="00FB088B" w:rsidP="00F55587" w:rsidRDefault="00FB088B" w14:paraId="6FA88A1F" w14:textId="762CFBBA">
      <w:pPr>
        <w:rPr>
          <w:rFonts w:ascii="Times New Roman" w:hAnsi="Times New Roman" w:eastAsia="Times New Roman" w:cs="Times New Roman"/>
          <w:lang w:eastAsia="sv-SE"/>
        </w:rPr>
      </w:pPr>
      <w:r w:rsidRPr="00CB286C">
        <w:rPr>
          <w:rFonts w:eastAsia="Times New Roman"/>
          <w:lang w:eastAsia="sv-SE"/>
        </w:rPr>
        <w:t>EU har en avgörande roll för att möta klimatkrisen, dels utifrån att dess regelverk är styrande för samtliga medlemsstater, dels utifrån att EU:s regelverk fungerar styrande eller inspirerande även för länder och verksamheter utanför EU. Sverige ska som medlemsstat med högt förtroende på klimatområdet agera pådrivande för att stärka och utveckla EU:s klimatpolitik.</w:t>
      </w:r>
    </w:p>
    <w:p w:rsidRPr="00CB286C" w:rsidR="00FB088B" w:rsidP="00F55587" w:rsidRDefault="00FB088B" w14:paraId="2FC7B662" w14:textId="77777777">
      <w:pPr>
        <w:pStyle w:val="Rubrik4"/>
      </w:pPr>
      <w:r w:rsidRPr="00CB286C">
        <w:t>Åtgärder</w:t>
      </w:r>
    </w:p>
    <w:p w:rsidRPr="00CB286C" w:rsidR="00FB088B" w:rsidP="00F55587" w:rsidRDefault="00FB088B" w14:paraId="1BAC8F77" w14:textId="77777777">
      <w:pPr>
        <w:pStyle w:val="ListaPunkt"/>
        <w:rPr>
          <w:rFonts w:eastAsia="Times New Roman"/>
          <w:lang w:eastAsia="sv-SE"/>
        </w:rPr>
      </w:pPr>
      <w:r w:rsidRPr="00CB286C">
        <w:rPr>
          <w:rFonts w:eastAsia="Times New Roman"/>
          <w:lang w:eastAsia="sv-SE"/>
        </w:rPr>
        <w:t>Prioritera klimatdiplomati i svensk utrikespolitik.</w:t>
      </w:r>
    </w:p>
    <w:p w:rsidRPr="00CB286C" w:rsidR="00FB088B" w:rsidP="00F55587" w:rsidRDefault="00FB088B" w14:paraId="4608951B" w14:textId="77777777">
      <w:pPr>
        <w:pStyle w:val="ListaPunkt"/>
        <w:rPr>
          <w:rFonts w:eastAsia="Times New Roman"/>
          <w:lang w:eastAsia="sv-SE"/>
        </w:rPr>
      </w:pPr>
      <w:r w:rsidRPr="00CB286C">
        <w:rPr>
          <w:rFonts w:eastAsia="Times New Roman"/>
          <w:lang w:eastAsia="sv-SE"/>
        </w:rPr>
        <w:t>Öka klimatstöd till fattigare länder och hitta nya sätt att finansiera internationella klimatinsatser, t.ex. genom en internationell skatt på finansiella transaktioner.</w:t>
      </w:r>
    </w:p>
    <w:p w:rsidRPr="00CB286C" w:rsidR="00FB088B" w:rsidP="00F55587" w:rsidRDefault="00FB088B" w14:paraId="524D1495" w14:textId="77777777">
      <w:pPr>
        <w:pStyle w:val="ListaPunkt"/>
        <w:rPr>
          <w:rFonts w:eastAsia="Times New Roman"/>
          <w:lang w:eastAsia="sv-SE"/>
        </w:rPr>
      </w:pPr>
      <w:r w:rsidRPr="00CB286C">
        <w:rPr>
          <w:rFonts w:eastAsia="Times New Roman"/>
          <w:lang w:eastAsia="sv-SE"/>
        </w:rPr>
        <w:t>Prioritera skyddet av Arktis och andra känsliga miljöområden mot exploatering av olja och gas i utrikespolitiken.</w:t>
      </w:r>
    </w:p>
    <w:p w:rsidRPr="00CB286C" w:rsidR="00FB088B" w:rsidP="00F55587" w:rsidRDefault="00FB088B" w14:paraId="721B87EB" w14:textId="77777777">
      <w:pPr>
        <w:pStyle w:val="ListaPunkt"/>
        <w:rPr>
          <w:rFonts w:eastAsia="Times New Roman"/>
          <w:lang w:eastAsia="sv-SE"/>
        </w:rPr>
      </w:pPr>
      <w:r w:rsidRPr="00CB286C">
        <w:rPr>
          <w:rFonts w:eastAsia="Times New Roman"/>
          <w:lang w:eastAsia="sv-SE"/>
        </w:rPr>
        <w:t>Verka internationellt och inom EU för att stoppa utvinningen av fossila bränslen.</w:t>
      </w:r>
    </w:p>
    <w:p w:rsidRPr="00CB286C" w:rsidR="00FB088B" w:rsidP="00F55587" w:rsidRDefault="00FB088B" w14:paraId="253A42E0" w14:textId="77777777">
      <w:pPr>
        <w:pStyle w:val="ListaPunkt"/>
        <w:rPr>
          <w:rFonts w:eastAsia="Times New Roman"/>
          <w:lang w:eastAsia="sv-SE"/>
        </w:rPr>
      </w:pPr>
      <w:r w:rsidRPr="00CB286C">
        <w:rPr>
          <w:rFonts w:eastAsia="Times New Roman"/>
          <w:lang w:eastAsia="sv-SE"/>
        </w:rPr>
        <w:t>Verka för ett internationellt förbud mot subventioner av fossila bränslen. </w:t>
      </w:r>
    </w:p>
    <w:p w:rsidRPr="00CB286C" w:rsidR="00FB088B" w:rsidP="00F55587" w:rsidRDefault="00FB088B" w14:paraId="472452A2" w14:textId="77777777">
      <w:pPr>
        <w:pStyle w:val="ListaPunkt"/>
        <w:rPr>
          <w:rFonts w:eastAsia="Times New Roman"/>
          <w:lang w:eastAsia="sv-SE"/>
        </w:rPr>
      </w:pPr>
      <w:r w:rsidRPr="00CB286C">
        <w:rPr>
          <w:rFonts w:eastAsia="Times New Roman"/>
          <w:lang w:eastAsia="sv-SE"/>
        </w:rPr>
        <w:t>Alla handelsrelationer som Sverige medverkar i ska ta hänsyn till miljö, klimat och mänskliga rättigheter. </w:t>
      </w:r>
    </w:p>
    <w:p w:rsidRPr="00CB286C" w:rsidR="00FB088B" w:rsidP="00F55587" w:rsidRDefault="00FB088B" w14:paraId="5782E0B9" w14:textId="77777777">
      <w:pPr>
        <w:pStyle w:val="ListaPunkt"/>
        <w:rPr>
          <w:rFonts w:eastAsia="Times New Roman"/>
          <w:lang w:eastAsia="sv-SE"/>
        </w:rPr>
      </w:pPr>
      <w:r w:rsidRPr="00CB286C">
        <w:rPr>
          <w:rFonts w:eastAsia="Times New Roman"/>
          <w:lang w:eastAsia="sv-SE"/>
        </w:rPr>
        <w:t>Låt handelspolitiken vara drivande för klimatomställning.</w:t>
      </w:r>
    </w:p>
    <w:p w:rsidRPr="00CB286C" w:rsidR="00FB088B" w:rsidP="00F55587" w:rsidRDefault="00FB088B" w14:paraId="52F40B2C" w14:textId="77777777">
      <w:pPr>
        <w:pStyle w:val="ListaPunkt"/>
        <w:rPr>
          <w:rFonts w:eastAsia="Times New Roman"/>
          <w:lang w:eastAsia="sv-SE"/>
        </w:rPr>
      </w:pPr>
      <w:r w:rsidRPr="00CB286C">
        <w:rPr>
          <w:rFonts w:eastAsia="Times New Roman"/>
          <w:lang w:eastAsia="sv-SE"/>
        </w:rPr>
        <w:lastRenderedPageBreak/>
        <w:t>Ställ skarpare krav och villkor genom Sveriges och EU:s utrikes- och handelspolitik för att driva på det globala klimatarbetet. </w:t>
      </w:r>
    </w:p>
    <w:p w:rsidRPr="00CB286C" w:rsidR="00FB088B" w:rsidP="00F55587" w:rsidRDefault="00FB088B" w14:paraId="775D7B63" w14:textId="34A88DE1">
      <w:pPr>
        <w:pStyle w:val="ListaPunkt"/>
        <w:rPr>
          <w:rFonts w:eastAsia="Times New Roman"/>
          <w:lang w:eastAsia="sv-SE"/>
        </w:rPr>
      </w:pPr>
      <w:r w:rsidRPr="00CB286C">
        <w:rPr>
          <w:rFonts w:eastAsia="Times New Roman"/>
          <w:lang w:eastAsia="sv-SE"/>
        </w:rPr>
        <w:t>Fortsätt att inom EU driva på integrering av hållbarhetsaspekter inom kapital</w:t>
      </w:r>
      <w:r w:rsidR="00CC6989">
        <w:rPr>
          <w:rFonts w:eastAsia="Times New Roman"/>
          <w:lang w:eastAsia="sv-SE"/>
        </w:rPr>
        <w:softHyphen/>
      </w:r>
      <w:r w:rsidRPr="00CB286C">
        <w:rPr>
          <w:rFonts w:eastAsia="Times New Roman"/>
          <w:lang w:eastAsia="sv-SE"/>
        </w:rPr>
        <w:t>marknadsunionen. </w:t>
      </w:r>
    </w:p>
    <w:p w:rsidRPr="00CB286C" w:rsidR="00FB088B" w:rsidP="00F55587" w:rsidRDefault="00FB088B" w14:paraId="58536E17" w14:textId="77777777">
      <w:pPr>
        <w:pStyle w:val="ListaPunkt"/>
        <w:rPr>
          <w:rFonts w:eastAsia="Times New Roman"/>
          <w:lang w:eastAsia="sv-SE"/>
        </w:rPr>
      </w:pPr>
      <w:r w:rsidRPr="00CB286C">
        <w:rPr>
          <w:rFonts w:eastAsia="Times New Roman"/>
          <w:lang w:eastAsia="sv-SE"/>
        </w:rPr>
        <w:t>Verka för att EU lagstiftar om att företag ska respektera mänskliga rättigheter samt miljö och Parisavtalet genom hela leverantörskedjan.</w:t>
      </w:r>
    </w:p>
    <w:p w:rsidRPr="00CB286C" w:rsidR="00FB088B" w:rsidP="00F55587" w:rsidRDefault="00FB088B" w14:paraId="13B33C34" w14:textId="34312EE8">
      <w:pPr>
        <w:pStyle w:val="ListaPunkt"/>
        <w:rPr>
          <w:rFonts w:eastAsia="Times New Roman"/>
          <w:lang w:eastAsia="sv-SE"/>
        </w:rPr>
      </w:pPr>
      <w:r w:rsidRPr="00CB286C">
        <w:rPr>
          <w:rFonts w:eastAsia="Times New Roman"/>
          <w:lang w:eastAsia="sv-SE"/>
        </w:rPr>
        <w:t xml:space="preserve">Ta initiativ i ministerrådet för en EU-gemensam exit ur </w:t>
      </w:r>
      <w:r w:rsidR="00DD273E">
        <w:rPr>
          <w:rFonts w:eastAsia="Times New Roman"/>
          <w:lang w:eastAsia="sv-SE"/>
        </w:rPr>
        <w:t>e</w:t>
      </w:r>
      <w:r w:rsidRPr="00CB286C">
        <w:rPr>
          <w:rFonts w:eastAsia="Times New Roman"/>
          <w:lang w:eastAsia="sv-SE"/>
        </w:rPr>
        <w:t>nergistadgefördraget</w:t>
      </w:r>
      <w:r w:rsidR="003362AF">
        <w:rPr>
          <w:rFonts w:eastAsia="Times New Roman"/>
          <w:lang w:eastAsia="sv-SE"/>
        </w:rPr>
        <w:t>.</w:t>
      </w:r>
    </w:p>
    <w:p w:rsidRPr="00CB286C" w:rsidR="00FB088B" w:rsidP="00F55587" w:rsidRDefault="00FB088B" w14:paraId="5E19542E" w14:textId="2898B89C">
      <w:pPr>
        <w:pStyle w:val="ListaPunkt"/>
        <w:rPr>
          <w:rFonts w:eastAsia="Times New Roman"/>
          <w:lang w:eastAsia="sv-SE"/>
        </w:rPr>
      </w:pPr>
      <w:r w:rsidRPr="00CB286C">
        <w:rPr>
          <w:rFonts w:eastAsia="Times New Roman"/>
          <w:lang w:eastAsia="sv-SE"/>
        </w:rPr>
        <w:t xml:space="preserve">Sverige ska snarast som enskild part dra sig ur </w:t>
      </w:r>
      <w:r w:rsidR="00DD273E">
        <w:rPr>
          <w:rFonts w:eastAsia="Times New Roman"/>
          <w:lang w:eastAsia="sv-SE"/>
        </w:rPr>
        <w:t>e</w:t>
      </w:r>
      <w:r w:rsidRPr="00CB286C">
        <w:rPr>
          <w:rFonts w:eastAsia="Times New Roman"/>
          <w:lang w:eastAsia="sv-SE"/>
        </w:rPr>
        <w:t>nergistadgefördraget efter EU:s beslut om frånträde.</w:t>
      </w:r>
    </w:p>
    <w:p w:rsidRPr="00CB286C" w:rsidR="00FB088B" w:rsidP="00F55587" w:rsidRDefault="00FB088B" w14:paraId="0CBF58E2" w14:textId="77777777">
      <w:pPr>
        <w:pStyle w:val="Rubrik4"/>
      </w:pPr>
      <w:r w:rsidRPr="00CB286C">
        <w:t>Skälen för vår bedömning</w:t>
      </w:r>
    </w:p>
    <w:p w:rsidRPr="00CB286C" w:rsidR="005E6AD0" w:rsidP="00F55587" w:rsidRDefault="00FB088B" w14:paraId="68FB5FB0" w14:textId="51DA84F0">
      <w:pPr>
        <w:pStyle w:val="Normalutanindragellerluft"/>
        <w:rPr>
          <w:rFonts w:ascii="Times New Roman" w:hAnsi="Times New Roman" w:eastAsia="Times New Roman" w:cs="Times New Roman"/>
          <w:lang w:eastAsia="sv-SE"/>
        </w:rPr>
      </w:pPr>
      <w:r w:rsidRPr="00CB286C">
        <w:rPr>
          <w:rFonts w:eastAsia="Times New Roman"/>
          <w:lang w:eastAsia="sv-SE"/>
        </w:rPr>
        <w:t xml:space="preserve">Sverige har ett mycket stort inflytande i EU och internationellt vad gäller klimatpolitik, relativt vår storlek som land. Det är ett inflytande vi ska ta till vara för att driva på inom </w:t>
      </w:r>
      <w:r w:rsidRPr="00280E89">
        <w:rPr>
          <w:rFonts w:eastAsia="Times New Roman"/>
          <w:spacing w:val="2"/>
          <w:lang w:eastAsia="sv-SE"/>
        </w:rPr>
        <w:t>EU och internationellt så att andra länder också minskar sina utsläpp, vilket är av</w:t>
      </w:r>
      <w:r w:rsidRPr="00280E89" w:rsidR="00280E89">
        <w:rPr>
          <w:rFonts w:eastAsia="Times New Roman"/>
          <w:spacing w:val="2"/>
          <w:lang w:eastAsia="sv-SE"/>
        </w:rPr>
        <w:softHyphen/>
      </w:r>
      <w:r w:rsidRPr="00280E89">
        <w:rPr>
          <w:rFonts w:eastAsia="Times New Roman"/>
          <w:spacing w:val="2"/>
          <w:lang w:eastAsia="sv-SE"/>
        </w:rPr>
        <w:t>görande för att nå Parisavtalet och undvika de allvarligaste konsekvenserna av klimat</w:t>
      </w:r>
      <w:r w:rsidRPr="00280E89" w:rsidR="00CC6989">
        <w:rPr>
          <w:rFonts w:eastAsia="Times New Roman"/>
          <w:spacing w:val="2"/>
          <w:lang w:eastAsia="sv-SE"/>
        </w:rPr>
        <w:softHyphen/>
      </w:r>
      <w:r w:rsidRPr="00CB286C">
        <w:rPr>
          <w:rFonts w:eastAsia="Times New Roman"/>
          <w:lang w:eastAsia="sv-SE"/>
        </w:rPr>
        <w:t>förändringarna.</w:t>
      </w:r>
    </w:p>
    <w:p w:rsidRPr="00CB286C" w:rsidR="00FB088B" w:rsidP="00F55587" w:rsidRDefault="00FB088B" w14:paraId="4EF40CC7" w14:textId="4ECEA777">
      <w:pPr>
        <w:pStyle w:val="Rubrik5"/>
      </w:pPr>
      <w:r w:rsidRPr="00CB286C">
        <w:t>Global klimaträttvisa</w:t>
      </w:r>
    </w:p>
    <w:p w:rsidRPr="00CB286C" w:rsidR="005E6AD0" w:rsidP="00F55587" w:rsidRDefault="00FB088B" w14:paraId="30BC94CF" w14:textId="43F54572">
      <w:pPr>
        <w:pStyle w:val="Normalutanindragellerluft"/>
        <w:rPr>
          <w:rFonts w:ascii="Times New Roman" w:hAnsi="Times New Roman" w:eastAsia="Times New Roman" w:cs="Times New Roman"/>
          <w:lang w:eastAsia="sv-SE"/>
        </w:rPr>
      </w:pPr>
      <w:r w:rsidRPr="00CB286C">
        <w:rPr>
          <w:rFonts w:eastAsia="Times New Roman"/>
          <w:lang w:eastAsia="sv-SE"/>
        </w:rPr>
        <w:t>Klimatförändringarna kommer inte att stoppas genom löften utan genom konkret handling. I Sverige har vi konkret visat att omställningen inte endast är möjlig, den kan också stärka samhället och välfärden. Klimatkrisen är en global kris och den ska mötas med gemensam handling. Enade har vi en chans att klara detta, men ensamma faller vi. Klimatkrisens konsekvenser har varit tydliga i form av utdragen torka, våldsamma bränder och förödande översvämningar. Världens fattigaste bär minst skuld för klimat</w:t>
      </w:r>
      <w:r w:rsidR="00280E89">
        <w:rPr>
          <w:rFonts w:eastAsia="Times New Roman"/>
          <w:lang w:eastAsia="sv-SE"/>
        </w:rPr>
        <w:softHyphen/>
      </w:r>
      <w:r w:rsidRPr="00CB286C">
        <w:rPr>
          <w:rFonts w:eastAsia="Times New Roman"/>
          <w:lang w:eastAsia="sv-SE"/>
        </w:rPr>
        <w:t>förändringarna men är också de som drabbas allra hårdast av konsekvenserna. De utvecklade länderna har därför ett särskilt ansvar att bidra till klimatomställning i låg- och medelinkomstländer. </w:t>
      </w:r>
    </w:p>
    <w:p w:rsidRPr="00CB286C" w:rsidR="005E6AD0" w:rsidP="00F55587" w:rsidRDefault="00FB088B" w14:paraId="63252E11" w14:textId="77777777">
      <w:pPr>
        <w:rPr>
          <w:rFonts w:ascii="Times New Roman" w:hAnsi="Times New Roman" w:eastAsia="Times New Roman" w:cs="Times New Roman"/>
          <w:lang w:eastAsia="sv-SE"/>
        </w:rPr>
      </w:pPr>
      <w:r w:rsidRPr="00CB286C">
        <w:rPr>
          <w:rFonts w:eastAsia="Times New Roman"/>
          <w:lang w:eastAsia="sv-SE"/>
        </w:rPr>
        <w:t>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w:rsidRPr="00CB286C" w:rsidR="005E6AD0" w:rsidP="00F55587" w:rsidRDefault="00FB088B" w14:paraId="57FBBF96" w14:textId="77777777">
      <w:pPr>
        <w:rPr>
          <w:rFonts w:ascii="Times New Roman" w:hAnsi="Times New Roman" w:eastAsia="Times New Roman" w:cs="Times New Roman"/>
          <w:lang w:eastAsia="sv-SE"/>
        </w:rPr>
      </w:pPr>
      <w:r w:rsidRPr="00CB286C">
        <w:rPr>
          <w:rFonts w:eastAsia="Times New Roman"/>
          <w:lang w:eastAsia="sv-SE"/>
        </w:rPr>
        <w:t>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w:rsidRPr="00CB286C" w:rsidR="005E6AD0" w:rsidP="00F55587" w:rsidRDefault="00FB088B" w14:paraId="2996EC95" w14:textId="33760640">
      <w:pPr>
        <w:rPr>
          <w:rFonts w:ascii="Times New Roman" w:hAnsi="Times New Roman" w:eastAsia="Times New Roman" w:cs="Times New Roman"/>
          <w:lang w:eastAsia="sv-SE"/>
        </w:rPr>
      </w:pPr>
      <w:r w:rsidRPr="00CB286C">
        <w:rPr>
          <w:rFonts w:eastAsia="Times New Roman"/>
          <w:lang w:eastAsia="sv-SE"/>
        </w:rPr>
        <w:t>För var dag som går blir det mer akut att stoppa utvinningen av fossila bränslen, internationellt och i EU. Detta är en fråga som bör prioriteras i utrikespolitiken. För att understödja detta arbete ska Sverige verka för ett internationellt förbud mot subven</w:t>
      </w:r>
      <w:r w:rsidR="00280E89">
        <w:rPr>
          <w:rFonts w:eastAsia="Times New Roman"/>
          <w:lang w:eastAsia="sv-SE"/>
        </w:rPr>
        <w:softHyphen/>
      </w:r>
      <w:r w:rsidRPr="00CB286C">
        <w:rPr>
          <w:rFonts w:eastAsia="Times New Roman"/>
          <w:lang w:eastAsia="sv-SE"/>
        </w:rPr>
        <w:t>tioner av fossila bränslen. </w:t>
      </w:r>
    </w:p>
    <w:p w:rsidRPr="00CB286C" w:rsidR="00FB088B" w:rsidP="00F55587" w:rsidRDefault="00FB088B" w14:paraId="3F274C01" w14:textId="6FF1C81D">
      <w:pPr>
        <w:pStyle w:val="Rubrik5"/>
      </w:pPr>
      <w:r w:rsidRPr="00CB286C">
        <w:lastRenderedPageBreak/>
        <w:t>Handelspolitik för klimatomställning</w:t>
      </w:r>
    </w:p>
    <w:p w:rsidRPr="00CB286C" w:rsidR="005E6AD0" w:rsidP="00F55587" w:rsidRDefault="00FB088B" w14:paraId="56FB256C" w14:textId="77777777">
      <w:pPr>
        <w:pStyle w:val="Normalutanindragellerluft"/>
        <w:rPr>
          <w:rFonts w:ascii="Times New Roman" w:hAnsi="Times New Roman" w:eastAsia="Times New Roman" w:cs="Times New Roman"/>
          <w:lang w:eastAsia="sv-SE"/>
        </w:rPr>
      </w:pPr>
      <w:r w:rsidRPr="00CB286C">
        <w:rPr>
          <w:rFonts w:eastAsia="Times New Roman"/>
          <w:lang w:eastAsia="sv-SE"/>
        </w:rPr>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w:rsidRPr="00CB286C" w:rsidR="005E6AD0" w:rsidP="00F55587" w:rsidRDefault="00FB088B" w14:paraId="139E4626" w14:textId="77777777">
      <w:pPr>
        <w:rPr>
          <w:rFonts w:ascii="Times New Roman" w:hAnsi="Times New Roman" w:eastAsia="Times New Roman" w:cs="Times New Roman"/>
          <w:lang w:eastAsia="sv-SE"/>
        </w:rPr>
      </w:pPr>
      <w:r w:rsidRPr="00CB286C">
        <w:rPr>
          <w:rFonts w:eastAsia="Times New Roman"/>
          <w:lang w:eastAsia="sv-SE"/>
        </w:rPr>
        <w:t>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w:rsidRPr="00CB286C" w:rsidR="005E6AD0" w:rsidP="00F55587" w:rsidRDefault="00FB088B" w14:paraId="265B46F8" w14:textId="230493D2">
      <w:pPr>
        <w:rPr>
          <w:rFonts w:ascii="Times New Roman" w:hAnsi="Times New Roman" w:eastAsia="Times New Roman" w:cs="Times New Roman"/>
          <w:lang w:eastAsia="sv-SE"/>
        </w:rPr>
      </w:pPr>
      <w:r w:rsidRPr="00CB286C">
        <w:rPr>
          <w:rFonts w:eastAsia="Times New Roman"/>
          <w:lang w:eastAsia="sv-SE"/>
        </w:rPr>
        <w:t>Då EU-regelverk påverkar förutsättningar för klimatomställning i hela värdekedjor ska Sverige, inom EU, fortsatt driva på integrering av hållbarhetsaspekter inom kapitalmarknadsunionen.</w:t>
      </w:r>
    </w:p>
    <w:p w:rsidRPr="00CB286C" w:rsidR="005E6AD0" w:rsidP="00F55587" w:rsidRDefault="00FB088B" w14:paraId="1FD89585" w14:textId="511A1517">
      <w:pPr>
        <w:rPr>
          <w:rFonts w:ascii="Times New Roman" w:hAnsi="Times New Roman" w:eastAsia="Times New Roman" w:cs="Times New Roman"/>
          <w:lang w:eastAsia="sv-SE"/>
        </w:rPr>
      </w:pPr>
      <w:r w:rsidRPr="00CB286C">
        <w:rPr>
          <w:rFonts w:eastAsia="Times New Roman"/>
          <w:lang w:eastAsia="sv-SE"/>
        </w:rPr>
        <w:t>Ett starkt arbete för social och ekologisk hållbarhet stärker företagens konkurrens</w:t>
      </w:r>
      <w:r w:rsidR="00280E89">
        <w:rPr>
          <w:rFonts w:eastAsia="Times New Roman"/>
          <w:lang w:eastAsia="sv-SE"/>
        </w:rPr>
        <w:softHyphen/>
      </w:r>
      <w:r w:rsidRPr="00CB286C">
        <w:rPr>
          <w:rFonts w:eastAsia="Times New Roman"/>
          <w:lang w:eastAsia="sv-SE"/>
        </w:rPr>
        <w:t>kraft och varumärket Sverige, vilket i sin tur gynnar svensk export. Riktlinjer, råd och stöd som underlättar företagens hållbarhetsarbete är därför en viktig del av det närings</w:t>
      </w:r>
      <w:r w:rsidR="00280E89">
        <w:rPr>
          <w:rFonts w:eastAsia="Times New Roman"/>
          <w:lang w:eastAsia="sv-SE"/>
        </w:rPr>
        <w:softHyphen/>
      </w:r>
      <w:r w:rsidRPr="00CB286C">
        <w:rPr>
          <w:rFonts w:eastAsia="Times New Roman"/>
          <w:lang w:eastAsia="sv-SE"/>
        </w:rPr>
        <w:t>livsfrämjande arbetet. Därför bör både EU och Sverige lagstifta om att företag ska respektera mänskliga rättigheter, miljö och Parisavtalet genom hela leverantörskedjan, så att t.ex. barnarbete och förstörelse av ekosystem stoppas. </w:t>
      </w:r>
    </w:p>
    <w:p w:rsidRPr="00CB286C" w:rsidR="00FB088B" w:rsidP="00F55587" w:rsidRDefault="00FB088B" w14:paraId="647B5AB4" w14:textId="6D159BEA">
      <w:pPr>
        <w:rPr>
          <w:rFonts w:ascii="Times New Roman" w:hAnsi="Times New Roman" w:eastAsia="Times New Roman" w:cs="Times New Roman"/>
          <w:lang w:eastAsia="sv-SE"/>
        </w:rPr>
      </w:pPr>
      <w:r w:rsidRPr="00CB286C">
        <w:rPr>
          <w:rFonts w:eastAsia="Times New Roman"/>
          <w:lang w:eastAsia="sv-SE"/>
        </w:rPr>
        <w:t xml:space="preserve">Gemensamt i EU har flera viktiga steg tagits för klimatomställningen. Ett arbete görs också för att komma bort från gamla regleringar som hämmar klimatomställningen. Exempel på detta är det beslut som togs våren 2024 om en EU-gemensam exit ur </w:t>
      </w:r>
      <w:r w:rsidR="001134C8">
        <w:rPr>
          <w:rFonts w:eastAsia="Times New Roman"/>
          <w:lang w:eastAsia="sv-SE"/>
        </w:rPr>
        <w:t>e</w:t>
      </w:r>
      <w:r w:rsidRPr="00CB286C">
        <w:rPr>
          <w:rFonts w:eastAsia="Times New Roman"/>
          <w:lang w:eastAsia="sv-SE"/>
        </w:rPr>
        <w:t xml:space="preserve">nergistadgefördraget (Energy Charter Treaty) som idag hämmar klimatomställningen och möjligheterna att klara Parisavtalet. För att verkställa detta måste Sverige snarast som enskild part dra sig ur </w:t>
      </w:r>
      <w:r w:rsidR="001134C8">
        <w:rPr>
          <w:rFonts w:eastAsia="Times New Roman"/>
          <w:lang w:eastAsia="sv-SE"/>
        </w:rPr>
        <w:t>e</w:t>
      </w:r>
      <w:r w:rsidRPr="00CB286C">
        <w:rPr>
          <w:rFonts w:eastAsia="Times New Roman"/>
          <w:lang w:eastAsia="sv-SE"/>
        </w:rPr>
        <w:t>nergistadgefördraget efter EU:s beslut om frånträde.</w:t>
      </w:r>
    </w:p>
    <w:p w:rsidRPr="00CB286C" w:rsidR="00FB088B" w:rsidP="00F55587" w:rsidRDefault="00FB088B" w14:paraId="6B538CA5" w14:textId="77777777">
      <w:pPr>
        <w:pStyle w:val="Rubrik2"/>
      </w:pPr>
      <w:r w:rsidRPr="00CB286C">
        <w:t>Territoriella utsläpp</w:t>
      </w:r>
    </w:p>
    <w:p w:rsidRPr="00CB286C" w:rsidR="00FB088B" w:rsidP="001B789C" w:rsidRDefault="00FB088B" w14:paraId="7F478D4C" w14:textId="77777777">
      <w:pPr>
        <w:pStyle w:val="Rubrik3"/>
        <w:spacing w:before="150"/>
      </w:pPr>
      <w:r w:rsidRPr="00CB286C">
        <w:t>Industri, avfall samt produktanvändning (inkl. lösningsmedel)</w:t>
      </w:r>
    </w:p>
    <w:p w:rsidRPr="00CB286C" w:rsidR="00FB088B" w:rsidP="001B789C" w:rsidRDefault="00FB088B" w14:paraId="7704AA72" w14:textId="77777777">
      <w:pPr>
        <w:pStyle w:val="Rubrik4"/>
        <w:spacing w:before="150"/>
      </w:pPr>
      <w:r w:rsidRPr="00CB286C">
        <w:t>Vår bedömning</w:t>
      </w:r>
    </w:p>
    <w:p w:rsidRPr="00CB286C" w:rsidR="00FB088B" w:rsidP="00F55587" w:rsidRDefault="00FB088B" w14:paraId="090BD1C7" w14:textId="3560671F">
      <w:pPr>
        <w:pStyle w:val="Normalutanindragellerluft"/>
        <w:rPr>
          <w:rFonts w:ascii="Times New Roman" w:hAnsi="Times New Roman" w:eastAsia="Times New Roman" w:cs="Times New Roman"/>
          <w:lang w:eastAsia="sv-SE"/>
        </w:rPr>
      </w:pPr>
      <w:r w:rsidRPr="00CB286C">
        <w:rPr>
          <w:rFonts w:eastAsia="Times New Roman"/>
          <w:lang w:eastAsia="sv-SE"/>
        </w:rPr>
        <w:t xml:space="preserve">Industrins klimatomställning i Sverige är till nytta för såväl klimatet som svensk konkurrenskraft och Sveriges ekonomi, och </w:t>
      </w:r>
      <w:r w:rsidR="00D928DB">
        <w:rPr>
          <w:rFonts w:eastAsia="Times New Roman"/>
          <w:lang w:eastAsia="sv-SE"/>
        </w:rPr>
        <w:t xml:space="preserve">den </w:t>
      </w:r>
      <w:r w:rsidRPr="00CB286C">
        <w:rPr>
          <w:rFonts w:eastAsia="Times New Roman"/>
          <w:lang w:eastAsia="sv-SE"/>
        </w:rPr>
        <w:t>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w:rsidRPr="00CB286C" w:rsidR="00FB088B" w:rsidP="00F55587" w:rsidRDefault="00FB088B" w14:paraId="257B643C" w14:textId="77777777">
      <w:pPr>
        <w:rPr>
          <w:rFonts w:ascii="Times New Roman" w:hAnsi="Times New Roman" w:eastAsia="Times New Roman" w:cs="Times New Roman"/>
          <w:lang w:eastAsia="sv-SE"/>
        </w:rPr>
      </w:pPr>
      <w:r w:rsidRPr="00CB286C">
        <w:rPr>
          <w:rFonts w:eastAsia="Times New Roman"/>
          <w:lang w:eastAsia="sv-SE"/>
        </w:rPr>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w:rsidRPr="00CB286C" w:rsidR="00FB088B" w:rsidP="00F55587" w:rsidRDefault="00FB088B" w14:paraId="09C11A55" w14:textId="77777777">
      <w:pPr>
        <w:pStyle w:val="Rubrik4"/>
      </w:pPr>
      <w:r w:rsidRPr="00CB286C">
        <w:lastRenderedPageBreak/>
        <w:t>Åtgärder</w:t>
      </w:r>
    </w:p>
    <w:p w:rsidRPr="00CB286C" w:rsidR="00FB088B" w:rsidP="001B789C" w:rsidRDefault="00FB088B" w14:paraId="501BDBC3" w14:textId="77777777">
      <w:pPr>
        <w:pStyle w:val="Rubrik5"/>
        <w:spacing w:before="150"/>
      </w:pPr>
      <w:r w:rsidRPr="00CB286C">
        <w:t>Tillståndsprocesser</w:t>
      </w:r>
    </w:p>
    <w:p w:rsidRPr="00CB286C" w:rsidR="00FB088B" w:rsidP="00302EE9" w:rsidRDefault="00FB088B" w14:paraId="57CA9A1C" w14:textId="77777777">
      <w:pPr>
        <w:pStyle w:val="ListaPunkt"/>
        <w:rPr>
          <w:rFonts w:eastAsia="Times New Roman"/>
          <w:lang w:eastAsia="sv-SE"/>
        </w:rPr>
      </w:pPr>
      <w:r w:rsidRPr="00CB286C">
        <w:rPr>
          <w:rFonts w:eastAsia="Times New Roman"/>
          <w:lang w:eastAsia="sv-SE"/>
        </w:rPr>
        <w:t>Genomför förslagen från Miljöprövningsutredningen (SOU 2022:33) om att effektivisera tillämpningen av regelverk för tillstånd och omprövning.</w:t>
      </w:r>
    </w:p>
    <w:p w:rsidRPr="00CB286C" w:rsidR="00FB088B" w:rsidP="00302EE9" w:rsidRDefault="00FB088B" w14:paraId="12870EF3" w14:textId="77777777">
      <w:pPr>
        <w:pStyle w:val="ListaPunkt"/>
        <w:rPr>
          <w:rFonts w:eastAsia="Times New Roman"/>
          <w:lang w:eastAsia="sv-SE"/>
        </w:rPr>
      </w:pPr>
      <w:r w:rsidRPr="00CB286C">
        <w:rPr>
          <w:rFonts w:eastAsia="Times New Roman"/>
          <w:lang w:eastAsia="sv-SE"/>
        </w:rPr>
        <w:t>Skapa förutsättningar för samplanering för den snabba samhällsbyggnad som den gröna industriomställningen innebär.</w:t>
      </w:r>
    </w:p>
    <w:p w:rsidRPr="00CB286C" w:rsidR="00FB088B" w:rsidP="00302EE9" w:rsidRDefault="00FB088B" w14:paraId="62552D88" w14:textId="77777777">
      <w:pPr>
        <w:pStyle w:val="ListaPunkt"/>
        <w:rPr>
          <w:rFonts w:eastAsia="Times New Roman"/>
          <w:lang w:eastAsia="sv-SE"/>
        </w:rPr>
      </w:pPr>
      <w:r w:rsidRPr="00CB286C">
        <w:rPr>
          <w:rFonts w:eastAsia="Times New Roman"/>
          <w:lang w:eastAsia="sv-SE"/>
        </w:rPr>
        <w:t>Upprätta och genomföra en nationell plan för utfasning av fossil energi.</w:t>
      </w:r>
    </w:p>
    <w:p w:rsidRPr="00CB286C" w:rsidR="005E6AD0" w:rsidP="00302EE9" w:rsidRDefault="00FB088B" w14:paraId="634111A7" w14:textId="77777777">
      <w:pPr>
        <w:pStyle w:val="ListaPunkt"/>
        <w:rPr>
          <w:rFonts w:eastAsia="Times New Roman"/>
          <w:lang w:eastAsia="sv-SE"/>
        </w:rPr>
      </w:pPr>
      <w:r w:rsidRPr="00CB286C">
        <w:rPr>
          <w:rFonts w:eastAsia="Times New Roman"/>
          <w:lang w:eastAsia="sv-SE"/>
        </w:rPr>
        <w:t>Genomför Klimaträttsutredningens förslag (SOU 2021:21 och 2022:21) om ändringar i miljöbalken för att genomdriva det klimatpolitiska ramverket.</w:t>
      </w:r>
    </w:p>
    <w:p w:rsidRPr="00CB286C" w:rsidR="00FB088B" w:rsidP="00302EE9" w:rsidRDefault="00FB088B" w14:paraId="749B05B0" w14:textId="52ECD8AC">
      <w:pPr>
        <w:pStyle w:val="Rubrik5"/>
      </w:pPr>
      <w:r w:rsidRPr="00CB286C">
        <w:t>El i närtid</w:t>
      </w:r>
    </w:p>
    <w:p w:rsidRPr="00CB286C" w:rsidR="00FB088B" w:rsidP="00302EE9" w:rsidRDefault="00FB088B" w14:paraId="7A362260" w14:textId="4C863B2B">
      <w:pPr>
        <w:pStyle w:val="ListaPunkt"/>
        <w:rPr>
          <w:rFonts w:eastAsia="Times New Roman"/>
          <w:lang w:eastAsia="sv-SE"/>
        </w:rPr>
      </w:pPr>
      <w:r w:rsidRPr="00CB286C">
        <w:rPr>
          <w:rFonts w:eastAsia="Times New Roman"/>
          <w:lang w:eastAsia="sv-SE"/>
        </w:rPr>
        <w:t>Ta fram en elektrifieringsstrategi för förnybar elproduktion, nätutbyggnad, grön baskraft och flexibil</w:t>
      </w:r>
      <w:r w:rsidR="00665450">
        <w:rPr>
          <w:rFonts w:eastAsia="Times New Roman"/>
          <w:lang w:eastAsia="sv-SE"/>
        </w:rPr>
        <w:t>i</w:t>
      </w:r>
      <w:r w:rsidRPr="00CB286C">
        <w:rPr>
          <w:rFonts w:eastAsia="Times New Roman"/>
          <w:lang w:eastAsia="sv-SE"/>
        </w:rPr>
        <w:t>tet samt en handlingsplan för att säkerställa el i närtid till industrins klimatomställning.</w:t>
      </w:r>
    </w:p>
    <w:p w:rsidRPr="00CB286C" w:rsidR="005E6AD0" w:rsidP="00302EE9" w:rsidRDefault="00FB088B" w14:paraId="41581CC6" w14:textId="7DD9C8AF">
      <w:pPr>
        <w:pStyle w:val="ListaPunkt"/>
        <w:rPr>
          <w:rFonts w:eastAsia="Times New Roman"/>
          <w:lang w:eastAsia="sv-SE"/>
        </w:rPr>
      </w:pPr>
      <w:r w:rsidRPr="00CB286C">
        <w:rPr>
          <w:rFonts w:eastAsia="Times New Roman"/>
          <w:lang w:eastAsia="sv-SE"/>
        </w:rPr>
        <w:t>Förbättra tilldelningen av effekt för att skynda på industrins klimatomställning.</w:t>
      </w:r>
    </w:p>
    <w:p w:rsidRPr="00CB286C" w:rsidR="00FB088B" w:rsidP="00302EE9" w:rsidRDefault="00FB088B" w14:paraId="13224D03" w14:textId="524F2555">
      <w:pPr>
        <w:pStyle w:val="Rubrik5"/>
      </w:pPr>
      <w:r w:rsidRPr="00CB286C">
        <w:t>Kompetensförsörjning</w:t>
      </w:r>
    </w:p>
    <w:p w:rsidRPr="00CB286C" w:rsidR="00FB088B" w:rsidP="00302EE9" w:rsidRDefault="00FB088B" w14:paraId="25F137B2" w14:textId="77777777">
      <w:pPr>
        <w:pStyle w:val="ListaPunkt"/>
        <w:rPr>
          <w:rFonts w:eastAsia="Times New Roman"/>
          <w:lang w:eastAsia="sv-SE"/>
        </w:rPr>
      </w:pPr>
      <w:r w:rsidRPr="00CB286C">
        <w:rPr>
          <w:rFonts w:eastAsia="Times New Roman"/>
          <w:lang w:eastAsia="sv-SE"/>
        </w:rPr>
        <w:t>Satsa på fler utbildningar som säkrar kompetensbehoven för klimatomställningen.</w:t>
      </w:r>
    </w:p>
    <w:p w:rsidRPr="00CB286C" w:rsidR="00FB088B" w:rsidP="00302EE9" w:rsidRDefault="00FB088B" w14:paraId="31F265B5" w14:textId="0F84DD93">
      <w:pPr>
        <w:pStyle w:val="ListaPunkt"/>
        <w:rPr>
          <w:rFonts w:eastAsia="Times New Roman"/>
          <w:lang w:eastAsia="sv-SE"/>
        </w:rPr>
      </w:pPr>
      <w:r w:rsidRPr="00CB286C">
        <w:rPr>
          <w:rFonts w:eastAsia="Times New Roman"/>
          <w:lang w:eastAsia="sv-SE"/>
        </w:rPr>
        <w:t>Stärk förutsättningarna att rekrytera rätt kompetens till rätt plats genom bl.a. främjad arbetskraftsinvandring, utbildningssatsningar och omställningsstudiestöd.</w:t>
      </w:r>
    </w:p>
    <w:p w:rsidRPr="00CB286C" w:rsidR="005E6AD0" w:rsidP="00302EE9" w:rsidRDefault="00FB088B" w14:paraId="0737AF9F" w14:textId="77777777">
      <w:pPr>
        <w:pStyle w:val="ListaPunkt"/>
        <w:rPr>
          <w:rFonts w:eastAsia="Times New Roman"/>
          <w:lang w:eastAsia="sv-SE"/>
        </w:rPr>
      </w:pPr>
      <w:r w:rsidRPr="00CB286C">
        <w:rPr>
          <w:rFonts w:eastAsia="Times New Roman"/>
          <w:lang w:eastAsia="sv-SE"/>
        </w:rPr>
        <w:t>Inrätta ett investeringsstöd för grönt samhällsbygge för byggande av bostäder och andra samhällsnyttiga byggnader och infrastruktur i expansiva regioner kopplat till större gröna industrisatsningar.</w:t>
      </w:r>
    </w:p>
    <w:p w:rsidRPr="00CB286C" w:rsidR="00FB088B" w:rsidP="00302EE9" w:rsidRDefault="00FB088B" w14:paraId="46D14FE5" w14:textId="6C54AB2C">
      <w:pPr>
        <w:pStyle w:val="Rubrik5"/>
      </w:pPr>
      <w:r w:rsidRPr="00CB286C">
        <w:t>Främjande och stöd</w:t>
      </w:r>
    </w:p>
    <w:p w:rsidRPr="00CB286C" w:rsidR="00FB088B" w:rsidP="00302EE9" w:rsidRDefault="00FB088B" w14:paraId="66F2D231" w14:textId="66337D18">
      <w:pPr>
        <w:pStyle w:val="ListaPunkt"/>
        <w:rPr>
          <w:rFonts w:eastAsia="Times New Roman"/>
          <w:lang w:eastAsia="sv-SE"/>
        </w:rPr>
      </w:pPr>
      <w:r w:rsidRPr="00CB286C">
        <w:rPr>
          <w:rFonts w:eastAsia="Times New Roman"/>
          <w:lang w:eastAsia="sv-SE"/>
        </w:rPr>
        <w:t xml:space="preserve">Stärk och utveckla Industriklivet, Klimatklivet och </w:t>
      </w:r>
      <w:r w:rsidR="00D1681F">
        <w:rPr>
          <w:rFonts w:eastAsia="Times New Roman"/>
          <w:lang w:eastAsia="sv-SE"/>
        </w:rPr>
        <w:t>g</w:t>
      </w:r>
      <w:r w:rsidRPr="00CB286C">
        <w:rPr>
          <w:rFonts w:eastAsia="Times New Roman"/>
          <w:lang w:eastAsia="sv-SE"/>
        </w:rPr>
        <w:t>röna kreditgarantier.</w:t>
      </w:r>
    </w:p>
    <w:p w:rsidRPr="00CB286C" w:rsidR="00FB088B" w:rsidP="00302EE9" w:rsidRDefault="00FB088B" w14:paraId="0C767F04" w14:textId="77777777">
      <w:pPr>
        <w:pStyle w:val="ListaPunkt"/>
        <w:rPr>
          <w:rFonts w:eastAsia="Times New Roman"/>
          <w:lang w:eastAsia="sv-SE"/>
        </w:rPr>
      </w:pPr>
      <w:r w:rsidRPr="00CB286C">
        <w:rPr>
          <w:rFonts w:eastAsia="Times New Roman"/>
          <w:lang w:eastAsia="sv-SE"/>
        </w:rPr>
        <w:t>Förläng och fördjupa den nationella samordnaren Fossilfritt Sveriges uppdrag. </w:t>
      </w:r>
    </w:p>
    <w:p w:rsidRPr="00CB286C" w:rsidR="00FB088B" w:rsidP="00302EE9" w:rsidRDefault="00FB088B" w14:paraId="38F36E6E" w14:textId="77777777">
      <w:pPr>
        <w:pStyle w:val="ListaPunkt"/>
        <w:rPr>
          <w:rFonts w:eastAsia="Times New Roman"/>
          <w:lang w:eastAsia="sv-SE"/>
        </w:rPr>
      </w:pPr>
      <w:r w:rsidRPr="00CB286C">
        <w:rPr>
          <w:rFonts w:eastAsia="Times New Roman"/>
          <w:lang w:eastAsia="sv-SE"/>
        </w:rPr>
        <w:t>Förbättra tillgången på riskkapital och möjligheter till företagsrådgivning. </w:t>
      </w:r>
    </w:p>
    <w:p w:rsidRPr="00CB286C" w:rsidR="00FB088B" w:rsidP="00302EE9" w:rsidRDefault="00FB088B" w14:paraId="6DE051B8" w14:textId="712A77F9">
      <w:pPr>
        <w:pStyle w:val="ListaPunkt"/>
        <w:rPr>
          <w:rFonts w:eastAsia="Times New Roman"/>
          <w:lang w:eastAsia="sv-SE"/>
        </w:rPr>
      </w:pPr>
      <w:r w:rsidRPr="00CB286C">
        <w:rPr>
          <w:rFonts w:eastAsia="Times New Roman"/>
          <w:lang w:eastAsia="sv-SE"/>
        </w:rPr>
        <w:t>Stöd små och medelstora företag rörande hållbarhetsredovisning och liknande redovisning och uppföljning.</w:t>
      </w:r>
    </w:p>
    <w:p w:rsidRPr="00CB286C" w:rsidR="005E6AD0" w:rsidP="00302EE9" w:rsidRDefault="00FB088B" w14:paraId="3DDFCA59" w14:textId="77777777">
      <w:pPr>
        <w:pStyle w:val="ListaPunkt"/>
        <w:rPr>
          <w:rFonts w:eastAsia="Times New Roman"/>
          <w:lang w:eastAsia="sv-SE"/>
        </w:rPr>
      </w:pPr>
      <w:r w:rsidRPr="00CB286C">
        <w:rPr>
          <w:rFonts w:eastAsia="Times New Roman"/>
          <w:lang w:eastAsia="sv-SE"/>
        </w:rPr>
        <w:t>Fortsätt att satsa på och utveckla statliga satsningar som Almis stöd till de mindre företagens omställning, i syfte att hjälpa industrier och företag att minska sin klimatpåverkan.</w:t>
      </w:r>
    </w:p>
    <w:p w:rsidRPr="00CB286C" w:rsidR="00FB088B" w:rsidP="00302EE9" w:rsidRDefault="00FB088B" w14:paraId="514D7E7E" w14:textId="7E592B51">
      <w:pPr>
        <w:pStyle w:val="Rubrik5"/>
      </w:pPr>
      <w:r w:rsidRPr="00CB286C">
        <w:t>CCS, CCU och bio-CCS</w:t>
      </w:r>
    </w:p>
    <w:p w:rsidRPr="00CB286C" w:rsidR="005E6AD0" w:rsidP="00302EE9" w:rsidRDefault="00FB088B" w14:paraId="56AE94C3" w14:textId="77777777">
      <w:pPr>
        <w:pStyle w:val="ListaPunkt"/>
        <w:rPr>
          <w:rFonts w:eastAsia="Times New Roman"/>
          <w:lang w:eastAsia="sv-SE"/>
        </w:rPr>
      </w:pPr>
      <w:r w:rsidRPr="00CB286C">
        <w:rPr>
          <w:rFonts w:eastAsia="Times New Roman"/>
          <w:lang w:eastAsia="sv-SE"/>
        </w:rPr>
        <w:t>Ge Energimyndigheten och Naturvårdsverket i uppdrag att analysera hur ett nationellt pilotprogram för klimatkontrakt (Carbon Contracts for Difference) skulle kunna utformas för teknik för koldioxidavskiljning och lagring, CCS-teknik. </w:t>
      </w:r>
    </w:p>
    <w:p w:rsidRPr="00CB286C" w:rsidR="00FB088B" w:rsidP="00302EE9" w:rsidRDefault="00FB088B" w14:paraId="63DA22D6" w14:textId="4D627EFD">
      <w:pPr>
        <w:pStyle w:val="Rubrik5"/>
      </w:pPr>
      <w:r w:rsidRPr="00CB286C">
        <w:t>Resurseffektivitet och cirkulär ekonomi</w:t>
      </w:r>
    </w:p>
    <w:p w:rsidRPr="00CB286C" w:rsidR="00FB088B" w:rsidP="00302EE9" w:rsidRDefault="00FB088B" w14:paraId="4277480E" w14:textId="77777777">
      <w:pPr>
        <w:pStyle w:val="ListaPunkt"/>
        <w:rPr>
          <w:rFonts w:eastAsia="Times New Roman"/>
          <w:lang w:eastAsia="sv-SE"/>
        </w:rPr>
      </w:pPr>
      <w:r w:rsidRPr="00CB286C">
        <w:rPr>
          <w:rFonts w:eastAsia="Times New Roman"/>
          <w:lang w:eastAsia="sv-SE"/>
        </w:rPr>
        <w:t>Öka tillsynen inom avfallsområdet, ta fram nationella kriterier för när avfall upphör att vara avfall (end-of-waste) och lagstifta om en skyldighet för företag att förebygga avfall.</w:t>
      </w:r>
    </w:p>
    <w:p w:rsidRPr="00CB286C" w:rsidR="00FB088B" w:rsidP="00302EE9" w:rsidRDefault="00FB088B" w14:paraId="75141288" w14:textId="77777777">
      <w:pPr>
        <w:pStyle w:val="ListaPunkt"/>
        <w:rPr>
          <w:rFonts w:eastAsia="Times New Roman"/>
          <w:lang w:eastAsia="sv-SE"/>
        </w:rPr>
      </w:pPr>
      <w:r w:rsidRPr="00CB286C">
        <w:rPr>
          <w:rFonts w:eastAsia="Times New Roman"/>
          <w:lang w:eastAsia="sv-SE"/>
        </w:rPr>
        <w:t>Inför gränsvärden för klimatutsläpp under byggnaders hela livstid.</w:t>
      </w:r>
    </w:p>
    <w:p w:rsidRPr="00CB286C" w:rsidR="00FB088B" w:rsidP="00302EE9" w:rsidRDefault="00FB088B" w14:paraId="1E17D642" w14:textId="77777777">
      <w:pPr>
        <w:pStyle w:val="ListaPunkt"/>
        <w:rPr>
          <w:rFonts w:eastAsia="Times New Roman"/>
          <w:lang w:eastAsia="sv-SE"/>
        </w:rPr>
      </w:pPr>
      <w:r w:rsidRPr="00CB286C">
        <w:rPr>
          <w:rFonts w:eastAsia="Times New Roman"/>
          <w:lang w:eastAsia="sv-SE"/>
        </w:rPr>
        <w:lastRenderedPageBreak/>
        <w:t>Inför krav för att minimera avfallsmängderna vid nybyggnation och stimulera återbruk och återvinning inom byggsektorn.</w:t>
      </w:r>
    </w:p>
    <w:p w:rsidRPr="00CB286C" w:rsidR="00FB088B" w:rsidP="00302EE9" w:rsidRDefault="00FB088B" w14:paraId="1383565B" w14:textId="77777777">
      <w:pPr>
        <w:pStyle w:val="Rubrik4"/>
      </w:pPr>
      <w:r w:rsidRPr="00CB286C">
        <w:t>Skälen för vår bedömning</w:t>
      </w:r>
    </w:p>
    <w:p w:rsidRPr="00CB286C" w:rsidR="00FB088B" w:rsidP="001B789C" w:rsidRDefault="00FB088B" w14:paraId="30949343" w14:textId="77777777">
      <w:pPr>
        <w:pStyle w:val="Rubrik5"/>
        <w:spacing w:before="150"/>
      </w:pPr>
      <w:r w:rsidRPr="00CB286C">
        <w:t>Tydliga och långsiktiga förutsättningar för näringslivets omställning</w:t>
      </w:r>
    </w:p>
    <w:p w:rsidRPr="00CB286C" w:rsidR="005E6AD0" w:rsidP="00302EE9" w:rsidRDefault="00FB088B" w14:paraId="1940428E" w14:textId="3D9C6917">
      <w:pPr>
        <w:pStyle w:val="Normalutanindragellerluft"/>
        <w:rPr>
          <w:rFonts w:ascii="Times New Roman" w:hAnsi="Times New Roman" w:eastAsia="Times New Roman" w:cs="Times New Roman"/>
          <w:lang w:eastAsia="sv-SE"/>
        </w:rPr>
      </w:pPr>
      <w:r w:rsidRPr="00CB286C">
        <w:rPr>
          <w:rFonts w:eastAsia="Times New Roman"/>
          <w:lang w:eastAsia="sv-SE"/>
        </w:rPr>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w:t>
      </w:r>
      <w:r w:rsidR="005416BE">
        <w:rPr>
          <w:rFonts w:eastAsia="Times New Roman"/>
          <w:lang w:eastAsia="sv-SE"/>
        </w:rPr>
        <w:t xml:space="preserve">att </w:t>
      </w:r>
      <w:r w:rsidRPr="00CB286C">
        <w:rPr>
          <w:rFonts w:eastAsia="Times New Roman"/>
          <w:lang w:eastAsia="sv-SE"/>
        </w:rPr>
        <w:t>leda till s.k. stranded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riktningen: Sverige ska bli världens första fossilfria välfärdsland och vara pådrivande i den globala klimatomställningen.</w:t>
      </w:r>
    </w:p>
    <w:p w:rsidRPr="00CB286C" w:rsidR="00FB088B" w:rsidP="00302EE9" w:rsidRDefault="00FB088B" w14:paraId="7DF8D6D3" w14:textId="028DE96A">
      <w:pPr>
        <w:rPr>
          <w:rFonts w:ascii="Times New Roman" w:hAnsi="Times New Roman" w:eastAsia="Times New Roman" w:cs="Times New Roman"/>
          <w:lang w:eastAsia="sv-SE"/>
        </w:rPr>
      </w:pPr>
      <w:r w:rsidRPr="00CB286C">
        <w:rPr>
          <w:rFonts w:eastAsia="Times New Roman"/>
          <w:lang w:eastAsia="sv-SE"/>
        </w:rPr>
        <w:t>Staten behöver ta en aktiv roll för industrins klimatomställning. Tre områden är centrala för industrins klimatomställning och därmed förutsättningarna att nå våra klimatmål och undvika de allvarligaste klimatrelaterade riskerna:</w:t>
      </w:r>
    </w:p>
    <w:p w:rsidRPr="00CB286C" w:rsidR="00FB088B" w:rsidP="00280E89" w:rsidRDefault="003D5D1A" w14:paraId="4E566446" w14:textId="03FD1F6B">
      <w:pPr>
        <w:pStyle w:val="Numreradlista"/>
        <w:spacing w:before="150"/>
        <w:rPr>
          <w:rFonts w:eastAsia="Times New Roman"/>
          <w:lang w:eastAsia="sv-SE"/>
        </w:rPr>
      </w:pPr>
      <w:r>
        <w:rPr>
          <w:rFonts w:eastAsia="Times New Roman"/>
          <w:lang w:eastAsia="sv-SE"/>
        </w:rPr>
        <w:t>s</w:t>
      </w:r>
      <w:r w:rsidRPr="00CB286C" w:rsidR="00FB088B">
        <w:rPr>
          <w:rFonts w:eastAsia="Times New Roman"/>
          <w:lang w:eastAsia="sv-SE"/>
        </w:rPr>
        <w:t>nabba och samplanerade tillståndsprocesser med bibehållen miljöprestanda</w:t>
      </w:r>
    </w:p>
    <w:p w:rsidRPr="00CB286C" w:rsidR="00FB088B" w:rsidP="003D5D1A" w:rsidRDefault="003D5D1A" w14:paraId="6351A293" w14:textId="47854CC8">
      <w:pPr>
        <w:pStyle w:val="Numreradlista"/>
        <w:rPr>
          <w:rFonts w:eastAsia="Times New Roman"/>
          <w:lang w:eastAsia="sv-SE"/>
        </w:rPr>
      </w:pPr>
      <w:r>
        <w:rPr>
          <w:rFonts w:eastAsia="Times New Roman"/>
          <w:lang w:eastAsia="sv-SE"/>
        </w:rPr>
        <w:t>e</w:t>
      </w:r>
      <w:r w:rsidRPr="00CB286C" w:rsidR="00FB088B">
        <w:rPr>
          <w:rFonts w:eastAsia="Times New Roman"/>
          <w:lang w:eastAsia="sv-SE"/>
        </w:rPr>
        <w:t>nergieffektiviseringar, förbättrad effekttilldelning och utbyggnad av förnybar elproduktion för att tillgängliggöra el i närtid till industrins omställning</w:t>
      </w:r>
    </w:p>
    <w:p w:rsidRPr="00CB286C" w:rsidR="005E6AD0" w:rsidP="003D5D1A" w:rsidRDefault="003D5D1A" w14:paraId="049AC6B2" w14:textId="10B40031">
      <w:pPr>
        <w:pStyle w:val="Numreradlista"/>
        <w:rPr>
          <w:rFonts w:eastAsia="Times New Roman"/>
          <w:lang w:eastAsia="sv-SE"/>
        </w:rPr>
      </w:pPr>
      <w:r>
        <w:rPr>
          <w:rFonts w:eastAsia="Times New Roman"/>
          <w:lang w:eastAsia="sv-SE"/>
        </w:rPr>
        <w:t>b</w:t>
      </w:r>
      <w:r w:rsidRPr="00CB286C" w:rsidR="00FB088B">
        <w:rPr>
          <w:rFonts w:eastAsia="Times New Roman"/>
          <w:lang w:eastAsia="sv-SE"/>
        </w:rPr>
        <w:t>ostadsbyggande, utbildningsinsatser och förbättrade förutsättningar för arbetskraftsinvandring för att trygga kompetensförsörjningen.</w:t>
      </w:r>
    </w:p>
    <w:p w:rsidRPr="00CB286C" w:rsidR="00FB088B" w:rsidP="00302EE9" w:rsidRDefault="00FB088B" w14:paraId="7BDE246C" w14:textId="5145FA29">
      <w:pPr>
        <w:pStyle w:val="Rubrik5"/>
      </w:pPr>
      <w:r w:rsidRPr="00CB286C">
        <w:t>Tillståndsprocesser</w:t>
      </w:r>
    </w:p>
    <w:p w:rsidRPr="00CB286C" w:rsidR="005E6AD0" w:rsidP="00302EE9" w:rsidRDefault="00FB088B" w14:paraId="6EE5CF22" w14:textId="77777777">
      <w:pPr>
        <w:pStyle w:val="Normalutanindragellerluft"/>
        <w:rPr>
          <w:rFonts w:ascii="Times New Roman" w:hAnsi="Times New Roman" w:eastAsia="Times New Roman" w:cs="Times New Roman"/>
          <w:lang w:eastAsia="sv-SE"/>
        </w:rPr>
      </w:pPr>
      <w:r w:rsidRPr="00CB286C">
        <w:rPr>
          <w:rFonts w:eastAsia="Times New Roman"/>
          <w:lang w:eastAsia="sv-SE"/>
        </w:rPr>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w:rsidRPr="00CB286C" w:rsidR="005E6AD0" w:rsidP="00302EE9" w:rsidRDefault="00FB088B" w14:paraId="4A03A0E3" w14:textId="76ECD5B1">
      <w:pPr>
        <w:rPr>
          <w:rFonts w:ascii="Times New Roman" w:hAnsi="Times New Roman" w:eastAsia="Times New Roman" w:cs="Times New Roman"/>
          <w:lang w:eastAsia="sv-SE"/>
        </w:rPr>
      </w:pPr>
      <w:r w:rsidRPr="00CB286C">
        <w:rPr>
          <w:rFonts w:eastAsia="Times New Roman"/>
          <w:lang w:eastAsia="sv-SE"/>
        </w:rPr>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w:t>
      </w:r>
      <w:r w:rsidR="00A017C2">
        <w:rPr>
          <w:rFonts w:eastAsia="Times New Roman"/>
          <w:lang w:eastAsia="sv-SE"/>
        </w:rPr>
        <w:t>,</w:t>
      </w:r>
      <w:r w:rsidRPr="00CB286C">
        <w:rPr>
          <w:rFonts w:eastAsia="Times New Roman"/>
          <w:lang w:eastAsia="sv-SE"/>
        </w:rPr>
        <w:t xml:space="preserve"> samt öka klimathand</w:t>
      </w:r>
      <w:r w:rsidR="00280E89">
        <w:rPr>
          <w:rFonts w:eastAsia="Times New Roman"/>
          <w:lang w:eastAsia="sv-SE"/>
        </w:rPr>
        <w:softHyphen/>
      </w:r>
      <w:r w:rsidRPr="00CB286C">
        <w:rPr>
          <w:rFonts w:eastAsia="Times New Roman"/>
          <w:lang w:eastAsia="sv-SE"/>
        </w:rPr>
        <w:t>ledningen från centrala myndigheter i prövningsprocessen. Förslagen från Miljö</w:t>
      </w:r>
      <w:r w:rsidR="00280E89">
        <w:rPr>
          <w:rFonts w:eastAsia="Times New Roman"/>
          <w:lang w:eastAsia="sv-SE"/>
        </w:rPr>
        <w:softHyphen/>
      </w:r>
      <w:r w:rsidRPr="00CB286C">
        <w:rPr>
          <w:rFonts w:eastAsia="Times New Roman"/>
          <w:lang w:eastAsia="sv-SE"/>
        </w:rPr>
        <w:t xml:space="preserve">prövningsutredningen är viktiga för att snabba upp och modernisera tillståndsprocessen </w:t>
      </w:r>
      <w:r w:rsidRPr="00CB286C">
        <w:rPr>
          <w:rFonts w:eastAsia="Times New Roman"/>
          <w:lang w:eastAsia="sv-SE"/>
        </w:rPr>
        <w:lastRenderedPageBreak/>
        <w:t xml:space="preserve">så </w:t>
      </w:r>
      <w:r w:rsidR="0071140A">
        <w:rPr>
          <w:rFonts w:eastAsia="Times New Roman"/>
          <w:lang w:eastAsia="sv-SE"/>
        </w:rPr>
        <w:t xml:space="preserve">att </w:t>
      </w:r>
      <w:r w:rsidRPr="00CB286C">
        <w:rPr>
          <w:rFonts w:eastAsia="Times New Roman"/>
          <w:lang w:eastAsia="sv-SE"/>
        </w:rPr>
        <w:t>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w:rsidRPr="00CB286C" w:rsidR="005E6AD0" w:rsidP="00302EE9" w:rsidRDefault="00FB088B" w14:paraId="19E67528" w14:textId="34FFDCB1">
      <w:pPr>
        <w:rPr>
          <w:rFonts w:ascii="Times New Roman" w:hAnsi="Times New Roman" w:eastAsia="Times New Roman" w:cs="Times New Roman"/>
          <w:lang w:eastAsia="sv-SE"/>
        </w:rPr>
      </w:pPr>
      <w:r w:rsidRPr="00CB286C">
        <w:rPr>
          <w:rFonts w:eastAsia="Times New Roman"/>
          <w:lang w:eastAsia="sv-SE"/>
        </w:rPr>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w:t>
      </w:r>
      <w:r w:rsidR="00280E89">
        <w:rPr>
          <w:rFonts w:eastAsia="Times New Roman"/>
          <w:lang w:eastAsia="sv-SE"/>
        </w:rPr>
        <w:softHyphen/>
      </w:r>
      <w:r w:rsidRPr="00CB286C">
        <w:rPr>
          <w:rFonts w:eastAsia="Times New Roman"/>
          <w:lang w:eastAsia="sv-SE"/>
        </w:rPr>
        <w:t>påverkan, både positiv och negativ, måste beaktas vid tillståndsprocessen. Villkor kring teknik som bygger på användning av förnybara material och bränslen, om energi</w:t>
      </w:r>
      <w:r w:rsidR="00280E89">
        <w:rPr>
          <w:rFonts w:eastAsia="Times New Roman"/>
          <w:lang w:eastAsia="sv-SE"/>
        </w:rPr>
        <w:softHyphen/>
      </w:r>
      <w:r w:rsidRPr="00CB286C">
        <w:rPr>
          <w:rFonts w:eastAsia="Times New Roman"/>
          <w:lang w:eastAsia="sv-SE"/>
        </w:rPr>
        <w:t xml:space="preserve">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w:t>
      </w:r>
      <w:r w:rsidR="00FF5CB8">
        <w:rPr>
          <w:rFonts w:eastAsia="Times New Roman"/>
          <w:lang w:eastAsia="sv-SE"/>
        </w:rPr>
        <w:t>K</w:t>
      </w:r>
      <w:r w:rsidRPr="00CB286C">
        <w:rPr>
          <w:rFonts w:eastAsia="Times New Roman"/>
          <w:lang w:eastAsia="sv-SE"/>
        </w:rPr>
        <w:t>limat</w:t>
      </w:r>
      <w:r w:rsidR="00280E89">
        <w:rPr>
          <w:rFonts w:eastAsia="Times New Roman"/>
          <w:lang w:eastAsia="sv-SE"/>
        </w:rPr>
        <w:softHyphen/>
      </w:r>
      <w:r w:rsidRPr="00CB286C">
        <w:rPr>
          <w:rFonts w:eastAsia="Times New Roman"/>
          <w:lang w:eastAsia="sv-SE"/>
        </w:rPr>
        <w:t>rättsutredningens förslag om ändringar i miljöbalken, bl.a. förslaget om ändring av MB 2:9 att regeringen kan tidsbegränsa eller stoppa fossilutsläpp om det bryter mot klimat</w:t>
      </w:r>
      <w:r w:rsidR="00280E89">
        <w:rPr>
          <w:rFonts w:eastAsia="Times New Roman"/>
          <w:lang w:eastAsia="sv-SE"/>
        </w:rPr>
        <w:softHyphen/>
      </w:r>
      <w:r w:rsidRPr="00CB286C">
        <w:rPr>
          <w:rFonts w:eastAsia="Times New Roman"/>
          <w:lang w:eastAsia="sv-SE"/>
        </w:rPr>
        <w:t>målen, bidrar till att säkerställa detta.</w:t>
      </w:r>
    </w:p>
    <w:p w:rsidRPr="00CB286C" w:rsidR="005E6AD0" w:rsidP="00302EE9" w:rsidRDefault="00FB088B" w14:paraId="7D9959C1" w14:textId="5498B616">
      <w:pPr>
        <w:rPr>
          <w:rFonts w:ascii="Times New Roman" w:hAnsi="Times New Roman" w:eastAsia="Times New Roman" w:cs="Times New Roman"/>
          <w:lang w:eastAsia="sv-SE"/>
        </w:rPr>
      </w:pPr>
      <w:r w:rsidRPr="00CB286C">
        <w:rPr>
          <w:rFonts w:eastAsia="Times New Roman"/>
          <w:lang w:eastAsia="sv-SE"/>
        </w:rPr>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w:rsidRPr="00CB286C" w:rsidR="00FB088B" w:rsidP="00302EE9" w:rsidRDefault="00FB088B" w14:paraId="1C25750B" w14:textId="392939C0">
      <w:pPr>
        <w:pStyle w:val="Rubrik5"/>
      </w:pPr>
      <w:r w:rsidRPr="00CB286C">
        <w:t>El i närtid</w:t>
      </w:r>
    </w:p>
    <w:p w:rsidRPr="00CB286C" w:rsidR="005E6AD0" w:rsidP="00302EE9" w:rsidRDefault="00FB088B" w14:paraId="6F4EFCF6" w14:textId="601F9247">
      <w:pPr>
        <w:pStyle w:val="Normalutanindragellerluft"/>
        <w:rPr>
          <w:rFonts w:ascii="Times New Roman" w:hAnsi="Times New Roman" w:eastAsia="Times New Roman" w:cs="Times New Roman"/>
          <w:lang w:eastAsia="sv-SE"/>
        </w:rPr>
      </w:pPr>
      <w:r w:rsidRPr="00CB286C">
        <w:rPr>
          <w:rFonts w:eastAsia="Times New Roman"/>
          <w:lang w:eastAsia="sv-SE"/>
        </w:rPr>
        <w:t>Energieffektiviseringar och förbättrad effekttilldelning samt utbyggnad av förnybar el i närtid krävs för att möta industrins behov. Vår bedömning är att ett flertal åtgärder skyndsamt bör genomföras för att säkerställa detta, se kapit</w:t>
      </w:r>
      <w:r w:rsidR="00250D58">
        <w:rPr>
          <w:rFonts w:eastAsia="Times New Roman"/>
          <w:lang w:eastAsia="sv-SE"/>
        </w:rPr>
        <w:t>l</w:t>
      </w:r>
      <w:r w:rsidRPr="00CB286C">
        <w:rPr>
          <w:rFonts w:eastAsia="Times New Roman"/>
          <w:lang w:eastAsia="sv-SE"/>
        </w:rPr>
        <w:t>e</w:t>
      </w:r>
      <w:r w:rsidR="00250D58">
        <w:rPr>
          <w:rFonts w:eastAsia="Times New Roman"/>
          <w:lang w:eastAsia="sv-SE"/>
        </w:rPr>
        <w:t>t</w:t>
      </w:r>
      <w:r w:rsidRPr="00CB286C">
        <w:rPr>
          <w:rFonts w:eastAsia="Times New Roman"/>
          <w:lang w:eastAsia="sv-SE"/>
        </w:rPr>
        <w:t xml:space="preserve"> Tillgängliggörande av el till klimatomställning.</w:t>
      </w:r>
    </w:p>
    <w:p w:rsidRPr="00CB286C" w:rsidR="005E6AD0" w:rsidP="00302EE9" w:rsidRDefault="00FB088B" w14:paraId="198E7546" w14:textId="6E9CA05B">
      <w:pPr>
        <w:rPr>
          <w:rFonts w:ascii="Times New Roman" w:hAnsi="Times New Roman" w:eastAsia="Times New Roman" w:cs="Times New Roman"/>
          <w:lang w:eastAsia="sv-SE"/>
        </w:rPr>
      </w:pPr>
      <w:r w:rsidRPr="00CB286C">
        <w:rPr>
          <w:rFonts w:eastAsia="Times New Roman"/>
          <w:lang w:eastAsia="sv-SE"/>
        </w:rPr>
        <w:t>Enligt Energimyndigheten kan svensk industri effektiviseras så att energi</w:t>
      </w:r>
      <w:r w:rsidR="00280E89">
        <w:rPr>
          <w:rFonts w:eastAsia="Times New Roman"/>
          <w:lang w:eastAsia="sv-SE"/>
        </w:rPr>
        <w:softHyphen/>
      </w:r>
      <w:r w:rsidRPr="00CB286C">
        <w:rPr>
          <w:rFonts w:eastAsia="Times New Roman"/>
          <w:lang w:eastAsia="sv-SE"/>
        </w:rPr>
        <w:t>förbrukningen minskar med 23</w:t>
      </w:r>
      <w:r w:rsidR="00F31921">
        <w:rPr>
          <w:rFonts w:eastAsia="Times New Roman"/>
          <w:lang w:eastAsia="sv-SE"/>
        </w:rPr>
        <w:t> </w:t>
      </w:r>
      <w:r w:rsidRPr="00CB286C">
        <w:rPr>
          <w:rFonts w:eastAsia="Times New Roman"/>
          <w:lang w:eastAsia="sv-SE"/>
        </w:rPr>
        <w:t>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w:rsidRPr="00CB286C" w:rsidR="00FB088B" w:rsidP="00302EE9" w:rsidRDefault="00FB088B" w14:paraId="1DD0C12C" w14:textId="444B587C">
      <w:pPr>
        <w:pStyle w:val="Rubrik5"/>
      </w:pPr>
      <w:r w:rsidRPr="00CB286C">
        <w:t>Kompetensförsörjning</w:t>
      </w:r>
    </w:p>
    <w:p w:rsidRPr="00CB286C" w:rsidR="005E6AD0" w:rsidP="00302EE9" w:rsidRDefault="00FB088B" w14:paraId="6FC5571C" w14:textId="512E3B76">
      <w:pPr>
        <w:pStyle w:val="Normalutanindragellerluft"/>
        <w:rPr>
          <w:rFonts w:ascii="Times New Roman" w:hAnsi="Times New Roman" w:eastAsia="Times New Roman" w:cs="Times New Roman"/>
          <w:lang w:eastAsia="sv-SE"/>
        </w:rPr>
      </w:pPr>
      <w:r w:rsidRPr="00CB286C">
        <w:rPr>
          <w:rFonts w:eastAsia="Times New Roman"/>
          <w:lang w:eastAsia="sv-SE"/>
        </w:rPr>
        <w:t>För att säkra kompetensförsörjningen behövs satsningar på bostadsbyggande</w:t>
      </w:r>
      <w:r w:rsidR="00131D15">
        <w:rPr>
          <w:rFonts w:eastAsia="Times New Roman"/>
          <w:lang w:eastAsia="sv-SE"/>
        </w:rPr>
        <w:t>,</w:t>
      </w:r>
      <w:r w:rsidRPr="00CB286C">
        <w:rPr>
          <w:rFonts w:eastAsia="Times New Roman"/>
          <w:lang w:eastAsia="sv-SE"/>
        </w:rPr>
        <w:t xml:space="preserve"> samhällsinfrastruktur och utbildning samt underlätta</w:t>
      </w:r>
      <w:r w:rsidR="00131D15">
        <w:rPr>
          <w:rFonts w:eastAsia="Times New Roman"/>
          <w:lang w:eastAsia="sv-SE"/>
        </w:rPr>
        <w:t>de</w:t>
      </w:r>
      <w:r w:rsidRPr="00CB286C">
        <w:rPr>
          <w:rFonts w:eastAsia="Times New Roman"/>
          <w:lang w:eastAsia="sv-SE"/>
        </w:rPr>
        <w:t xml:space="preserve"> processer för arbetstillstånd. En viktig pusselbit är satsningar på fler utbildningar som säkrar kompetensbehoven för klimatomställningen. Finns rätt utbildad arbetskraft lokalt och regionalt så blir de nya </w:t>
      </w:r>
      <w:r w:rsidRPr="00CB286C">
        <w:rPr>
          <w:rFonts w:eastAsia="Times New Roman"/>
          <w:lang w:eastAsia="sv-SE"/>
        </w:rPr>
        <w:lastRenderedPageBreak/>
        <w:t xml:space="preserve">gröna industrierna arbetstillfällen på plats. Därför är det viktigt att utöka utbildningar på gymnasier, högskolor och yrkeshögskolan för framtidens gröna jobb och säkerställa att det finns attraktiva utbildningsplatser </w:t>
      </w:r>
      <w:r w:rsidR="007A7BE5">
        <w:rPr>
          <w:rFonts w:eastAsia="Times New Roman"/>
          <w:lang w:eastAsia="sv-SE"/>
        </w:rPr>
        <w:t>på</w:t>
      </w:r>
      <w:r w:rsidRPr="00CB286C">
        <w:rPr>
          <w:rFonts w:eastAsia="Times New Roman"/>
          <w:lang w:eastAsia="sv-SE"/>
        </w:rPr>
        <w:t xml:space="preserve"> relevanta utbildningar i närheten av de orter där nya jobb skapas.</w:t>
      </w:r>
    </w:p>
    <w:p w:rsidRPr="00CB286C" w:rsidR="005E6AD0" w:rsidP="00302EE9" w:rsidRDefault="00FB088B" w14:paraId="577D29DE" w14:textId="09C0C151">
      <w:pPr>
        <w:rPr>
          <w:rFonts w:ascii="Times New Roman" w:hAnsi="Times New Roman" w:eastAsia="Times New Roman" w:cs="Times New Roman"/>
          <w:lang w:eastAsia="sv-SE"/>
        </w:rPr>
      </w:pPr>
      <w:r w:rsidRPr="00CB286C">
        <w:rPr>
          <w:rFonts w:eastAsia="Times New Roman"/>
          <w:lang w:eastAsia="sv-SE"/>
        </w:rPr>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w:t>
      </w:r>
      <w:r w:rsidR="00280E89">
        <w:rPr>
          <w:rFonts w:eastAsia="Times New Roman"/>
          <w:lang w:eastAsia="sv-SE"/>
        </w:rPr>
        <w:softHyphen/>
      </w:r>
      <w:r w:rsidRPr="00CB286C">
        <w:rPr>
          <w:rFonts w:eastAsia="Times New Roman"/>
          <w:lang w:eastAsia="sv-SE"/>
        </w:rPr>
        <w:t xml:space="preserve">omställningen. Tvärniten i bostadsbyggandet som följt regeringens avskaffande av investeringsstödet och det högre ränteläget hotar nu att dra ned tempot i den gröna industriomställningen. Hela Sverige har ett intresse av dessa industrisatsningar och </w:t>
      </w:r>
      <w:r w:rsidR="00F66402">
        <w:rPr>
          <w:rFonts w:eastAsia="Times New Roman"/>
          <w:lang w:eastAsia="sv-SE"/>
        </w:rPr>
        <w:t xml:space="preserve">av </w:t>
      </w:r>
      <w:r w:rsidRPr="00CB286C">
        <w:rPr>
          <w:rFonts w:eastAsia="Times New Roman"/>
          <w:lang w:eastAsia="sv-SE"/>
        </w:rPr>
        <w:t>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w:rsidRPr="00CB286C" w:rsidR="00FB088B" w:rsidP="00302EE9" w:rsidRDefault="00FB088B" w14:paraId="176F1F48" w14:textId="00ABBCF8">
      <w:pPr>
        <w:pStyle w:val="Rubrik5"/>
      </w:pPr>
      <w:r w:rsidRPr="00CB286C">
        <w:t>Främjande och stöd</w:t>
      </w:r>
    </w:p>
    <w:p w:rsidRPr="00CB286C" w:rsidR="005E6AD0" w:rsidP="00302EE9" w:rsidRDefault="00FB088B" w14:paraId="05D2AD8A" w14:textId="42C4F673">
      <w:pPr>
        <w:pStyle w:val="Normalutanindragellerluft"/>
        <w:rPr>
          <w:rFonts w:ascii="Times New Roman" w:hAnsi="Times New Roman" w:eastAsia="Times New Roman" w:cs="Times New Roman"/>
          <w:lang w:eastAsia="sv-SE"/>
        </w:rPr>
      </w:pPr>
      <w:r w:rsidRPr="00CB286C">
        <w:rPr>
          <w:rFonts w:eastAsia="Times New Roman"/>
          <w:lang w:eastAsia="sv-SE"/>
        </w:rPr>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w:t>
      </w:r>
      <w:r w:rsidR="00280E89">
        <w:rPr>
          <w:rFonts w:eastAsia="Times New Roman"/>
          <w:lang w:eastAsia="sv-SE"/>
        </w:rPr>
        <w:softHyphen/>
      </w:r>
      <w:r w:rsidRPr="00CB286C">
        <w:rPr>
          <w:rFonts w:eastAsia="Times New Roman"/>
          <w:lang w:eastAsia="sv-SE"/>
        </w:rPr>
        <w:t>kommas.</w:t>
      </w:r>
    </w:p>
    <w:p w:rsidRPr="00CB286C" w:rsidR="005E6AD0" w:rsidP="00302EE9" w:rsidRDefault="00FB088B" w14:paraId="171B6362" w14:textId="4C3CA887">
      <w:pPr>
        <w:rPr>
          <w:rFonts w:ascii="Times New Roman" w:hAnsi="Times New Roman" w:eastAsia="Times New Roman" w:cs="Times New Roman"/>
          <w:lang w:eastAsia="sv-SE"/>
        </w:rPr>
      </w:pPr>
      <w:r w:rsidRPr="00CB286C">
        <w:rPr>
          <w:rFonts w:eastAsia="Times New Roman"/>
          <w:lang w:eastAsia="sv-SE"/>
        </w:rPr>
        <w:t>Tack vare Miljöpartiets arbete i regering satsade staten då flera miljarder på att stödja svensk industri i sitt arbete med att nå fossilfrihet genom det s.k. Industriklivet. Stöd ges till företag hela vägen från forsknings- och innovationsprojekt till demonstrations</w:t>
      </w:r>
      <w:r w:rsidR="00280E89">
        <w:rPr>
          <w:rFonts w:eastAsia="Times New Roman"/>
          <w:lang w:eastAsia="sv-SE"/>
        </w:rPr>
        <w:softHyphen/>
      </w:r>
      <w:r w:rsidRPr="00CB286C">
        <w:rPr>
          <w:rFonts w:eastAsia="Times New Roman"/>
          <w:lang w:eastAsia="sv-SE"/>
        </w:rPr>
        <w:t>anläggningar och fullskaliga anläggningar. Vi vill se att även andra typer av industri</w:t>
      </w:r>
      <w:r w:rsidR="00280E89">
        <w:rPr>
          <w:rFonts w:eastAsia="Times New Roman"/>
          <w:lang w:eastAsia="sv-SE"/>
        </w:rPr>
        <w:softHyphen/>
      </w:r>
      <w:r w:rsidRPr="00CB286C">
        <w:rPr>
          <w:rFonts w:eastAsia="Times New Roman"/>
          <w:lang w:eastAsia="sv-SE"/>
        </w:rPr>
        <w:t>projekt omfattas av stödet, som exempelvis produktion av biodrivmedel, vätgas och batterier liksom plastreturraffinaderier och återvinningsanläggningar. Regeringen bör fortsätta att satsa på och bredda det statliga stödet Industriklivet.</w:t>
      </w:r>
    </w:p>
    <w:p w:rsidRPr="00CB286C" w:rsidR="005E6AD0" w:rsidP="00302EE9" w:rsidRDefault="00FB088B" w14:paraId="42BECFB9" w14:textId="5378BCA2">
      <w:pPr>
        <w:rPr>
          <w:rFonts w:ascii="Times New Roman" w:hAnsi="Times New Roman" w:eastAsia="Times New Roman" w:cs="Times New Roman"/>
          <w:lang w:eastAsia="sv-SE"/>
        </w:rPr>
      </w:pPr>
      <w:r w:rsidRPr="00CB286C">
        <w:rPr>
          <w:rFonts w:eastAsia="Times New Roman"/>
          <w:lang w:eastAsia="sv-SE"/>
        </w:rPr>
        <w:t xml:space="preserve">Klimatklivet är ett stöd som bidrar till minskad klimatpåverkan genom bl.a. investeringar för byte från fossila till förnybara energibärare, i energieffektivisering och </w:t>
      </w:r>
      <w:r w:rsidR="007D64F7">
        <w:rPr>
          <w:rFonts w:eastAsia="Times New Roman"/>
          <w:lang w:eastAsia="sv-SE"/>
        </w:rPr>
        <w:t xml:space="preserve">i </w:t>
      </w:r>
      <w:r w:rsidRPr="00CB286C">
        <w:rPr>
          <w:rFonts w:eastAsia="Times New Roman"/>
          <w:lang w:eastAsia="sv-SE"/>
        </w:rPr>
        <w:t xml:space="preserve">utbyggnad av laddinfrastruktur. Klimatklivet stödjer åtgärder som leder till minskade utsläpp av växthusgaser och kan sökas av alla utom privatpersoner. Detta gör att </w:t>
      </w:r>
      <w:r w:rsidR="007C47E8">
        <w:rPr>
          <w:rFonts w:eastAsia="Times New Roman"/>
          <w:lang w:eastAsia="sv-SE"/>
        </w:rPr>
        <w:t>K</w:t>
      </w:r>
      <w:r w:rsidRPr="00CB286C">
        <w:rPr>
          <w:rFonts w:eastAsia="Times New Roman"/>
          <w:lang w:eastAsia="sv-SE"/>
        </w:rPr>
        <w:t>limatklivet kan bidra till minskade växthusgasutsläpp från avfall</w:t>
      </w:r>
      <w:r w:rsidR="007C47E8">
        <w:rPr>
          <w:rFonts w:eastAsia="Times New Roman"/>
          <w:lang w:eastAsia="sv-SE"/>
        </w:rPr>
        <w:t xml:space="preserve"> och</w:t>
      </w:r>
      <w:r w:rsidRPr="00CB286C">
        <w:rPr>
          <w:rFonts w:eastAsia="Times New Roman"/>
          <w:lang w:eastAsia="sv-SE"/>
        </w:rPr>
        <w:t xml:space="preserve"> produkt</w:t>
      </w:r>
      <w:r w:rsidR="00280E89">
        <w:rPr>
          <w:rFonts w:eastAsia="Times New Roman"/>
          <w:lang w:eastAsia="sv-SE"/>
        </w:rPr>
        <w:softHyphen/>
      </w:r>
      <w:r w:rsidRPr="00CB286C">
        <w:rPr>
          <w:rFonts w:eastAsia="Times New Roman"/>
          <w:lang w:eastAsia="sv-SE"/>
        </w:rPr>
        <w:t xml:space="preserve">användning, till lustgasdestruktionsanläggningar vid sjukhus såväl som till byte från en fossil energibärare till en förnybar inom en industri och till utbyggnad av </w:t>
      </w:r>
      <w:proofErr w:type="spellStart"/>
      <w:r w:rsidRPr="00CB286C">
        <w:rPr>
          <w:rFonts w:eastAsia="Times New Roman"/>
          <w:lang w:eastAsia="sv-SE"/>
        </w:rPr>
        <w:t>ladd</w:t>
      </w:r>
      <w:r w:rsidR="00280E89">
        <w:rPr>
          <w:rFonts w:eastAsia="Times New Roman"/>
          <w:lang w:eastAsia="sv-SE"/>
        </w:rPr>
        <w:softHyphen/>
      </w:r>
      <w:r w:rsidRPr="00CB286C">
        <w:rPr>
          <w:rFonts w:eastAsia="Times New Roman"/>
          <w:lang w:eastAsia="sv-SE"/>
        </w:rPr>
        <w:t>infrastruktur</w:t>
      </w:r>
      <w:proofErr w:type="spellEnd"/>
      <w:r w:rsidRPr="00CB286C">
        <w:rPr>
          <w:rFonts w:eastAsia="Times New Roman"/>
          <w:lang w:eastAsia="sv-SE"/>
        </w:rPr>
        <w:t>.</w:t>
      </w:r>
    </w:p>
    <w:p w:rsidRPr="00CB286C" w:rsidR="005E6AD0" w:rsidP="00302EE9" w:rsidRDefault="00FB088B" w14:paraId="38D6AE49" w14:textId="77777777">
      <w:pPr>
        <w:rPr>
          <w:rFonts w:ascii="Times New Roman" w:hAnsi="Times New Roman" w:eastAsia="Times New Roman" w:cs="Times New Roman"/>
          <w:lang w:eastAsia="sv-SE"/>
        </w:rPr>
      </w:pPr>
      <w:r w:rsidRPr="00CB286C">
        <w:rPr>
          <w:rFonts w:eastAsia="Times New Roman"/>
          <w:lang w:eastAsia="sv-SE"/>
        </w:rPr>
        <w:t>Små företag har ibland otillräckliga resurser för att klara omställningen till fossilfritt och cirkulärt på egen hand. Regeringen bör därför utveckla Almis uppdrag att ge stöd till de mindre företagens omställning.</w:t>
      </w:r>
    </w:p>
    <w:p w:rsidRPr="00CB286C" w:rsidR="005E6AD0" w:rsidP="00302EE9" w:rsidRDefault="00FB088B" w14:paraId="6D5D8878" w14:textId="77777777">
      <w:pPr>
        <w:rPr>
          <w:rFonts w:ascii="Times New Roman" w:hAnsi="Times New Roman" w:eastAsia="Times New Roman" w:cs="Times New Roman"/>
          <w:lang w:eastAsia="sv-SE"/>
        </w:rPr>
      </w:pPr>
      <w:r w:rsidRPr="00CB286C">
        <w:rPr>
          <w:rFonts w:eastAsia="Times New Roman"/>
          <w:lang w:eastAsia="sv-SE"/>
        </w:rPr>
        <w:t>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w:rsidRPr="00CB286C" w:rsidR="00FB088B" w:rsidP="00302EE9" w:rsidRDefault="00FB088B" w14:paraId="122C363A" w14:textId="1EE90B27">
      <w:pPr>
        <w:pStyle w:val="Rubrik5"/>
      </w:pPr>
      <w:r w:rsidRPr="00CB286C">
        <w:lastRenderedPageBreak/>
        <w:t>CCS, CCU och bio-CCS</w:t>
      </w:r>
    </w:p>
    <w:p w:rsidRPr="00CB286C" w:rsidR="005E6AD0" w:rsidP="00302EE9" w:rsidRDefault="00FB088B" w14:paraId="6FC33AAB" w14:textId="251B9A29">
      <w:pPr>
        <w:pStyle w:val="Normalutanindragellerluft"/>
        <w:rPr>
          <w:rFonts w:ascii="Times New Roman" w:hAnsi="Times New Roman" w:eastAsia="Times New Roman" w:cs="Times New Roman"/>
          <w:lang w:eastAsia="sv-SE"/>
        </w:rPr>
      </w:pPr>
      <w:r w:rsidRPr="00CB286C">
        <w:rPr>
          <w:rFonts w:eastAsia="Times New Roman"/>
          <w:lang w:eastAsia="sv-SE"/>
        </w:rPr>
        <w:t>Fossila verksamheter behöver fasas ut, såsom oljeraffinaderier och fossil kolanvändning inom stålindustrin. Carbon Capture and Storage (CCS) ska inte användas för att förlänga livslängden på fossila verksamheter. Verksamheter såsom elektronikskrots</w:t>
      </w:r>
      <w:r w:rsidR="00280E89">
        <w:rPr>
          <w:rFonts w:eastAsia="Times New Roman"/>
          <w:lang w:eastAsia="sv-SE"/>
        </w:rPr>
        <w:softHyphen/>
      </w:r>
      <w:r w:rsidRPr="00CB286C">
        <w:rPr>
          <w:rFonts w:eastAsia="Times New Roman"/>
          <w:lang w:eastAsia="sv-SE"/>
        </w:rPr>
        <w:t xml:space="preserve">återvinning, kraftvärmeverk som eldar sopor och cementproduktion kommer dock </w:t>
      </w:r>
      <w:r w:rsidR="00A61829">
        <w:rPr>
          <w:rFonts w:eastAsia="Times New Roman"/>
          <w:lang w:eastAsia="sv-SE"/>
        </w:rPr>
        <w:t xml:space="preserve">att </w:t>
      </w:r>
      <w:r w:rsidRPr="00CB286C">
        <w:rPr>
          <w:rFonts w:eastAsia="Times New Roman"/>
          <w:lang w:eastAsia="sv-SE"/>
        </w:rPr>
        <w:t>rendera fossila koldioxidutsläpp på grund av att de hanterar petroleumbaserade produkter som redan är i omlopp i samhället som inte kan cirkuleras samt i cement</w:t>
      </w:r>
      <w:r w:rsidR="00280E89">
        <w:rPr>
          <w:rFonts w:eastAsia="Times New Roman"/>
          <w:lang w:eastAsia="sv-SE"/>
        </w:rPr>
        <w:softHyphen/>
      </w:r>
      <w:r w:rsidRPr="00CB286C">
        <w:rPr>
          <w:rFonts w:eastAsia="Times New Roman"/>
          <w:lang w:eastAsia="sv-SE"/>
        </w:rPr>
        <w:t>industrins fall frigör kol som varit bunden i kalkstenen under processen (även om bränslet till verksamheten blir fossilfritt). I dessa fall bör CCS</w:t>
      </w:r>
      <w:r w:rsidR="00D33D8B">
        <w:rPr>
          <w:rFonts w:eastAsia="Times New Roman"/>
          <w:lang w:eastAsia="sv-SE"/>
        </w:rPr>
        <w:t>-</w:t>
      </w:r>
      <w:r w:rsidRPr="00CB286C">
        <w:rPr>
          <w:rFonts w:eastAsia="Times New Roman"/>
          <w:lang w:eastAsia="sv-SE"/>
        </w:rPr>
        <w:t xml:space="preserve">teknik användas för att minska de fossila utsläppen. För att underlätta detta vill vi ge Energimyndigheten och Naturvårdsverket i uppdrag att analysera hur ett nationellt pilotprogram för </w:t>
      </w:r>
      <w:r w:rsidR="00D33D8B">
        <w:rPr>
          <w:rFonts w:eastAsia="Times New Roman"/>
          <w:lang w:eastAsia="sv-SE"/>
        </w:rPr>
        <w:t>k</w:t>
      </w:r>
      <w:r w:rsidRPr="00CB286C">
        <w:rPr>
          <w:rFonts w:eastAsia="Times New Roman"/>
          <w:lang w:eastAsia="sv-SE"/>
        </w:rPr>
        <w:t>limat</w:t>
      </w:r>
      <w:r w:rsidR="00280E89">
        <w:rPr>
          <w:rFonts w:eastAsia="Times New Roman"/>
          <w:lang w:eastAsia="sv-SE"/>
        </w:rPr>
        <w:softHyphen/>
      </w:r>
      <w:r w:rsidRPr="00CB286C">
        <w:rPr>
          <w:rFonts w:eastAsia="Times New Roman"/>
          <w:lang w:eastAsia="sv-SE"/>
        </w:rPr>
        <w:t>kontrakt (</w:t>
      </w:r>
      <w:proofErr w:type="spellStart"/>
      <w:r w:rsidRPr="00CB286C">
        <w:rPr>
          <w:rFonts w:eastAsia="Times New Roman"/>
          <w:lang w:eastAsia="sv-SE"/>
        </w:rPr>
        <w:t>Carbon</w:t>
      </w:r>
      <w:proofErr w:type="spellEnd"/>
      <w:r w:rsidRPr="00CB286C">
        <w:rPr>
          <w:rFonts w:eastAsia="Times New Roman"/>
          <w:lang w:eastAsia="sv-SE"/>
        </w:rPr>
        <w:t xml:space="preserve"> </w:t>
      </w:r>
      <w:proofErr w:type="spellStart"/>
      <w:r w:rsidRPr="00CB286C">
        <w:rPr>
          <w:rFonts w:eastAsia="Times New Roman"/>
          <w:lang w:eastAsia="sv-SE"/>
        </w:rPr>
        <w:t>Contracts</w:t>
      </w:r>
      <w:proofErr w:type="spellEnd"/>
      <w:r w:rsidRPr="00CB286C">
        <w:rPr>
          <w:rFonts w:eastAsia="Times New Roman"/>
          <w:lang w:eastAsia="sv-SE"/>
        </w:rPr>
        <w:t xml:space="preserve"> for </w:t>
      </w:r>
      <w:proofErr w:type="spellStart"/>
      <w:r w:rsidRPr="00CB286C">
        <w:rPr>
          <w:rFonts w:eastAsia="Times New Roman"/>
          <w:lang w:eastAsia="sv-SE"/>
        </w:rPr>
        <w:t>Difference</w:t>
      </w:r>
      <w:proofErr w:type="spellEnd"/>
      <w:r w:rsidRPr="00CB286C">
        <w:rPr>
          <w:rFonts w:eastAsia="Times New Roman"/>
          <w:lang w:eastAsia="sv-SE"/>
        </w:rPr>
        <w:t>) skulle kunna utformas för teknik för koldioxidavskiljning och lagring, CCS-teknik.</w:t>
      </w:r>
    </w:p>
    <w:p w:rsidRPr="00CB286C" w:rsidR="005E6AD0" w:rsidP="00302EE9" w:rsidRDefault="00FB088B" w14:paraId="59A8E698" w14:textId="19286DC5">
      <w:pPr>
        <w:rPr>
          <w:rFonts w:ascii="Times New Roman" w:hAnsi="Times New Roman" w:eastAsia="Times New Roman" w:cs="Times New Roman"/>
          <w:lang w:eastAsia="sv-SE"/>
        </w:rPr>
      </w:pPr>
      <w:r w:rsidRPr="00CB286C">
        <w:rPr>
          <w:rFonts w:eastAsia="Times New Roman"/>
          <w:lang w:eastAsia="sv-SE"/>
        </w:rPr>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w:t>
      </w:r>
      <w:r w:rsidR="00490676">
        <w:rPr>
          <w:rFonts w:eastAsia="Times New Roman"/>
          <w:lang w:eastAsia="sv-SE"/>
        </w:rPr>
        <w:t xml:space="preserve"> och</w:t>
      </w:r>
      <w:r w:rsidRPr="00CB286C">
        <w:rPr>
          <w:rFonts w:eastAsia="Times New Roman"/>
          <w:lang w:eastAsia="sv-SE"/>
        </w:rPr>
        <w:t xml:space="preserve"> CCU som bio-CCS ska kunna få stöd genom Industriklivet och </w:t>
      </w:r>
      <w:r w:rsidR="00D1681F">
        <w:rPr>
          <w:rFonts w:eastAsia="Times New Roman"/>
          <w:lang w:eastAsia="sv-SE"/>
        </w:rPr>
        <w:t>g</w:t>
      </w:r>
      <w:r w:rsidRPr="00CB286C">
        <w:rPr>
          <w:rFonts w:eastAsia="Times New Roman"/>
          <w:lang w:eastAsia="sv-SE"/>
        </w:rPr>
        <w:t>röna kreditgarantier</w:t>
      </w:r>
      <w:r w:rsidR="005749A9">
        <w:rPr>
          <w:rFonts w:eastAsia="Times New Roman"/>
          <w:lang w:eastAsia="sv-SE"/>
        </w:rPr>
        <w:t>,</w:t>
      </w:r>
      <w:r w:rsidRPr="00CB286C">
        <w:rPr>
          <w:rFonts w:eastAsia="Times New Roman"/>
          <w:lang w:eastAsia="sv-SE"/>
        </w:rPr>
        <w:t xml:space="preserve"> och myndigheternas samordnande arbete ska stödja samverkan och utvecklingen av värdekedjor i landet.</w:t>
      </w:r>
    </w:p>
    <w:p w:rsidRPr="00CB286C" w:rsidR="00FB088B" w:rsidP="00302EE9" w:rsidRDefault="00FB088B" w14:paraId="1CFE389F" w14:textId="2FAEA2D1">
      <w:pPr>
        <w:pStyle w:val="Rubrik5"/>
      </w:pPr>
      <w:r w:rsidRPr="00CB286C">
        <w:t>Resurseffektivitet och cirkulär ekonomi</w:t>
      </w:r>
    </w:p>
    <w:p w:rsidRPr="00CB286C" w:rsidR="005E6AD0" w:rsidP="00302EE9" w:rsidRDefault="00FB088B" w14:paraId="739BB53F" w14:textId="29BA09A5">
      <w:pPr>
        <w:pStyle w:val="Normalutanindragellerluft"/>
        <w:rPr>
          <w:rFonts w:ascii="Times New Roman" w:hAnsi="Times New Roman" w:eastAsia="Times New Roman" w:cs="Times New Roman"/>
          <w:lang w:eastAsia="sv-SE"/>
        </w:rPr>
      </w:pPr>
      <w:r w:rsidRPr="00CB286C">
        <w:rPr>
          <w:rFonts w:eastAsia="Times New Roman"/>
          <w:lang w:eastAsia="sv-SE"/>
        </w:rPr>
        <w:t>För att stimulera en resurseffektiv och cirkulär ekonomi bör tillsynen inom avfalls</w:t>
      </w:r>
      <w:r w:rsidR="00280E89">
        <w:rPr>
          <w:rFonts w:eastAsia="Times New Roman"/>
          <w:lang w:eastAsia="sv-SE"/>
        </w:rPr>
        <w:softHyphen/>
      </w:r>
      <w:r w:rsidRPr="00CB286C">
        <w:rPr>
          <w:rFonts w:eastAsia="Times New Roman"/>
          <w:lang w:eastAsia="sv-SE"/>
        </w:rPr>
        <w:t>området öka, nationella kriterier för när avfall upphör att vara avfall (end-of-waste) tas fram och lagstiftning utvecklas om skyldighet för företag att minimera avfall. Rätt behandlat blir avfallet en resurs som kan användas på en mängd områden och där</w:t>
      </w:r>
      <w:r w:rsidR="00280E89">
        <w:rPr>
          <w:rFonts w:eastAsia="Times New Roman"/>
          <w:lang w:eastAsia="sv-SE"/>
        </w:rPr>
        <w:softHyphen/>
      </w:r>
      <w:r w:rsidRPr="00CB286C">
        <w:rPr>
          <w:rFonts w:eastAsia="Times New Roman"/>
          <w:lang w:eastAsia="sv-SE"/>
        </w:rPr>
        <w:t>igenom bidra till att nya affärsområden och marknader skapas.</w:t>
      </w:r>
    </w:p>
    <w:p w:rsidRPr="00CB286C" w:rsidR="005E6AD0" w:rsidP="00302EE9" w:rsidRDefault="00FB088B" w14:paraId="09C5E637" w14:textId="76057337">
      <w:pPr>
        <w:rPr>
          <w:rFonts w:ascii="Times New Roman" w:hAnsi="Times New Roman" w:eastAsia="Times New Roman" w:cs="Times New Roman"/>
          <w:lang w:eastAsia="sv-SE"/>
        </w:rPr>
      </w:pPr>
      <w:r w:rsidRPr="00CB286C">
        <w:rPr>
          <w:rFonts w:eastAsia="Times New Roman"/>
          <w:lang w:eastAsia="sv-SE"/>
        </w:rPr>
        <w:t>Bostadsbyggandet står för en betydande andel av Sveriges territoriella växthusgas</w:t>
      </w:r>
      <w:r w:rsidR="00280E89">
        <w:rPr>
          <w:rFonts w:eastAsia="Times New Roman"/>
          <w:lang w:eastAsia="sv-SE"/>
        </w:rPr>
        <w:softHyphen/>
      </w:r>
      <w:r w:rsidRPr="00CB286C">
        <w:rPr>
          <w:rFonts w:eastAsia="Times New Roman"/>
          <w:lang w:eastAsia="sv-SE"/>
        </w:rPr>
        <w:t>utsläpp. En stor del av dessa utsläpp kommer av materialanvändningen inom bygg</w:t>
      </w:r>
      <w:r w:rsidR="00280E89">
        <w:rPr>
          <w:rFonts w:eastAsia="Times New Roman"/>
          <w:lang w:eastAsia="sv-SE"/>
        </w:rPr>
        <w:softHyphen/>
      </w:r>
      <w:r w:rsidRPr="00CB286C">
        <w:rPr>
          <w:rFonts w:eastAsia="Times New Roman"/>
          <w:lang w:eastAsia="sv-SE"/>
        </w:rPr>
        <w:t xml:space="preserve">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material som </w:t>
      </w:r>
      <w:r w:rsidR="00132E29">
        <w:rPr>
          <w:rFonts w:eastAsia="Times New Roman"/>
          <w:lang w:eastAsia="sv-SE"/>
        </w:rPr>
        <w:t xml:space="preserve">det </w:t>
      </w:r>
      <w:r w:rsidRPr="00CB286C">
        <w:rPr>
          <w:rFonts w:eastAsia="Times New Roman"/>
          <w:lang w:eastAsia="sv-SE"/>
        </w:rPr>
        <w:t>går att återanvända inte ska få slängas. Såväl småskaligt som storskaligt återbruk i byggsektorn bör stimuleras och därmed också minska resursslöseriet. Ombyggnation eller upp</w:t>
      </w:r>
      <w:r w:rsidR="00280E89">
        <w:rPr>
          <w:rFonts w:eastAsia="Times New Roman"/>
          <w:lang w:eastAsia="sv-SE"/>
        </w:rPr>
        <w:softHyphen/>
      </w:r>
      <w:r w:rsidRPr="00CB286C">
        <w:rPr>
          <w:rFonts w:eastAsia="Times New Roman"/>
          <w:lang w:eastAsia="sv-SE"/>
        </w:rPr>
        <w:t>rustning av befintliga byggnader och bostadshus ska prioriteras framför att bygga nytt.</w:t>
      </w:r>
    </w:p>
    <w:p w:rsidRPr="00CB286C" w:rsidR="00FB088B" w:rsidP="00302EE9" w:rsidRDefault="00FB088B" w14:paraId="6C60A197" w14:textId="4A21F513">
      <w:pPr>
        <w:rPr>
          <w:rFonts w:ascii="Times New Roman" w:hAnsi="Times New Roman" w:eastAsia="Times New Roman" w:cs="Times New Roman"/>
          <w:lang w:eastAsia="sv-SE"/>
        </w:rPr>
      </w:pPr>
      <w:r w:rsidRPr="00CB286C">
        <w:rPr>
          <w:rFonts w:eastAsia="Times New Roman"/>
          <w:lang w:eastAsia="sv-SE"/>
        </w:rPr>
        <w:t>All omställning ska vara rättvis och solidarisk och ge förutsättningar för alla att vara en del av lösningen. Samarbete och samverkan är centralt för att hejda klimat</w:t>
      </w:r>
      <w:r w:rsidR="00280E89">
        <w:rPr>
          <w:rFonts w:eastAsia="Times New Roman"/>
          <w:lang w:eastAsia="sv-SE"/>
        </w:rPr>
        <w:softHyphen/>
      </w:r>
      <w:r w:rsidRPr="00CB286C">
        <w:rPr>
          <w:rFonts w:eastAsia="Times New Roman"/>
          <w:lang w:eastAsia="sv-SE"/>
        </w:rPr>
        <w:t xml:space="preserve">förändringen. Det är därför viktigt att bygga vidare på samarbeten med och inom näringslivet för att hantera klimatkrisen. Klimatomställning, automatisering, den fortsatta digitaliseringen och utvecklingen av artificiell intelligens (AI) är utmaningar </w:t>
      </w:r>
      <w:r w:rsidRPr="00CB286C">
        <w:rPr>
          <w:rFonts w:eastAsia="Times New Roman"/>
          <w:lang w:eastAsia="sv-SE"/>
        </w:rPr>
        <w:lastRenderedPageBreak/>
        <w:t>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w:rsidRPr="00CB286C" w:rsidR="00FB088B" w:rsidP="00302EE9" w:rsidRDefault="00FB088B" w14:paraId="522411C5" w14:textId="77777777">
      <w:pPr>
        <w:pStyle w:val="Rubrik3"/>
      </w:pPr>
      <w:r w:rsidRPr="00CB286C">
        <w:t>Inrikes transporter, arbetsmaskiner samt utrikestransporter</w:t>
      </w:r>
    </w:p>
    <w:p w:rsidRPr="00CB286C" w:rsidR="00FB088B" w:rsidP="001B789C" w:rsidRDefault="00FB088B" w14:paraId="4CCA8C68" w14:textId="77777777">
      <w:pPr>
        <w:pStyle w:val="Rubrik4"/>
        <w:spacing w:before="150"/>
      </w:pPr>
      <w:r w:rsidRPr="00CB286C">
        <w:t>Vår bedömning</w:t>
      </w:r>
    </w:p>
    <w:p w:rsidRPr="00CB286C" w:rsidR="00FB088B" w:rsidP="00302EE9" w:rsidRDefault="00FB088B" w14:paraId="11794375" w14:textId="77777777">
      <w:pPr>
        <w:pStyle w:val="Normalutanindragellerluft"/>
        <w:rPr>
          <w:rFonts w:ascii="Times New Roman" w:hAnsi="Times New Roman" w:eastAsia="Times New Roman" w:cs="Times New Roman"/>
          <w:lang w:eastAsia="sv-SE"/>
        </w:rPr>
      </w:pPr>
      <w:r w:rsidRPr="00CB286C">
        <w:rPr>
          <w:rFonts w:eastAsia="Times New Roman"/>
          <w:lang w:eastAsia="sv-SE"/>
        </w:rPr>
        <w:t>Inom transportsektorn finns den största potentialen för stora utsläppsminskningar i närtid. För att tillvarata denna potential behövs insatser för </w:t>
      </w:r>
    </w:p>
    <w:p w:rsidRPr="00B02141" w:rsidR="00FB088B" w:rsidP="00D20734" w:rsidRDefault="00FB088B" w14:paraId="741D9287" w14:textId="1DE1129F">
      <w:pPr>
        <w:pStyle w:val="Numreradlista"/>
        <w:numPr>
          <w:ilvl w:val="0"/>
          <w:numId w:val="12"/>
        </w:numPr>
        <w:spacing w:before="150"/>
        <w:contextualSpacing w:val="0"/>
        <w:rPr>
          <w:rFonts w:ascii="Times New Roman" w:hAnsi="Times New Roman" w:eastAsia="Times New Roman" w:cs="Times New Roman"/>
          <w:lang w:eastAsia="sv-SE"/>
        </w:rPr>
      </w:pPr>
      <w:r w:rsidRPr="00B02141">
        <w:rPr>
          <w:rFonts w:eastAsia="Times New Roman"/>
          <w:lang w:eastAsia="sv-SE"/>
        </w:rPr>
        <w:t>ett mer transporteffektivt samhälle </w:t>
      </w:r>
    </w:p>
    <w:p w:rsidRPr="00CB286C" w:rsidR="00FB088B" w:rsidP="00D20734" w:rsidRDefault="00FB088B" w14:paraId="2D8B39A2" w14:textId="2367DC6A">
      <w:pPr>
        <w:pStyle w:val="Numreradlista"/>
        <w:spacing w:before="0"/>
        <w:contextualSpacing w:val="0"/>
        <w:rPr>
          <w:rFonts w:ascii="Times New Roman" w:hAnsi="Times New Roman" w:eastAsia="Times New Roman" w:cs="Times New Roman"/>
          <w:lang w:eastAsia="sv-SE"/>
        </w:rPr>
      </w:pPr>
      <w:r w:rsidRPr="00CB286C">
        <w:rPr>
          <w:rFonts w:eastAsia="Times New Roman"/>
          <w:lang w:eastAsia="sv-SE"/>
        </w:rPr>
        <w:t>utbyte av fordonsflottan till eldrivna och förnybart drivna fordon </w:t>
      </w:r>
    </w:p>
    <w:p w:rsidRPr="00CB286C" w:rsidR="00FB088B" w:rsidP="00D20734" w:rsidRDefault="00FB088B" w14:paraId="512EC79A" w14:textId="2F3F12B0">
      <w:pPr>
        <w:pStyle w:val="Numreradlista"/>
        <w:spacing w:before="0" w:after="150"/>
        <w:contextualSpacing w:val="0"/>
        <w:rPr>
          <w:rFonts w:ascii="Times New Roman" w:hAnsi="Times New Roman" w:eastAsia="Times New Roman" w:cs="Times New Roman"/>
          <w:lang w:eastAsia="sv-SE"/>
        </w:rPr>
      </w:pPr>
      <w:r w:rsidRPr="00CB286C">
        <w:rPr>
          <w:rFonts w:eastAsia="Times New Roman"/>
          <w:lang w:eastAsia="sv-SE"/>
        </w:rPr>
        <w:t>utbyte av drivmedel i den befintliga fordonsflottan från fossilt till förnybart</w:t>
      </w:r>
    </w:p>
    <w:p w:rsidRPr="00CB286C" w:rsidR="005E6AD0" w:rsidP="00280E89" w:rsidRDefault="00FB088B" w14:paraId="6F1F9821" w14:textId="77777777">
      <w:pPr>
        <w:pStyle w:val="Normalutanindragellerluft"/>
        <w:rPr>
          <w:rFonts w:ascii="Times New Roman" w:hAnsi="Times New Roman" w:eastAsia="Times New Roman" w:cs="Times New Roman"/>
          <w:lang w:eastAsia="sv-SE"/>
        </w:rPr>
      </w:pPr>
      <w:r w:rsidRPr="00CB286C">
        <w:rPr>
          <w:rFonts w:eastAsia="Times New Roman"/>
          <w:lang w:eastAsia="sv-SE"/>
        </w:rPr>
        <w:t>Samtidigt kan utsläppsminskningar ske redan i dag genom beteendeförändringar.</w:t>
      </w:r>
    </w:p>
    <w:p w:rsidRPr="00CB286C" w:rsidR="00FB088B" w:rsidP="00D50280" w:rsidRDefault="00FB088B" w14:paraId="03E1C9F1" w14:textId="7067213C">
      <w:pPr>
        <w:rPr>
          <w:rFonts w:ascii="Times New Roman" w:hAnsi="Times New Roman" w:eastAsia="Times New Roman" w:cs="Times New Roman"/>
          <w:lang w:eastAsia="sv-SE"/>
        </w:rPr>
      </w:pPr>
      <w:r w:rsidRPr="00CB286C">
        <w:rPr>
          <w:rFonts w:eastAsia="Times New Roman"/>
          <w:lang w:eastAsia="sv-SE"/>
        </w:rPr>
        <w:t xml:space="preserve">Förutsättningarna för omställning inom transportsektorn ser väldigt olika ut </w:t>
      </w:r>
      <w:r w:rsidR="00F918BF">
        <w:rPr>
          <w:rFonts w:eastAsia="Times New Roman"/>
          <w:lang w:eastAsia="sv-SE"/>
        </w:rPr>
        <w:t>i</w:t>
      </w:r>
      <w:r w:rsidRPr="00CB286C">
        <w:rPr>
          <w:rFonts w:eastAsia="Times New Roman"/>
          <w:lang w:eastAsia="sv-SE"/>
        </w:rPr>
        <w:t xml:space="preserve"> olika delar av landet, hushåll och verksamheter. Teknikutvecklingen har också kommit olika långt </w:t>
      </w:r>
      <w:r w:rsidR="003C29E4">
        <w:rPr>
          <w:rFonts w:eastAsia="Times New Roman"/>
          <w:lang w:eastAsia="sv-SE"/>
        </w:rPr>
        <w:t>för</w:t>
      </w:r>
      <w:r w:rsidRPr="00CB286C">
        <w:rPr>
          <w:rFonts w:eastAsia="Times New Roman"/>
          <w:lang w:eastAsia="sv-SE"/>
        </w:rPr>
        <w:t xml:space="preserve"> olika transportslag/farkoster. Omställningen av transportsektorn behöver därför göras genom att rätt lösning </w:t>
      </w:r>
      <w:r w:rsidRPr="00CB286C" w:rsidR="0070252F">
        <w:rPr>
          <w:rFonts w:eastAsia="Times New Roman"/>
          <w:lang w:eastAsia="sv-SE"/>
        </w:rPr>
        <w:t>för</w:t>
      </w:r>
      <w:r w:rsidR="0070252F">
        <w:rPr>
          <w:rFonts w:eastAsia="Times New Roman"/>
          <w:lang w:eastAsia="sv-SE"/>
        </w:rPr>
        <w:t>s</w:t>
      </w:r>
      <w:r w:rsidRPr="00CB286C" w:rsidR="0070252F">
        <w:rPr>
          <w:rFonts w:eastAsia="Times New Roman"/>
          <w:lang w:eastAsia="sv-SE"/>
        </w:rPr>
        <w:t xml:space="preserve"> fram </w:t>
      </w:r>
      <w:r w:rsidRPr="00CB286C">
        <w:rPr>
          <w:rFonts w:eastAsia="Times New Roman"/>
          <w:lang w:eastAsia="sv-SE"/>
        </w:rPr>
        <w:t>på rätt plats.</w:t>
      </w:r>
    </w:p>
    <w:p w:rsidRPr="00CB286C" w:rsidR="00FB088B" w:rsidP="00302EE9" w:rsidRDefault="00FB088B" w14:paraId="080CD1D6" w14:textId="77777777">
      <w:pPr>
        <w:pStyle w:val="Rubrik4"/>
      </w:pPr>
      <w:r w:rsidRPr="00CB286C">
        <w:t>Åtgärder</w:t>
      </w:r>
    </w:p>
    <w:p w:rsidRPr="00CB286C" w:rsidR="00FB088B" w:rsidP="001B789C" w:rsidRDefault="00FB088B" w14:paraId="6EDAA374" w14:textId="77777777">
      <w:pPr>
        <w:pStyle w:val="Rubrik5"/>
        <w:spacing w:before="150"/>
      </w:pPr>
      <w:r w:rsidRPr="00CB286C">
        <w:t>Transporteffektivt samhälle</w:t>
      </w:r>
    </w:p>
    <w:p w:rsidRPr="00CB286C" w:rsidR="00FB088B" w:rsidP="00302EE9" w:rsidRDefault="00FB088B" w14:paraId="54BD997E" w14:textId="77777777">
      <w:pPr>
        <w:pStyle w:val="ListaPunkt"/>
        <w:rPr>
          <w:rFonts w:eastAsia="Times New Roman"/>
          <w:lang w:eastAsia="sv-SE"/>
        </w:rPr>
      </w:pPr>
      <w:r w:rsidRPr="00CB286C">
        <w:rPr>
          <w:rFonts w:eastAsia="Times New Roman"/>
          <w:lang w:eastAsia="sv-SE"/>
        </w:rPr>
        <w:t>Uppdra åt Trafikverket att arbeta målstyrt i stället för prognosbaserat.</w:t>
      </w:r>
    </w:p>
    <w:p w:rsidRPr="00CB286C" w:rsidR="00FB088B" w:rsidP="00302EE9" w:rsidRDefault="00FB088B" w14:paraId="08B65676" w14:textId="77777777">
      <w:pPr>
        <w:pStyle w:val="ListaPunkt"/>
        <w:rPr>
          <w:rFonts w:eastAsia="Times New Roman"/>
          <w:lang w:eastAsia="sv-SE"/>
        </w:rPr>
      </w:pPr>
      <w:r w:rsidRPr="00CB286C">
        <w:rPr>
          <w:rFonts w:eastAsia="Times New Roman"/>
          <w:lang w:eastAsia="sv-SE"/>
        </w:rPr>
        <w:t>Slopa förmånsbeskattningen på kollektivtrafikkort.</w:t>
      </w:r>
    </w:p>
    <w:p w:rsidRPr="00CB286C" w:rsidR="00FB088B" w:rsidP="00302EE9" w:rsidRDefault="00FB088B" w14:paraId="561F9E9E" w14:textId="4FE9BE8D">
      <w:pPr>
        <w:pStyle w:val="ListaPunkt"/>
        <w:rPr>
          <w:rFonts w:eastAsia="Times New Roman"/>
          <w:lang w:eastAsia="sv-SE"/>
        </w:rPr>
      </w:pPr>
      <w:r w:rsidRPr="00CB286C">
        <w:rPr>
          <w:rFonts w:eastAsia="Times New Roman"/>
          <w:lang w:eastAsia="sv-SE"/>
        </w:rPr>
        <w:t>Revidera regelverk och ta fram en strategi för kombinerad mobilitet (MAAS) samt genomför en offentlig satsning på bilpooler.</w:t>
      </w:r>
    </w:p>
    <w:p w:rsidRPr="00CB286C" w:rsidR="00FB088B" w:rsidP="00302EE9" w:rsidRDefault="00FB088B" w14:paraId="1615049E" w14:textId="55401358">
      <w:pPr>
        <w:pStyle w:val="ListaPunkt"/>
        <w:rPr>
          <w:rFonts w:eastAsia="Times New Roman"/>
          <w:lang w:eastAsia="sv-SE"/>
        </w:rPr>
      </w:pPr>
      <w:r w:rsidRPr="00CB286C">
        <w:rPr>
          <w:rFonts w:eastAsia="Times New Roman"/>
          <w:lang w:eastAsia="sv-SE"/>
        </w:rPr>
        <w:t>Öka statliga investeringar samt förbättra förutsättningarna för att fler ska kunna använda cykel</w:t>
      </w:r>
      <w:r w:rsidR="008A4BA2">
        <w:rPr>
          <w:rFonts w:eastAsia="Times New Roman"/>
          <w:lang w:eastAsia="sv-SE"/>
        </w:rPr>
        <w:t>n</w:t>
      </w:r>
      <w:r w:rsidRPr="00CB286C">
        <w:rPr>
          <w:rFonts w:eastAsia="Times New Roman"/>
          <w:lang w:eastAsia="sv-SE"/>
        </w:rPr>
        <w:t xml:space="preserve"> som transportmedel.</w:t>
      </w:r>
    </w:p>
    <w:p w:rsidRPr="00CB286C" w:rsidR="00FB088B" w:rsidP="00302EE9" w:rsidRDefault="00FB088B" w14:paraId="3F5EE67C" w14:textId="77777777">
      <w:pPr>
        <w:pStyle w:val="ListaPunkt"/>
        <w:rPr>
          <w:rFonts w:eastAsia="Times New Roman"/>
          <w:lang w:eastAsia="sv-SE"/>
        </w:rPr>
      </w:pPr>
      <w:r w:rsidRPr="00CB286C">
        <w:rPr>
          <w:rFonts w:eastAsia="Times New Roman"/>
          <w:lang w:eastAsia="sv-SE"/>
        </w:rPr>
        <w:t>Ge Sveriges kommuner bättre förutsättningar för minskad vägtrafik genom större rådighet över trängselskatten. </w:t>
      </w:r>
    </w:p>
    <w:p w:rsidRPr="00CB286C" w:rsidR="00FB088B" w:rsidP="00302EE9" w:rsidRDefault="00FB088B" w14:paraId="36BCE8A8" w14:textId="77777777">
      <w:pPr>
        <w:pStyle w:val="ListaPunkt"/>
        <w:rPr>
          <w:rFonts w:eastAsia="Times New Roman"/>
          <w:lang w:eastAsia="sv-SE"/>
        </w:rPr>
      </w:pPr>
      <w:r w:rsidRPr="00CB286C">
        <w:rPr>
          <w:rFonts w:eastAsia="Times New Roman"/>
          <w:lang w:eastAsia="sv-SE"/>
        </w:rPr>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w:rsidRPr="00CB286C" w:rsidR="00FB088B" w:rsidP="00302EE9" w:rsidRDefault="00FB088B" w14:paraId="0836450F" w14:textId="2DCFF2FA">
      <w:pPr>
        <w:pStyle w:val="ListaPunkt"/>
        <w:rPr>
          <w:rFonts w:eastAsia="Times New Roman"/>
          <w:lang w:eastAsia="sv-SE"/>
        </w:rPr>
      </w:pPr>
      <w:r w:rsidRPr="00CB286C">
        <w:rPr>
          <w:rFonts w:eastAsia="Times New Roman"/>
          <w:lang w:eastAsia="sv-SE"/>
        </w:rPr>
        <w:t xml:space="preserve">Stöd inrättandet av </w:t>
      </w:r>
      <w:r w:rsidR="008A4BA2">
        <w:rPr>
          <w:rFonts w:eastAsia="Times New Roman"/>
          <w:lang w:eastAsia="sv-SE"/>
        </w:rPr>
        <w:t xml:space="preserve">en </w:t>
      </w:r>
      <w:r w:rsidRPr="00CB286C">
        <w:rPr>
          <w:rFonts w:eastAsia="Times New Roman"/>
          <w:lang w:eastAsia="sv-SE"/>
        </w:rPr>
        <w:t>regional mobilitets- och tillgänglighetssamordningsfunktion som arbetar med åtgärder som minskar bilberoendet.</w:t>
      </w:r>
    </w:p>
    <w:p w:rsidRPr="00CB286C" w:rsidR="00FB088B" w:rsidP="00302EE9" w:rsidRDefault="00FB088B" w14:paraId="250403A1" w14:textId="2D7FFAF1">
      <w:pPr>
        <w:pStyle w:val="ListaPunkt"/>
        <w:rPr>
          <w:rFonts w:eastAsia="Times New Roman"/>
          <w:lang w:eastAsia="sv-SE"/>
        </w:rPr>
      </w:pPr>
      <w:r w:rsidRPr="00CB286C">
        <w:rPr>
          <w:rFonts w:eastAsia="Times New Roman"/>
          <w:lang w:eastAsia="sv-SE"/>
        </w:rPr>
        <w:t>Tillsätt en utredning om framtida finansiering och ökad tillgänglighet till kollektivtrafiken i hela Sverige.</w:t>
      </w:r>
    </w:p>
    <w:p w:rsidRPr="00CB286C" w:rsidR="00FB088B" w:rsidP="00302EE9" w:rsidRDefault="00FB088B" w14:paraId="260BED4A" w14:textId="77777777">
      <w:pPr>
        <w:pStyle w:val="ListaPunkt"/>
        <w:rPr>
          <w:rFonts w:eastAsia="Times New Roman"/>
          <w:lang w:eastAsia="sv-SE"/>
        </w:rPr>
      </w:pPr>
      <w:r w:rsidRPr="00CB286C">
        <w:rPr>
          <w:rFonts w:eastAsia="Times New Roman"/>
          <w:lang w:eastAsia="sv-SE"/>
        </w:rPr>
        <w:t>Inför ett Sverigekort för kollektivtrafik och regional trafik i hela landet.</w:t>
      </w:r>
    </w:p>
    <w:p w:rsidRPr="00CB286C" w:rsidR="00FB088B" w:rsidP="00302EE9" w:rsidRDefault="00FB088B" w14:paraId="329AF365" w14:textId="21CAC44C">
      <w:pPr>
        <w:pStyle w:val="ListaPunkt"/>
        <w:rPr>
          <w:rFonts w:eastAsia="Times New Roman"/>
          <w:lang w:eastAsia="sv-SE"/>
        </w:rPr>
      </w:pPr>
      <w:r w:rsidRPr="00CB286C">
        <w:rPr>
          <w:rFonts w:eastAsia="Times New Roman"/>
          <w:lang w:eastAsia="sv-SE"/>
        </w:rPr>
        <w:t>Möjliggör för kommunal kontroll av efterlevnad av dubbdäcksförbud och miljözoner.</w:t>
      </w:r>
    </w:p>
    <w:p w:rsidRPr="00CB286C" w:rsidR="00FB088B" w:rsidP="00302EE9" w:rsidRDefault="00FB088B" w14:paraId="7D78366A" w14:textId="77777777">
      <w:pPr>
        <w:pStyle w:val="ListaPunkt"/>
        <w:rPr>
          <w:rFonts w:eastAsia="Times New Roman"/>
          <w:lang w:eastAsia="sv-SE"/>
        </w:rPr>
      </w:pPr>
      <w:r w:rsidRPr="00CB286C">
        <w:rPr>
          <w:rFonts w:eastAsia="Times New Roman"/>
          <w:lang w:eastAsia="sv-SE"/>
        </w:rPr>
        <w:lastRenderedPageBreak/>
        <w:t>Höj och utveckla trängselskatterna i samverkan mellan stat och kommun för att stärka kollektivtrafiken. </w:t>
      </w:r>
    </w:p>
    <w:p w:rsidRPr="00CB286C" w:rsidR="00FB088B" w:rsidP="00302EE9" w:rsidRDefault="00FB088B" w14:paraId="07CC80B7" w14:textId="7FA35FD2">
      <w:pPr>
        <w:pStyle w:val="ListaPunkt"/>
        <w:rPr>
          <w:rFonts w:eastAsia="Times New Roman"/>
          <w:lang w:eastAsia="sv-SE"/>
        </w:rPr>
      </w:pPr>
      <w:r w:rsidRPr="00CB286C">
        <w:rPr>
          <w:rFonts w:eastAsia="Times New Roman"/>
          <w:lang w:eastAsia="sv-SE"/>
        </w:rPr>
        <w:t xml:space="preserve">Återinför </w:t>
      </w:r>
      <w:r w:rsidR="000D3353">
        <w:rPr>
          <w:rFonts w:eastAsia="Times New Roman"/>
          <w:lang w:eastAsia="sv-SE"/>
        </w:rPr>
        <w:t>s</w:t>
      </w:r>
      <w:r w:rsidRPr="00CB286C">
        <w:rPr>
          <w:rFonts w:eastAsia="Times New Roman"/>
          <w:lang w:eastAsia="sv-SE"/>
        </w:rPr>
        <w:t>tadsmiljöavtalen och stärk den statliga medfinansieringen av s.k. steg</w:t>
      </w:r>
      <w:r w:rsidR="0079298A">
        <w:rPr>
          <w:rFonts w:eastAsia="Times New Roman"/>
          <w:lang w:eastAsia="sv-SE"/>
        </w:rPr>
        <w:t> </w:t>
      </w:r>
      <w:r w:rsidRPr="00CB286C">
        <w:rPr>
          <w:rFonts w:eastAsia="Times New Roman"/>
          <w:lang w:eastAsia="sv-SE"/>
        </w:rPr>
        <w:t>1- och steg</w:t>
      </w:r>
      <w:r w:rsidR="0079298A">
        <w:rPr>
          <w:rFonts w:eastAsia="Times New Roman"/>
          <w:lang w:eastAsia="sv-SE"/>
        </w:rPr>
        <w:t> </w:t>
      </w:r>
      <w:r w:rsidRPr="00CB286C">
        <w:rPr>
          <w:rFonts w:eastAsia="Times New Roman"/>
          <w:lang w:eastAsia="sv-SE"/>
        </w:rPr>
        <w:t>2-åtgärder. </w:t>
      </w:r>
    </w:p>
    <w:p w:rsidRPr="00CB286C" w:rsidR="00FB088B" w:rsidP="00302EE9" w:rsidRDefault="00FB088B" w14:paraId="4B7297DD" w14:textId="5A4013F3">
      <w:pPr>
        <w:pStyle w:val="ListaPunkt"/>
        <w:rPr>
          <w:rFonts w:eastAsia="Times New Roman"/>
          <w:lang w:eastAsia="sv-SE"/>
        </w:rPr>
      </w:pPr>
      <w:r w:rsidRPr="00CB286C">
        <w:rPr>
          <w:rFonts w:eastAsia="Times New Roman"/>
          <w:lang w:eastAsia="sv-SE"/>
        </w:rPr>
        <w:t xml:space="preserve">Inför ett </w:t>
      </w:r>
      <w:r w:rsidR="000D3353">
        <w:rPr>
          <w:rFonts w:eastAsia="Times New Roman"/>
          <w:lang w:eastAsia="sv-SE"/>
        </w:rPr>
        <w:t>l</w:t>
      </w:r>
      <w:r w:rsidRPr="00CB286C">
        <w:rPr>
          <w:rFonts w:eastAsia="Times New Roman"/>
          <w:lang w:eastAsia="sv-SE"/>
        </w:rPr>
        <w:t>andsbygdsmiljöavtal, motsvarande stadsmiljöavtalen, som riktar sig till mobilitet i Sveriges lands- och glesbygder</w:t>
      </w:r>
      <w:r w:rsidR="000D3353">
        <w:rPr>
          <w:rFonts w:eastAsia="Times New Roman"/>
          <w:lang w:eastAsia="sv-SE"/>
        </w:rPr>
        <w:t>.</w:t>
      </w:r>
    </w:p>
    <w:p w:rsidRPr="00CB286C" w:rsidR="00FB088B" w:rsidP="00302EE9" w:rsidRDefault="00FB088B" w14:paraId="0638D9A6" w14:textId="77777777">
      <w:pPr>
        <w:pStyle w:val="ListaPunkt"/>
        <w:rPr>
          <w:rFonts w:eastAsia="Times New Roman"/>
          <w:lang w:eastAsia="sv-SE"/>
        </w:rPr>
      </w:pPr>
      <w:r w:rsidRPr="00CB286C">
        <w:rPr>
          <w:rFonts w:eastAsia="Times New Roman"/>
          <w:lang w:eastAsia="sv-SE"/>
        </w:rPr>
        <w:t>Inför ett nationellt mål och minskad bilism i större städer.</w:t>
      </w:r>
    </w:p>
    <w:p w:rsidRPr="00CB286C" w:rsidR="00FB088B" w:rsidP="00302EE9" w:rsidRDefault="00FB088B" w14:paraId="4E02590C" w14:textId="77777777">
      <w:pPr>
        <w:pStyle w:val="ListaPunkt"/>
        <w:rPr>
          <w:rFonts w:eastAsia="Times New Roman"/>
          <w:lang w:eastAsia="sv-SE"/>
        </w:rPr>
      </w:pPr>
      <w:r w:rsidRPr="00CB286C">
        <w:rPr>
          <w:rFonts w:eastAsia="Times New Roman"/>
          <w:lang w:eastAsia="sv-SE"/>
        </w:rPr>
        <w:t>Utred om statligt stöd får och bör kunna ges till drift av lokal och regional kollektivtrafik i bostadsområden under uppbyggnad.</w:t>
      </w:r>
    </w:p>
    <w:p w:rsidRPr="00CB286C" w:rsidR="00FB088B" w:rsidP="00302EE9" w:rsidRDefault="00FB088B" w14:paraId="4B1EED7C" w14:textId="118F103C">
      <w:pPr>
        <w:pStyle w:val="ListaPunkt"/>
        <w:rPr>
          <w:rFonts w:eastAsia="Times New Roman"/>
          <w:lang w:eastAsia="sv-SE"/>
        </w:rPr>
      </w:pPr>
      <w:r w:rsidRPr="00CB286C">
        <w:rPr>
          <w:rFonts w:eastAsia="Times New Roman"/>
          <w:lang w:eastAsia="sv-SE"/>
        </w:rPr>
        <w:t>Genomför en regelöversyn för att eliminera hinder och underlätta distansarbete.</w:t>
      </w:r>
    </w:p>
    <w:p w:rsidRPr="00CB286C" w:rsidR="00FB088B" w:rsidP="00302EE9" w:rsidRDefault="00FB088B" w14:paraId="7C899CDD" w14:textId="77777777">
      <w:pPr>
        <w:pStyle w:val="ListaPunkt"/>
        <w:rPr>
          <w:rFonts w:eastAsia="Times New Roman"/>
          <w:lang w:eastAsia="sv-SE"/>
        </w:rPr>
      </w:pPr>
      <w:r w:rsidRPr="00CB286C">
        <w:rPr>
          <w:rFonts w:eastAsia="Times New Roman"/>
          <w:lang w:eastAsia="sv-SE"/>
        </w:rPr>
        <w:t>Genomför riksdagens beslut om nytt reseavdrag (bet. 2021/22:SkU29). </w:t>
      </w:r>
    </w:p>
    <w:p w:rsidRPr="00CB286C" w:rsidR="00FB088B" w:rsidP="00302EE9" w:rsidRDefault="00FB088B" w14:paraId="4653BCED" w14:textId="553A3214">
      <w:pPr>
        <w:pStyle w:val="ListaPunkt"/>
        <w:rPr>
          <w:rFonts w:eastAsia="Times New Roman"/>
          <w:lang w:eastAsia="sv-SE"/>
        </w:rPr>
      </w:pPr>
      <w:r w:rsidRPr="00CB286C">
        <w:rPr>
          <w:rFonts w:eastAsia="Times New Roman"/>
          <w:lang w:eastAsia="sv-SE"/>
        </w:rPr>
        <w:t>Genomför en analys för hur en mer samordnad bebyggelse-, trafik- och transportinfrastrukturplanering kan bidra till en minskad klimatpåverkan.</w:t>
      </w:r>
    </w:p>
    <w:p w:rsidRPr="00CB286C" w:rsidR="005E6AD0" w:rsidP="00302EE9" w:rsidRDefault="00FB088B" w14:paraId="146358CC" w14:textId="77777777">
      <w:pPr>
        <w:pStyle w:val="ListaPunkt"/>
        <w:rPr>
          <w:rFonts w:eastAsia="Times New Roman"/>
          <w:lang w:eastAsia="sv-SE"/>
        </w:rPr>
      </w:pPr>
      <w:r w:rsidRPr="00CB286C">
        <w:rPr>
          <w:rFonts w:eastAsia="Times New Roman"/>
          <w:lang w:eastAsia="sv-SE"/>
        </w:rPr>
        <w:t>Kommunen ska kunna kontrollera efterlevnaden av dubbdäcksförbud och miljözoner, vilket ökar genomslaget för reglerna och avlastar polisen.</w:t>
      </w:r>
    </w:p>
    <w:p w:rsidRPr="00CB286C" w:rsidR="00FB088B" w:rsidP="00302EE9" w:rsidRDefault="00FB088B" w14:paraId="74A0F71F" w14:textId="2A1C227A">
      <w:pPr>
        <w:pStyle w:val="Rubrik5"/>
      </w:pPr>
      <w:r w:rsidRPr="00CB286C">
        <w:t>Övergång till förnybart drivna fordon</w:t>
      </w:r>
    </w:p>
    <w:p w:rsidRPr="00CB286C" w:rsidR="00FB088B" w:rsidP="00302EE9" w:rsidRDefault="00FB088B" w14:paraId="5E354470" w14:textId="77777777">
      <w:pPr>
        <w:pStyle w:val="ListaPunkt"/>
        <w:rPr>
          <w:rFonts w:eastAsia="Times New Roman"/>
          <w:lang w:eastAsia="sv-SE"/>
        </w:rPr>
      </w:pPr>
      <w:r w:rsidRPr="00CB286C">
        <w:rPr>
          <w:rFonts w:eastAsia="Times New Roman"/>
          <w:lang w:eastAsia="sv-SE"/>
        </w:rPr>
        <w:t>Fasa ut nybilsförsäljning av fossilbilar.</w:t>
      </w:r>
    </w:p>
    <w:p w:rsidRPr="00CB286C" w:rsidR="00FB088B" w:rsidP="00302EE9" w:rsidRDefault="00FB088B" w14:paraId="3C8F7758" w14:textId="77777777">
      <w:pPr>
        <w:pStyle w:val="ListaPunkt"/>
        <w:rPr>
          <w:rFonts w:eastAsia="Times New Roman"/>
          <w:lang w:eastAsia="sv-SE"/>
        </w:rPr>
      </w:pPr>
      <w:r w:rsidRPr="00CB286C">
        <w:rPr>
          <w:rFonts w:eastAsia="Times New Roman"/>
          <w:lang w:eastAsia="sv-SE"/>
        </w:rPr>
        <w:t>Återinför en kraftigt skärpt och mer rättvis bonus malus.</w:t>
      </w:r>
    </w:p>
    <w:p w:rsidRPr="00CB286C" w:rsidR="00FB088B" w:rsidP="00302EE9" w:rsidRDefault="00FB088B" w14:paraId="66E25211" w14:textId="77777777">
      <w:pPr>
        <w:pStyle w:val="ListaPunkt"/>
        <w:rPr>
          <w:rFonts w:eastAsia="Times New Roman"/>
          <w:lang w:eastAsia="sv-SE"/>
        </w:rPr>
      </w:pPr>
      <w:r w:rsidRPr="00CB286C">
        <w:rPr>
          <w:rFonts w:eastAsia="Times New Roman"/>
          <w:lang w:eastAsia="sv-SE"/>
        </w:rPr>
        <w:t>Inför en högre elbilsbonus i glesbygd.</w:t>
      </w:r>
    </w:p>
    <w:p w:rsidRPr="00CB286C" w:rsidR="00FB088B" w:rsidP="00302EE9" w:rsidRDefault="00FB088B" w14:paraId="137353FC" w14:textId="7E53CF7D">
      <w:pPr>
        <w:pStyle w:val="ListaPunkt"/>
        <w:rPr>
          <w:rFonts w:eastAsia="Times New Roman"/>
          <w:lang w:eastAsia="sv-SE"/>
        </w:rPr>
      </w:pPr>
      <w:r w:rsidRPr="00CB286C">
        <w:rPr>
          <w:rFonts w:eastAsia="Times New Roman"/>
          <w:lang w:eastAsia="sv-SE"/>
        </w:rPr>
        <w:t>Inför ett konverteringsstöd från fossildrift för fordon och farkoster</w:t>
      </w:r>
      <w:r w:rsidR="0062234A">
        <w:rPr>
          <w:rFonts w:eastAsia="Times New Roman"/>
          <w:lang w:eastAsia="sv-SE"/>
        </w:rPr>
        <w:t>.</w:t>
      </w:r>
    </w:p>
    <w:p w:rsidRPr="00CB286C" w:rsidR="00FB088B" w:rsidP="00302EE9" w:rsidRDefault="00FB088B" w14:paraId="50BABF88" w14:textId="69E57704">
      <w:pPr>
        <w:pStyle w:val="ListaPunkt"/>
        <w:rPr>
          <w:rFonts w:eastAsia="Times New Roman"/>
          <w:lang w:eastAsia="sv-SE"/>
        </w:rPr>
      </w:pPr>
      <w:r w:rsidRPr="00CB286C">
        <w:rPr>
          <w:rFonts w:eastAsia="Times New Roman"/>
          <w:lang w:eastAsia="sv-SE"/>
        </w:rPr>
        <w:t>Genomför Energimyndighetens och Trafikverkets åtgärdslista (ER 2023:23) för utbyggnaden av laddinfrastruktur i hela landet och ett ökat statligt ansvar för ”vita fläckar” på kartan över laddstolpar.</w:t>
      </w:r>
    </w:p>
    <w:p w:rsidRPr="00CB286C" w:rsidR="00FB088B" w:rsidP="00302EE9" w:rsidRDefault="00FB088B" w14:paraId="2752AD02" w14:textId="77777777">
      <w:pPr>
        <w:pStyle w:val="ListaPunkt"/>
        <w:rPr>
          <w:rFonts w:eastAsia="Times New Roman"/>
          <w:lang w:eastAsia="sv-SE"/>
        </w:rPr>
      </w:pPr>
      <w:r w:rsidRPr="00CB286C">
        <w:rPr>
          <w:rFonts w:eastAsia="Times New Roman"/>
          <w:lang w:eastAsia="sv-SE"/>
        </w:rPr>
        <w:t>Ta fram en nationell plan för tankställen för biogas.</w:t>
      </w:r>
    </w:p>
    <w:p w:rsidRPr="00CB286C" w:rsidR="00FB088B" w:rsidP="00302EE9" w:rsidRDefault="00FB088B" w14:paraId="29C3EF15" w14:textId="77777777">
      <w:pPr>
        <w:pStyle w:val="ListaPunkt"/>
        <w:rPr>
          <w:rFonts w:eastAsia="Times New Roman"/>
          <w:lang w:eastAsia="sv-SE"/>
        </w:rPr>
      </w:pPr>
      <w:r w:rsidRPr="00CB286C">
        <w:rPr>
          <w:rFonts w:eastAsia="Times New Roman"/>
          <w:lang w:eastAsia="sv-SE"/>
        </w:rPr>
        <w:t>Behåll och utveckla klimatpremien för tunga lastbilar.</w:t>
      </w:r>
    </w:p>
    <w:p w:rsidRPr="00CB286C" w:rsidR="00FB088B" w:rsidP="00302EE9" w:rsidRDefault="00FB088B" w14:paraId="5CB7CBCC" w14:textId="77777777">
      <w:pPr>
        <w:pStyle w:val="ListaPunkt"/>
        <w:rPr>
          <w:rFonts w:eastAsia="Times New Roman"/>
          <w:lang w:eastAsia="sv-SE"/>
        </w:rPr>
      </w:pPr>
      <w:r w:rsidRPr="00CB286C">
        <w:rPr>
          <w:rFonts w:eastAsia="Times New Roman"/>
          <w:lang w:eastAsia="sv-SE"/>
        </w:rPr>
        <w:t>Behåll och utvärdera effekterna av klimatpremien för arbetsmaskiner samt om stödet behöver höjas för vissa typer av arbetsmaskiner. </w:t>
      </w:r>
    </w:p>
    <w:p w:rsidRPr="00CB286C" w:rsidR="00FB088B" w:rsidP="00302EE9" w:rsidRDefault="00FB088B" w14:paraId="121242C7" w14:textId="7FC805EA">
      <w:pPr>
        <w:pStyle w:val="ListaPunkt"/>
        <w:rPr>
          <w:rFonts w:eastAsia="Times New Roman"/>
          <w:lang w:eastAsia="sv-SE"/>
        </w:rPr>
      </w:pPr>
      <w:r w:rsidRPr="00CB286C">
        <w:rPr>
          <w:rFonts w:eastAsia="Times New Roman"/>
          <w:lang w:eastAsia="sv-SE"/>
        </w:rPr>
        <w:t>Underlätta för långsamladdning</w:t>
      </w:r>
      <w:r w:rsidR="00BC51A0">
        <w:rPr>
          <w:rFonts w:eastAsia="Times New Roman"/>
          <w:lang w:eastAsia="sv-SE"/>
        </w:rPr>
        <w:t>; u</w:t>
      </w:r>
      <w:r w:rsidRPr="00CB286C">
        <w:rPr>
          <w:rFonts w:eastAsia="Times New Roman"/>
          <w:lang w:eastAsia="sv-SE"/>
        </w:rPr>
        <w:t>tred hur en lagstiftning som ger ”tillträde till laddning” kan utformas.</w:t>
      </w:r>
    </w:p>
    <w:p w:rsidRPr="00CB286C" w:rsidR="005E6AD0" w:rsidP="00302EE9" w:rsidRDefault="00FB088B" w14:paraId="685F11AC" w14:textId="77777777">
      <w:pPr>
        <w:pStyle w:val="ListaPunkt"/>
        <w:rPr>
          <w:rFonts w:eastAsia="Times New Roman"/>
          <w:lang w:eastAsia="sv-SE"/>
        </w:rPr>
      </w:pPr>
      <w:r w:rsidRPr="00CB286C">
        <w:rPr>
          <w:rFonts w:eastAsia="Times New Roman"/>
          <w:lang w:eastAsia="sv-SE"/>
        </w:rPr>
        <w:t>Utveckla riktade stöd för ladd- och tankinfrastruktur, byte av batterier och transport av batterier till arbetsmaskiner.</w:t>
      </w:r>
    </w:p>
    <w:p w:rsidRPr="00CB286C" w:rsidR="00FB088B" w:rsidP="00302EE9" w:rsidRDefault="00FB088B" w14:paraId="452A8AD3" w14:textId="42523F9C">
      <w:pPr>
        <w:pStyle w:val="Rubrik5"/>
      </w:pPr>
      <w:r w:rsidRPr="00CB286C">
        <w:t>Övergång till förnybara drivmedel</w:t>
      </w:r>
    </w:p>
    <w:p w:rsidRPr="00CB286C" w:rsidR="00FB088B" w:rsidP="00302EE9" w:rsidRDefault="00FB088B" w14:paraId="0C1CAB6E" w14:textId="77777777">
      <w:pPr>
        <w:pStyle w:val="ListaPunkt"/>
        <w:rPr>
          <w:rFonts w:eastAsia="Times New Roman"/>
          <w:lang w:eastAsia="sv-SE"/>
        </w:rPr>
      </w:pPr>
      <w:r w:rsidRPr="00CB286C">
        <w:rPr>
          <w:rFonts w:eastAsia="Times New Roman"/>
          <w:lang w:eastAsia="sv-SE"/>
        </w:rPr>
        <w:t>Inför ett mål om att Sverige ska vara självförsörjande på hållbart producerade biobränslen senast 2030. </w:t>
      </w:r>
    </w:p>
    <w:p w:rsidRPr="00CB286C" w:rsidR="00FB088B" w:rsidP="00302EE9" w:rsidRDefault="00FB088B" w14:paraId="42E94838" w14:textId="5B678AC5">
      <w:pPr>
        <w:pStyle w:val="ListaPunkt"/>
        <w:rPr>
          <w:rFonts w:eastAsia="Times New Roman"/>
          <w:lang w:eastAsia="sv-SE"/>
        </w:rPr>
      </w:pPr>
      <w:r w:rsidRPr="00CB286C">
        <w:rPr>
          <w:rFonts w:eastAsia="Times New Roman"/>
          <w:lang w:eastAsia="sv-SE"/>
        </w:rPr>
        <w:t>Inför ETS2 så tidigt som möjligt, i kombination med nationella åtgärder</w:t>
      </w:r>
      <w:r w:rsidR="00351183">
        <w:rPr>
          <w:rFonts w:eastAsia="Times New Roman"/>
          <w:lang w:eastAsia="sv-SE"/>
        </w:rPr>
        <w:t>,</w:t>
      </w:r>
      <w:r w:rsidRPr="00CB286C">
        <w:rPr>
          <w:rFonts w:eastAsia="Times New Roman"/>
          <w:lang w:eastAsia="sv-SE"/>
        </w:rPr>
        <w:t xml:space="preserve"> såsom höjd CO</w:t>
      </w:r>
      <w:r w:rsidRPr="00351183">
        <w:rPr>
          <w:rFonts w:eastAsia="Times New Roman"/>
          <w:vertAlign w:val="subscript"/>
          <w:lang w:eastAsia="sv-SE"/>
        </w:rPr>
        <w:t>2</w:t>
      </w:r>
      <w:r w:rsidRPr="00CB286C">
        <w:rPr>
          <w:rFonts w:eastAsia="Times New Roman"/>
          <w:lang w:eastAsia="sv-SE"/>
        </w:rPr>
        <w:t>-skatt</w:t>
      </w:r>
      <w:r w:rsidR="008773C9">
        <w:rPr>
          <w:rFonts w:eastAsia="Times New Roman"/>
          <w:lang w:eastAsia="sv-SE"/>
        </w:rPr>
        <w:t>.</w:t>
      </w:r>
    </w:p>
    <w:p w:rsidRPr="00CB286C" w:rsidR="00FB088B" w:rsidP="00302EE9" w:rsidRDefault="00FB088B" w14:paraId="0A845B19" w14:textId="77777777">
      <w:pPr>
        <w:pStyle w:val="ListaPunkt"/>
        <w:rPr>
          <w:rFonts w:eastAsia="Times New Roman"/>
          <w:lang w:eastAsia="sv-SE"/>
        </w:rPr>
      </w:pPr>
      <w:r w:rsidRPr="00CB286C">
        <w:rPr>
          <w:rFonts w:eastAsia="Times New Roman"/>
          <w:lang w:eastAsia="sv-SE"/>
        </w:rPr>
        <w:t>Öka tillgången till hållbara biodrivmedel så att försäljning av fossila drivmedel kan upphöra.</w:t>
      </w:r>
    </w:p>
    <w:p w:rsidRPr="00CB286C" w:rsidR="00FB088B" w:rsidP="00302EE9" w:rsidRDefault="00FB088B" w14:paraId="12A77DE4" w14:textId="77777777">
      <w:pPr>
        <w:pStyle w:val="ListaPunkt"/>
        <w:rPr>
          <w:rFonts w:eastAsia="Times New Roman"/>
          <w:lang w:eastAsia="sv-SE"/>
        </w:rPr>
      </w:pPr>
      <w:r w:rsidRPr="00CB286C">
        <w:rPr>
          <w:rFonts w:eastAsia="Times New Roman"/>
          <w:lang w:eastAsia="sv-SE"/>
        </w:rPr>
        <w:t>Återinför reduktionsplikten på en nivå som säkrar både minskade klimatutsläpp och investeringar i hållbara biodrivmedel.</w:t>
      </w:r>
    </w:p>
    <w:p w:rsidRPr="00CB286C" w:rsidR="00FB088B" w:rsidP="00302EE9" w:rsidRDefault="00FB088B" w14:paraId="3E9542F5" w14:textId="518094DD">
      <w:pPr>
        <w:pStyle w:val="ListaPunkt"/>
        <w:rPr>
          <w:rFonts w:eastAsia="Times New Roman"/>
          <w:lang w:eastAsia="sv-SE"/>
        </w:rPr>
      </w:pPr>
      <w:r w:rsidRPr="00CB286C">
        <w:rPr>
          <w:rFonts w:eastAsia="Times New Roman"/>
          <w:lang w:eastAsia="sv-SE"/>
        </w:rPr>
        <w:t>Tillsätt en utredning om reduktionspliktens fortsatta utveckling med avseende på nivå, breddning</w:t>
      </w:r>
      <w:r w:rsidR="00431178">
        <w:rPr>
          <w:rFonts w:eastAsia="Times New Roman"/>
          <w:lang w:eastAsia="sv-SE"/>
        </w:rPr>
        <w:t xml:space="preserve"> och</w:t>
      </w:r>
      <w:r w:rsidRPr="00CB286C">
        <w:rPr>
          <w:rFonts w:eastAsia="Times New Roman"/>
          <w:lang w:eastAsia="sv-SE"/>
        </w:rPr>
        <w:t xml:space="preserve"> samspel med eller eventuell omvandling till ett nationellt handelssystem, i samband med att reduktionsplikten återinförs.</w:t>
      </w:r>
    </w:p>
    <w:p w:rsidRPr="00CB286C" w:rsidR="00FB088B" w:rsidP="00302EE9" w:rsidRDefault="00FB088B" w14:paraId="7F369481" w14:textId="77777777">
      <w:pPr>
        <w:pStyle w:val="ListaPunkt"/>
        <w:rPr>
          <w:rFonts w:eastAsia="Times New Roman"/>
          <w:lang w:eastAsia="sv-SE"/>
        </w:rPr>
      </w:pPr>
      <w:r w:rsidRPr="00CB286C">
        <w:rPr>
          <w:rFonts w:eastAsia="Times New Roman"/>
          <w:lang w:eastAsia="sv-SE"/>
        </w:rPr>
        <w:t>Inför riktade stöd för produktion av avancerade biodrivmedel och elektrobränslen.</w:t>
      </w:r>
    </w:p>
    <w:p w:rsidRPr="00CB286C" w:rsidR="00FB088B" w:rsidP="00302EE9" w:rsidRDefault="00FB088B" w14:paraId="6BEC2175" w14:textId="77777777">
      <w:pPr>
        <w:pStyle w:val="ListaPunkt"/>
        <w:rPr>
          <w:rFonts w:eastAsia="Times New Roman"/>
          <w:lang w:eastAsia="sv-SE"/>
        </w:rPr>
      </w:pPr>
      <w:r w:rsidRPr="00CB286C">
        <w:rPr>
          <w:rFonts w:eastAsia="Times New Roman"/>
          <w:lang w:eastAsia="sv-SE"/>
        </w:rPr>
        <w:lastRenderedPageBreak/>
        <w:t>Ge en myndighet ett särskilt samordningsansvar för de stöd som ges till ladd- och tankinfrastruktur för el och vätgas till personbilar, lätta lastbilar och tunga fordon, fartyg och flyg.</w:t>
      </w:r>
    </w:p>
    <w:p w:rsidRPr="00CB286C" w:rsidR="00FB088B" w:rsidP="00302EE9" w:rsidRDefault="00FB088B" w14:paraId="5CCC6470" w14:textId="4912C7A8">
      <w:pPr>
        <w:pStyle w:val="ListaPunkt"/>
        <w:rPr>
          <w:rFonts w:eastAsia="Times New Roman"/>
          <w:lang w:eastAsia="sv-SE"/>
        </w:rPr>
      </w:pPr>
      <w:r w:rsidRPr="00CB286C">
        <w:rPr>
          <w:rFonts w:eastAsia="Times New Roman"/>
          <w:lang w:eastAsia="sv-SE"/>
        </w:rPr>
        <w:t xml:space="preserve">Inför ett introduktionsstöd för elektrobränslen samt </w:t>
      </w:r>
      <w:r w:rsidR="00544B37">
        <w:rPr>
          <w:rFonts w:eastAsia="Times New Roman"/>
          <w:lang w:eastAsia="sv-SE"/>
        </w:rPr>
        <w:t xml:space="preserve">för </w:t>
      </w:r>
      <w:r w:rsidRPr="00CB286C">
        <w:rPr>
          <w:rFonts w:eastAsia="Times New Roman"/>
          <w:lang w:eastAsia="sv-SE"/>
        </w:rPr>
        <w:t>att snabbt möjliggöra för elektrobränslen att delta i reduktionsplikten. </w:t>
      </w:r>
    </w:p>
    <w:p w:rsidRPr="00CB286C" w:rsidR="005E6AD0" w:rsidP="00302EE9" w:rsidRDefault="00FB088B" w14:paraId="05941502" w14:textId="77777777">
      <w:pPr>
        <w:pStyle w:val="ListaPunkt"/>
        <w:rPr>
          <w:rFonts w:eastAsia="Times New Roman"/>
          <w:lang w:eastAsia="sv-SE"/>
        </w:rPr>
      </w:pPr>
      <w:r w:rsidRPr="00CB286C">
        <w:rPr>
          <w:rFonts w:eastAsia="Times New Roman"/>
          <w:lang w:eastAsia="sv-SE"/>
        </w:rPr>
        <w:t>Inför ett slutdatum för försäljning av fossila drivmedel senast 2030.</w:t>
      </w:r>
    </w:p>
    <w:p w:rsidRPr="00CB286C" w:rsidR="00FB088B" w:rsidP="00302EE9" w:rsidRDefault="00FB088B" w14:paraId="54BB8FFF" w14:textId="2235D0B3">
      <w:pPr>
        <w:pStyle w:val="Rubrik5"/>
      </w:pPr>
      <w:r w:rsidRPr="00CB286C">
        <w:t>Långväga och utrikes transporter</w:t>
      </w:r>
    </w:p>
    <w:p w:rsidRPr="00CB286C" w:rsidR="00FB088B" w:rsidP="00302EE9" w:rsidRDefault="00FB088B" w14:paraId="3A9012D6" w14:textId="77777777">
      <w:pPr>
        <w:pStyle w:val="ListaPunkt"/>
        <w:rPr>
          <w:rFonts w:eastAsia="Times New Roman"/>
          <w:lang w:eastAsia="sv-SE"/>
        </w:rPr>
      </w:pPr>
      <w:r w:rsidRPr="00CB286C">
        <w:rPr>
          <w:rFonts w:eastAsia="Times New Roman"/>
          <w:lang w:eastAsia="sv-SE"/>
        </w:rPr>
        <w:t>Rusta upp och bygg ut järnvägen i hela landet samt återuppta arbetet med nya stambanor för höghastighetståg.</w:t>
      </w:r>
    </w:p>
    <w:p w:rsidRPr="00CB286C" w:rsidR="00FB088B" w:rsidP="00302EE9" w:rsidRDefault="00FB088B" w14:paraId="442F767B" w14:textId="77777777">
      <w:pPr>
        <w:pStyle w:val="ListaPunkt"/>
        <w:rPr>
          <w:rFonts w:eastAsia="Times New Roman"/>
          <w:lang w:eastAsia="sv-SE"/>
        </w:rPr>
      </w:pPr>
      <w:r w:rsidRPr="00CB286C">
        <w:rPr>
          <w:rFonts w:eastAsia="Times New Roman"/>
          <w:lang w:eastAsia="sv-SE"/>
        </w:rPr>
        <w:t>Öka statliga investeringar för överflyttning av långväga godstransporter från väg till järnväg och sjöfart.</w:t>
      </w:r>
    </w:p>
    <w:p w:rsidRPr="00CB286C" w:rsidR="00FB088B" w:rsidP="00302EE9" w:rsidRDefault="00FB088B" w14:paraId="6BE1253F" w14:textId="77777777">
      <w:pPr>
        <w:pStyle w:val="ListaPunkt"/>
        <w:rPr>
          <w:rFonts w:eastAsia="Times New Roman"/>
          <w:lang w:eastAsia="sv-SE"/>
        </w:rPr>
      </w:pPr>
      <w:r w:rsidRPr="00CB286C">
        <w:rPr>
          <w:rFonts w:eastAsia="Times New Roman"/>
          <w:lang w:eastAsia="sv-SE"/>
        </w:rPr>
        <w:t>Inför avståndsbaserad beskattning av tung lastbilstrafik.</w:t>
      </w:r>
    </w:p>
    <w:p w:rsidRPr="00CB286C" w:rsidR="00FB088B" w:rsidP="00302EE9" w:rsidRDefault="00FB088B" w14:paraId="375ED68D" w14:textId="77777777">
      <w:pPr>
        <w:pStyle w:val="ListaPunkt"/>
        <w:rPr>
          <w:rFonts w:eastAsia="Times New Roman"/>
          <w:lang w:eastAsia="sv-SE"/>
        </w:rPr>
      </w:pPr>
      <w:r w:rsidRPr="00CB286C">
        <w:rPr>
          <w:rFonts w:eastAsia="Times New Roman"/>
          <w:lang w:eastAsia="sv-SE"/>
        </w:rPr>
        <w:t>Inför en kraftfull klimatdifferentiering av farledsavgifterna.</w:t>
      </w:r>
    </w:p>
    <w:p w:rsidRPr="00CB286C" w:rsidR="00FB088B" w:rsidP="00302EE9" w:rsidRDefault="00FB088B" w14:paraId="4C59B205" w14:textId="77777777">
      <w:pPr>
        <w:pStyle w:val="ListaPunkt"/>
        <w:rPr>
          <w:rFonts w:eastAsia="Times New Roman"/>
          <w:lang w:eastAsia="sv-SE"/>
        </w:rPr>
      </w:pPr>
      <w:r w:rsidRPr="00CB286C">
        <w:rPr>
          <w:rFonts w:eastAsia="Times New Roman"/>
          <w:lang w:eastAsia="sv-SE"/>
        </w:rPr>
        <w:t>Ställ utsläppskrav i upphandlingen av Gotlandstrafiken för avtalsperioden efter 2026 som är i linje med transportsektorns klimatmål.</w:t>
      </w:r>
    </w:p>
    <w:p w:rsidRPr="00CB286C" w:rsidR="00FB088B" w:rsidP="00302EE9" w:rsidRDefault="00FB088B" w14:paraId="280F38A5" w14:textId="77777777">
      <w:pPr>
        <w:pStyle w:val="ListaPunkt"/>
        <w:rPr>
          <w:rFonts w:eastAsia="Times New Roman"/>
          <w:lang w:eastAsia="sv-SE"/>
        </w:rPr>
      </w:pPr>
      <w:r w:rsidRPr="00CB286C">
        <w:rPr>
          <w:rFonts w:eastAsia="Times New Roman"/>
          <w:lang w:eastAsia="sv-SE"/>
        </w:rPr>
        <w:t>Verka i Sverige och inom EU för att det kommersiella flyget ska sluta subventioneras och betala för sin egen kostnad och klimatpåverkan.</w:t>
      </w:r>
    </w:p>
    <w:p w:rsidRPr="00CB286C" w:rsidR="00FB088B" w:rsidP="00302EE9" w:rsidRDefault="00FB088B" w14:paraId="6AFCC8B6" w14:textId="77777777">
      <w:pPr>
        <w:pStyle w:val="ListaPunkt"/>
        <w:rPr>
          <w:rFonts w:eastAsia="Times New Roman"/>
          <w:lang w:eastAsia="sv-SE"/>
        </w:rPr>
      </w:pPr>
      <w:r w:rsidRPr="00CB286C">
        <w:rPr>
          <w:rFonts w:eastAsia="Times New Roman"/>
          <w:lang w:eastAsia="sv-SE"/>
        </w:rPr>
        <w:t>Ge SJ ett samhällsuppdrag om att verka för ökat tågresande.</w:t>
      </w:r>
    </w:p>
    <w:p w:rsidRPr="00CB286C" w:rsidR="00FB088B" w:rsidP="00302EE9" w:rsidRDefault="00FB088B" w14:paraId="7EACE5D9" w14:textId="1B1E1C95">
      <w:pPr>
        <w:pStyle w:val="ListaPunkt"/>
        <w:rPr>
          <w:rFonts w:eastAsia="Times New Roman"/>
          <w:lang w:eastAsia="sv-SE"/>
        </w:rPr>
      </w:pPr>
      <w:r w:rsidRPr="00CB286C">
        <w:rPr>
          <w:rFonts w:eastAsia="Times New Roman"/>
          <w:lang w:eastAsia="sv-SE"/>
        </w:rPr>
        <w:t>Återinför och dubblera flygskatten och låt denna finansiera järnvägssatsningar</w:t>
      </w:r>
      <w:r w:rsidR="005B6359">
        <w:rPr>
          <w:rFonts w:eastAsia="Times New Roman"/>
          <w:lang w:eastAsia="sv-SE"/>
        </w:rPr>
        <w:t>.</w:t>
      </w:r>
    </w:p>
    <w:p w:rsidRPr="00CB286C" w:rsidR="00FB088B" w:rsidP="00302EE9" w:rsidRDefault="00FB088B" w14:paraId="49FAC039" w14:textId="77777777">
      <w:pPr>
        <w:pStyle w:val="Rubrik4"/>
      </w:pPr>
      <w:r w:rsidRPr="00CB286C">
        <w:t>Skälen för vår bedömning</w:t>
      </w:r>
    </w:p>
    <w:p w:rsidRPr="00CB286C" w:rsidR="00FB088B" w:rsidP="001B789C" w:rsidRDefault="00FB088B" w14:paraId="33AD376E" w14:textId="77777777">
      <w:pPr>
        <w:pStyle w:val="Rubrik5"/>
        <w:spacing w:before="150"/>
      </w:pPr>
      <w:r w:rsidRPr="00CB286C">
        <w:t>God mobilitet och effektiva godstransporter i hela landet</w:t>
      </w:r>
    </w:p>
    <w:p w:rsidRPr="00CB286C" w:rsidR="005E6AD0" w:rsidP="00302EE9" w:rsidRDefault="00FB088B" w14:paraId="3D762F59" w14:textId="56AE87BB">
      <w:pPr>
        <w:pStyle w:val="Normalutanindragellerluft"/>
        <w:rPr>
          <w:rFonts w:ascii="Times New Roman" w:hAnsi="Times New Roman" w:eastAsia="Times New Roman" w:cs="Times New Roman"/>
          <w:lang w:eastAsia="sv-SE"/>
        </w:rPr>
      </w:pPr>
      <w:r w:rsidRPr="00CB286C">
        <w:rPr>
          <w:rFonts w:eastAsia="Times New Roman"/>
          <w:lang w:eastAsia="sv-SE"/>
        </w:rPr>
        <w:t xml:space="preserve">Sverige ska ha ett transportsystem som tillgodoser behovet av transporter för personer och näringsliv och </w:t>
      </w:r>
      <w:r w:rsidR="007D2B72">
        <w:rPr>
          <w:rFonts w:eastAsia="Times New Roman"/>
          <w:lang w:eastAsia="sv-SE"/>
        </w:rPr>
        <w:t xml:space="preserve">som </w:t>
      </w:r>
      <w:r w:rsidRPr="00CB286C">
        <w:rPr>
          <w:rFonts w:eastAsia="Times New Roman"/>
          <w:lang w:eastAsia="sv-SE"/>
        </w:rPr>
        <w:t>samtidigt klarar klimatmålet och övriga miljömål, trafiksäkerhet och hälsa. Målbilden är ett utsläppsfritt och transporteffektivt samhälle. Många grund</w:t>
      </w:r>
      <w:r w:rsidR="00D20734">
        <w:rPr>
          <w:rFonts w:eastAsia="Times New Roman"/>
          <w:lang w:eastAsia="sv-SE"/>
        </w:rPr>
        <w:softHyphen/>
      </w:r>
      <w:r w:rsidRPr="00D20734">
        <w:rPr>
          <w:rFonts w:eastAsia="Times New Roman"/>
          <w:spacing w:val="-2"/>
          <w:lang w:eastAsia="sv-SE"/>
        </w:rPr>
        <w:t>läggande aspekter av vårt transportsystem bestäms när vi bygger transportinfrastrukturen</w:t>
      </w:r>
      <w:r w:rsidRPr="00CB286C">
        <w:rPr>
          <w:rFonts w:eastAsia="Times New Roman"/>
          <w:lang w:eastAsia="sv-SE"/>
        </w:rPr>
        <w:t xml:space="preserve"> men också planerar för våra bostäder och samhällsservice.</w:t>
      </w:r>
    </w:p>
    <w:p w:rsidRPr="00CB286C" w:rsidR="005E6AD0" w:rsidP="00302EE9" w:rsidRDefault="00FB088B" w14:paraId="6757C1A2" w14:textId="6BDB6EA2">
      <w:pPr>
        <w:rPr>
          <w:rFonts w:ascii="Times New Roman" w:hAnsi="Times New Roman" w:eastAsia="Times New Roman" w:cs="Times New Roman"/>
          <w:lang w:eastAsia="sv-SE"/>
        </w:rPr>
      </w:pPr>
      <w:r w:rsidRPr="00CB286C">
        <w:rPr>
          <w:rFonts w:eastAsia="Times New Roman"/>
          <w:lang w:eastAsia="sv-SE"/>
        </w:rPr>
        <w:t>Klimatförändringen innebär att befintlig infrastruktur måste klimatanpassas för att vi ska säkerställa ett robust transportsystem i hela landet. Hela landet-perspektiv och jämställdhetsperspektiv måste finnas med i transportplaneringen och då nybyggnation också har miljö- och klimatpåverkan bör s.k. steg</w:t>
      </w:r>
      <w:r w:rsidR="0079298A">
        <w:rPr>
          <w:rFonts w:eastAsia="Times New Roman"/>
          <w:lang w:eastAsia="sv-SE"/>
        </w:rPr>
        <w:t> </w:t>
      </w:r>
      <w:r w:rsidRPr="00CB286C">
        <w:rPr>
          <w:rFonts w:eastAsia="Times New Roman"/>
          <w:lang w:eastAsia="sv-SE"/>
        </w:rPr>
        <w:t>1- och steg</w:t>
      </w:r>
      <w:r w:rsidR="0079298A">
        <w:rPr>
          <w:rFonts w:eastAsia="Times New Roman"/>
          <w:lang w:eastAsia="sv-SE"/>
        </w:rPr>
        <w:t> </w:t>
      </w:r>
      <w:r w:rsidRPr="00CB286C">
        <w:rPr>
          <w:rFonts w:eastAsia="Times New Roman"/>
          <w:lang w:eastAsia="sv-SE"/>
        </w:rPr>
        <w:t>2-åtgärder premieras och upprustning av befintlig väginfrastruktur prioriteras framför nybyggnation av vägar.</w:t>
      </w:r>
    </w:p>
    <w:p w:rsidRPr="00CB286C" w:rsidR="005E6AD0" w:rsidP="00302EE9" w:rsidRDefault="00FB088B" w14:paraId="68FAE79F" w14:textId="42DBA30B">
      <w:pPr>
        <w:rPr>
          <w:rFonts w:ascii="Times New Roman" w:hAnsi="Times New Roman" w:eastAsia="Times New Roman" w:cs="Times New Roman"/>
          <w:lang w:eastAsia="sv-SE"/>
        </w:rPr>
      </w:pPr>
      <w:r w:rsidRPr="00CB286C">
        <w:rPr>
          <w:rFonts w:eastAsia="Times New Roman"/>
          <w:lang w:eastAsia="sv-SE"/>
        </w:rPr>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w:t>
      </w:r>
      <w:r w:rsidR="005E55CE">
        <w:rPr>
          <w:rFonts w:eastAsia="Times New Roman"/>
          <w:lang w:eastAsia="sv-SE"/>
        </w:rPr>
        <w:t xml:space="preserve">ha </w:t>
      </w:r>
      <w:r w:rsidRPr="00CB286C">
        <w:rPr>
          <w:rFonts w:eastAsia="Times New Roman"/>
          <w:lang w:eastAsia="sv-SE"/>
        </w:rPr>
        <w:t>bidragit till ett mer klimatsmart resande (se bl.a. prop. 2022/23:18). Detta ökar väsentligt behovet av kraftiga åtgärder för att snabbt minska utsläppen av växthusgaser inom transportsektorn. </w:t>
      </w:r>
    </w:p>
    <w:p w:rsidRPr="00CB286C" w:rsidR="005E6AD0" w:rsidP="00302EE9" w:rsidRDefault="00FB088B" w14:paraId="710D1FCC" w14:textId="754F119B">
      <w:pPr>
        <w:rPr>
          <w:rFonts w:ascii="Times New Roman" w:hAnsi="Times New Roman" w:eastAsia="Times New Roman" w:cs="Times New Roman"/>
          <w:lang w:eastAsia="sv-SE"/>
        </w:rPr>
      </w:pPr>
      <w:r w:rsidRPr="00CB286C">
        <w:rPr>
          <w:rFonts w:eastAsia="Times New Roman"/>
          <w:lang w:eastAsia="sv-SE"/>
        </w:rPr>
        <w:lastRenderedPageBreak/>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w:t>
      </w:r>
      <w:r w:rsidR="00250514">
        <w:rPr>
          <w:rFonts w:eastAsia="Times New Roman"/>
          <w:lang w:eastAsia="sv-SE"/>
        </w:rPr>
        <w:t>s</w:t>
      </w:r>
      <w:r w:rsidRPr="00CB286C">
        <w:rPr>
          <w:rFonts w:eastAsia="Times New Roman"/>
          <w:lang w:eastAsia="sv-SE"/>
        </w:rPr>
        <w:t xml:space="preserve"> minskning till år 2030 jämfört med 2010 års nivåer) krävs därför en radikal omställning av vårt transportsystem.</w:t>
      </w:r>
    </w:p>
    <w:p w:rsidRPr="00CB286C" w:rsidR="005E6AD0" w:rsidP="00302EE9" w:rsidRDefault="00FB088B" w14:paraId="03B8479C" w14:textId="49147380">
      <w:pPr>
        <w:rPr>
          <w:rFonts w:ascii="Times New Roman" w:hAnsi="Times New Roman" w:eastAsia="Times New Roman" w:cs="Times New Roman"/>
          <w:lang w:eastAsia="sv-SE"/>
        </w:rPr>
      </w:pPr>
      <w:r w:rsidRPr="00CB286C">
        <w:rPr>
          <w:rFonts w:eastAsia="Times New Roman"/>
          <w:lang w:eastAsia="sv-SE"/>
        </w:rPr>
        <w:t xml:space="preserve">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w:t>
      </w:r>
      <w:r w:rsidR="00770DF1">
        <w:rPr>
          <w:rFonts w:eastAsia="Times New Roman"/>
          <w:lang w:eastAsia="sv-SE"/>
        </w:rPr>
        <w:t>för</w:t>
      </w:r>
      <w:r w:rsidRPr="00CB286C">
        <w:rPr>
          <w:rFonts w:eastAsia="Times New Roman"/>
          <w:lang w:eastAsia="sv-SE"/>
        </w:rPr>
        <w:t xml:space="preserve"> alternativa färdslag tar en större del av vägtrafikminskningen. Sveriges kommuner behöver få bättre förutsättningar för denna omställning genom att kommuner </w:t>
      </w:r>
      <w:r w:rsidR="00904C19">
        <w:rPr>
          <w:rFonts w:eastAsia="Times New Roman"/>
          <w:lang w:eastAsia="sv-SE"/>
        </w:rPr>
        <w:t xml:space="preserve">ges </w:t>
      </w:r>
      <w:r w:rsidRPr="00CB286C">
        <w:rPr>
          <w:rFonts w:eastAsia="Times New Roman"/>
          <w:lang w:eastAsia="sv-SE"/>
        </w:rPr>
        <w:t>större rådighet kring åtgärder som leder till ett transportsnålt samhälle och att fler väljer gång, cykel och kollektivtrafik samt delad mobilitet.</w:t>
      </w:r>
    </w:p>
    <w:p w:rsidRPr="00CB286C" w:rsidR="005E6AD0" w:rsidP="00302EE9" w:rsidRDefault="00FB088B" w14:paraId="42E1AABF" w14:textId="77777777">
      <w:pPr>
        <w:rPr>
          <w:rFonts w:ascii="Times New Roman" w:hAnsi="Times New Roman" w:eastAsia="Times New Roman" w:cs="Times New Roman"/>
          <w:lang w:eastAsia="sv-SE"/>
        </w:rPr>
      </w:pPr>
      <w:r w:rsidRPr="00CB286C">
        <w:rPr>
          <w:rFonts w:eastAsia="Times New Roman"/>
          <w:lang w:eastAsia="sv-SE"/>
        </w:rPr>
        <w:t>Vi behöver rusta upp befintlig järnväg och bygga ut järnvägen i hela landet. En översyn av tågens prissättning jämfört med flyg kommer att behövas, reglerna för cykelplanering ändras och laddinfrastrukturen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kronor oavsett var och hur långt man åker i landet. En utredning om ett nytt finansieringssystem för kollektivtrafik behöver tillsättas.</w:t>
      </w:r>
    </w:p>
    <w:p w:rsidRPr="00CB286C" w:rsidR="005E6AD0" w:rsidP="00302EE9" w:rsidRDefault="00FB088B" w14:paraId="121DF0A7" w14:textId="74D468B9">
      <w:pPr>
        <w:rPr>
          <w:rFonts w:ascii="Times New Roman" w:hAnsi="Times New Roman" w:eastAsia="Times New Roman" w:cs="Times New Roman"/>
          <w:lang w:eastAsia="sv-SE"/>
        </w:rPr>
      </w:pPr>
      <w:r w:rsidRPr="00CB286C">
        <w:rPr>
          <w:rFonts w:eastAsia="Times New Roman"/>
          <w:lang w:eastAsia="sv-SE"/>
        </w:rPr>
        <w:t>Utöver minskad klimatpåverkan genom att utsläppen av växthusgaser minskar leder en grön omställning av transportsektorn till en mängd andra fördelar, bl.a. mindre buller och renare luft, vilket minskar antalet som blir sjuka eller t.o.m. dör i förtid av luft</w:t>
      </w:r>
      <w:r w:rsidR="00D20734">
        <w:rPr>
          <w:rFonts w:eastAsia="Times New Roman"/>
          <w:lang w:eastAsia="sv-SE"/>
        </w:rPr>
        <w:softHyphen/>
      </w:r>
      <w:r w:rsidRPr="00CB286C">
        <w:rPr>
          <w:rFonts w:eastAsia="Times New Roman"/>
          <w:lang w:eastAsia="sv-SE"/>
        </w:rPr>
        <w:t>föroreningar. Färre bilar i städer lämnar plats till människan och möjligheten att skapa trevligare stadsmiljöer.</w:t>
      </w:r>
    </w:p>
    <w:p w:rsidRPr="00CB286C" w:rsidR="00FB088B" w:rsidP="00302EE9" w:rsidRDefault="00FB088B" w14:paraId="57505F8B" w14:textId="66602951">
      <w:pPr>
        <w:pStyle w:val="Rubrik5"/>
      </w:pPr>
      <w:r w:rsidRPr="00CB286C">
        <w:t>Transporteffektivt samhälle</w:t>
      </w:r>
    </w:p>
    <w:p w:rsidRPr="00CB286C" w:rsidR="005E6AD0" w:rsidP="00302EE9" w:rsidRDefault="00FB088B" w14:paraId="78E2D345" w14:textId="13C27653">
      <w:pPr>
        <w:pStyle w:val="Normalutanindragellerluft"/>
        <w:rPr>
          <w:rFonts w:ascii="Times New Roman" w:hAnsi="Times New Roman" w:eastAsia="Times New Roman" w:cs="Times New Roman"/>
          <w:lang w:eastAsia="sv-SE"/>
        </w:rPr>
      </w:pPr>
      <w:r w:rsidRPr="00CB286C">
        <w:rPr>
          <w:rFonts w:eastAsia="Times New Roman"/>
          <w:lang w:eastAsia="sv-SE"/>
        </w:rPr>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w:t>
      </w:r>
    </w:p>
    <w:p w:rsidRPr="00CB286C" w:rsidR="005E6AD0" w:rsidP="00302EE9" w:rsidRDefault="00FB088B" w14:paraId="33E4EB10" w14:textId="77777777">
      <w:pPr>
        <w:rPr>
          <w:rFonts w:ascii="Times New Roman" w:hAnsi="Times New Roman" w:eastAsia="Times New Roman" w:cs="Times New Roman"/>
          <w:lang w:eastAsia="sv-SE"/>
        </w:rPr>
      </w:pPr>
      <w:r w:rsidRPr="00CB286C">
        <w:rPr>
          <w:rFonts w:eastAsia="Times New Roman"/>
          <w:lang w:eastAsia="sv-SE"/>
        </w:rPr>
        <w:t>Det måste bli enkelt och billigare att resa med låg klimatpåverkan. Detta kräver allt från stora investeringar i kollektivtrafikens och cykelns infrastruktur till ökad turtäthet, bättre punktlighet och informationsinsatser.</w:t>
      </w:r>
    </w:p>
    <w:p w:rsidRPr="00CB286C" w:rsidR="005E6AD0" w:rsidP="00302EE9" w:rsidRDefault="00FB088B" w14:paraId="45797E8B" w14:textId="77777777">
      <w:pPr>
        <w:rPr>
          <w:rFonts w:ascii="Times New Roman" w:hAnsi="Times New Roman" w:eastAsia="Times New Roman" w:cs="Times New Roman"/>
          <w:lang w:eastAsia="sv-SE"/>
        </w:rPr>
      </w:pPr>
      <w:r w:rsidRPr="00CB286C">
        <w:rPr>
          <w:rFonts w:eastAsia="Times New Roman"/>
          <w:lang w:eastAsia="sv-SE"/>
        </w:rPr>
        <w:t>Utbudet av nationell och regional kollektivtrafik ska öka i hela landet. Miljöpartiet har i regering drivit igenom slopandet av förmånsbeskattningen på företagscyklar och kämpar vidare för att den även ska slopas för kollektivtrafikkort.</w:t>
      </w:r>
    </w:p>
    <w:p w:rsidRPr="00CB286C" w:rsidR="005E6AD0" w:rsidP="00302EE9" w:rsidRDefault="00FB088B" w14:paraId="3512AA3F" w14:textId="5031D04C">
      <w:pPr>
        <w:rPr>
          <w:rFonts w:ascii="Times New Roman" w:hAnsi="Times New Roman" w:eastAsia="Times New Roman" w:cs="Times New Roman"/>
          <w:lang w:eastAsia="sv-SE"/>
        </w:rPr>
      </w:pPr>
      <w:r w:rsidRPr="00CB286C">
        <w:rPr>
          <w:rFonts w:eastAsia="Times New Roman"/>
          <w:lang w:eastAsia="sv-SE"/>
        </w:rPr>
        <w:t xml:space="preserve">Regeringen bör ta fram en nationell cykelplan, inklusive förslag på ett nationellt cykelvägnät, och följa upp den nationella cykelstrategin med konkreta åtgärder för att fler ska kunna cykla. Det behöver byggas fler och bättre cykelvägar i städer såväl som i </w:t>
      </w:r>
      <w:r w:rsidRPr="00CB286C">
        <w:rPr>
          <w:rFonts w:eastAsia="Times New Roman"/>
          <w:lang w:eastAsia="sv-SE"/>
        </w:rPr>
        <w:lastRenderedPageBreak/>
        <w:t>gles</w:t>
      </w:r>
      <w:r w:rsidR="004B238D">
        <w:rPr>
          <w:rFonts w:eastAsia="Times New Roman"/>
          <w:lang w:eastAsia="sv-SE"/>
        </w:rPr>
        <w:t>bygd</w:t>
      </w:r>
      <w:r w:rsidRPr="00CB286C">
        <w:rPr>
          <w:rFonts w:eastAsia="Times New Roman"/>
          <w:lang w:eastAsia="sv-SE"/>
        </w:rPr>
        <w:t xml:space="preserve"> och </w:t>
      </w:r>
      <w:r w:rsidR="004B238D">
        <w:rPr>
          <w:rFonts w:eastAsia="Times New Roman"/>
          <w:lang w:eastAsia="sv-SE"/>
        </w:rPr>
        <w:t xml:space="preserve">på </w:t>
      </w:r>
      <w:r w:rsidRPr="00CB286C">
        <w:rPr>
          <w:rFonts w:eastAsia="Times New Roman"/>
          <w:lang w:eastAsia="sv-SE"/>
        </w:rPr>
        <w:t>landsbygde</w:t>
      </w:r>
      <w:r w:rsidR="004B238D">
        <w:rPr>
          <w:rFonts w:eastAsia="Times New Roman"/>
          <w:lang w:eastAsia="sv-SE"/>
        </w:rPr>
        <w:t>n</w:t>
      </w:r>
      <w:r w:rsidRPr="00CB286C">
        <w:rPr>
          <w:rFonts w:eastAsia="Times New Roman"/>
          <w:lang w:eastAsia="sv-SE"/>
        </w:rPr>
        <w:t>. Trafikverket ska kunna bygga cykelvägar i högre utsträckning än i dag.</w:t>
      </w:r>
    </w:p>
    <w:p w:rsidRPr="00CB286C" w:rsidR="00FB088B" w:rsidP="00302EE9" w:rsidRDefault="00FB088B" w14:paraId="5FDFCAAA" w14:textId="60F86A4B">
      <w:pPr>
        <w:pStyle w:val="Rubrik5"/>
      </w:pPr>
      <w:r w:rsidRPr="00CB286C">
        <w:t>Övergripande planering och styrning</w:t>
      </w:r>
    </w:p>
    <w:p w:rsidRPr="00CB286C" w:rsidR="005E6AD0" w:rsidP="00302EE9" w:rsidRDefault="00FB088B" w14:paraId="06DAB61D" w14:textId="6E09C7CD">
      <w:pPr>
        <w:pStyle w:val="Normalutanindragellerluft"/>
        <w:rPr>
          <w:rFonts w:ascii="Times New Roman" w:hAnsi="Times New Roman" w:eastAsia="Times New Roman" w:cs="Times New Roman"/>
          <w:lang w:eastAsia="sv-SE"/>
        </w:rPr>
      </w:pPr>
      <w:r w:rsidRPr="00CB286C">
        <w:rPr>
          <w:rFonts w:eastAsia="Times New Roman"/>
          <w:lang w:eastAsia="sv-SE"/>
        </w:rPr>
        <w:t xml:space="preserve">Transportpolitiken ska säkerställa god mobilitet i hela landet och </w:t>
      </w:r>
      <w:r w:rsidR="009112BB">
        <w:rPr>
          <w:rFonts w:eastAsia="Times New Roman"/>
          <w:lang w:eastAsia="sv-SE"/>
        </w:rPr>
        <w:t xml:space="preserve">en </w:t>
      </w:r>
      <w:r w:rsidRPr="00CB286C">
        <w:rPr>
          <w:rFonts w:eastAsia="Times New Roman"/>
          <w:lang w:eastAsia="sv-SE"/>
        </w:rPr>
        <w:t>välfungerande godstransportinfrastruktur på ett sätt som säkerställer att klimatmålet till 2030 nås. I dag 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w:rsidRPr="00CB286C" w:rsidR="00FB088B" w:rsidP="00302EE9" w:rsidRDefault="00FB088B" w14:paraId="4E951BA2" w14:textId="2819F50D">
      <w:pPr>
        <w:pStyle w:val="Rubrik5"/>
      </w:pPr>
      <w:r w:rsidRPr="00CB286C">
        <w:t>Mobilitet som tjänst</w:t>
      </w:r>
    </w:p>
    <w:p w:rsidRPr="00CB286C" w:rsidR="005E6AD0" w:rsidP="00302EE9" w:rsidRDefault="00FB088B" w14:paraId="1BBBCB29" w14:textId="450F11EF">
      <w:pPr>
        <w:pStyle w:val="Normalutanindragellerluft"/>
        <w:rPr>
          <w:rFonts w:ascii="Times New Roman" w:hAnsi="Times New Roman" w:eastAsia="Times New Roman" w:cs="Times New Roman"/>
          <w:lang w:eastAsia="sv-SE"/>
        </w:rPr>
      </w:pPr>
      <w:r w:rsidRPr="00CB286C">
        <w:rPr>
          <w:rFonts w:eastAsia="Times New Roman"/>
          <w:lang w:eastAsia="sv-SE"/>
        </w:rPr>
        <w:t>I dag står en svensk bil parkerad och outnyttjad 97 procent av tiden. Av de fem säten som finns i en vanlig bil används i snitt ett och ett halvt. Det innebär att en vanlig bil utnyttjas till mellan 1,5 och 2</w:t>
      </w:r>
      <w:r w:rsidR="00DF6B02">
        <w:rPr>
          <w:rFonts w:eastAsia="Times New Roman"/>
          <w:lang w:eastAsia="sv-SE"/>
        </w:rPr>
        <w:t> </w:t>
      </w:r>
      <w:r w:rsidRPr="00CB286C">
        <w:rPr>
          <w:rFonts w:eastAsia="Times New Roman"/>
          <w:lang w:eastAsia="sv-SE"/>
        </w:rPr>
        <w:t>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Mobility as a Service (MAAS).</w:t>
      </w:r>
    </w:p>
    <w:p w:rsidRPr="00CB286C" w:rsidR="00FB088B" w:rsidP="00302EE9" w:rsidRDefault="00FB088B" w14:paraId="5CBF9DEB" w14:textId="0F892777">
      <w:pPr>
        <w:pStyle w:val="Rubrik5"/>
      </w:pPr>
      <w:r w:rsidRPr="00CB286C">
        <w:t>Nya och vässade verktyg för att bryta storstadsbilismen</w:t>
      </w:r>
    </w:p>
    <w:p w:rsidRPr="00CB286C" w:rsidR="005E6AD0" w:rsidP="00302EE9" w:rsidRDefault="00FB088B" w14:paraId="2103BEC4" w14:textId="1A5BD96D">
      <w:pPr>
        <w:pStyle w:val="Normalutanindragellerluft"/>
        <w:rPr>
          <w:rFonts w:ascii="Times New Roman" w:hAnsi="Times New Roman" w:eastAsia="Times New Roman" w:cs="Times New Roman"/>
          <w:lang w:eastAsia="sv-SE"/>
        </w:rPr>
      </w:pPr>
      <w:r w:rsidRPr="00CB286C">
        <w:rPr>
          <w:rFonts w:eastAsia="Times New Roman"/>
          <w:lang w:eastAsia="sv-SE"/>
        </w:rPr>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w:t>
      </w:r>
      <w:r w:rsidR="00D20734">
        <w:rPr>
          <w:rFonts w:eastAsia="Times New Roman"/>
          <w:lang w:eastAsia="sv-SE"/>
        </w:rPr>
        <w:softHyphen/>
      </w:r>
      <w:r w:rsidRPr="00CB286C">
        <w:rPr>
          <w:rFonts w:eastAsia="Times New Roman"/>
          <w:lang w:eastAsia="sv-SE"/>
        </w:rPr>
        <w:t>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w:t>
      </w:r>
      <w:r w:rsidR="00D20734">
        <w:rPr>
          <w:rFonts w:eastAsia="Times New Roman"/>
          <w:lang w:eastAsia="sv-SE"/>
        </w:rPr>
        <w:softHyphen/>
      </w:r>
      <w:r w:rsidRPr="00CB286C">
        <w:rPr>
          <w:rFonts w:eastAsia="Times New Roman"/>
          <w:lang w:eastAsia="sv-SE"/>
        </w:rPr>
        <w:t>skatter och/eller miljözoner. Statliga stöd till kommunala åtgärder för klimatsmart stads- och trafikplanering genom stadsmiljöavtalen och Klimatklivet bör utvecklas och stärkas.</w:t>
      </w:r>
    </w:p>
    <w:p w:rsidRPr="00CB286C" w:rsidR="00FB088B" w:rsidP="00302EE9" w:rsidRDefault="00FB088B" w14:paraId="32D26C9F" w14:textId="0E6DAFF3">
      <w:pPr>
        <w:pStyle w:val="Rubrik5"/>
      </w:pPr>
      <w:r w:rsidRPr="00CB286C">
        <w:t>Fler åtgärder för ett transporteffektivt samhälle</w:t>
      </w:r>
    </w:p>
    <w:p w:rsidRPr="00CB286C" w:rsidR="005E6AD0" w:rsidP="00302EE9" w:rsidRDefault="00FB088B" w14:paraId="2DA72AF7" w14:textId="4352FBD7">
      <w:pPr>
        <w:pStyle w:val="Normalutanindragellerluft"/>
        <w:rPr>
          <w:rFonts w:ascii="Times New Roman" w:hAnsi="Times New Roman" w:eastAsia="Times New Roman" w:cs="Times New Roman"/>
          <w:lang w:eastAsia="sv-SE"/>
        </w:rPr>
      </w:pPr>
      <w:r w:rsidRPr="00CB286C">
        <w:rPr>
          <w:rFonts w:eastAsia="Times New Roman"/>
          <w:lang w:eastAsia="sv-SE"/>
        </w:rPr>
        <w:t xml:space="preserve">Hela landet behöver ges bättre förutsättningar för energieffektiva transporter. Därför vill vi införa ett </w:t>
      </w:r>
      <w:r w:rsidR="000D3353">
        <w:rPr>
          <w:rFonts w:eastAsia="Times New Roman"/>
          <w:lang w:eastAsia="sv-SE"/>
        </w:rPr>
        <w:t>l</w:t>
      </w:r>
      <w:r w:rsidRPr="00CB286C">
        <w:rPr>
          <w:rFonts w:eastAsia="Times New Roman"/>
          <w:lang w:eastAsia="sv-SE"/>
        </w:rPr>
        <w:t>andsbygdsmiljöavtal, motsvarande stadsmiljöavtalen, som riktar sig till mobilitet i Sveriges lands- och glesbygder. Vidare bör Klimaträttsutredningens förslag för ett transporteffektivt samhälle genomföras. Det innebär att fyrstegsprincipen utvecklas så att steg</w:t>
      </w:r>
      <w:r w:rsidR="0079298A">
        <w:rPr>
          <w:rFonts w:eastAsia="Times New Roman"/>
          <w:lang w:eastAsia="sv-SE"/>
        </w:rPr>
        <w:t> </w:t>
      </w:r>
      <w:r w:rsidRPr="00CB286C">
        <w:rPr>
          <w:rFonts w:eastAsia="Times New Roman"/>
          <w:lang w:eastAsia="sv-SE"/>
        </w:rPr>
        <w:t>1- och 2-åtgärder ingår i det som kan finansieras genom transportanslagen och används i bedömning av transportintensiva planer</w:t>
      </w:r>
      <w:r w:rsidR="00506F91">
        <w:rPr>
          <w:rFonts w:eastAsia="Times New Roman"/>
          <w:lang w:eastAsia="sv-SE"/>
        </w:rPr>
        <w:t>,</w:t>
      </w:r>
      <w:r w:rsidRPr="00CB286C">
        <w:rPr>
          <w:rFonts w:eastAsia="Times New Roman"/>
          <w:lang w:eastAsia="sv-SE"/>
        </w:rPr>
        <w:t xml:space="preserve"> </w:t>
      </w:r>
      <w:r w:rsidR="00506F91">
        <w:rPr>
          <w:rFonts w:eastAsia="Times New Roman"/>
          <w:lang w:eastAsia="sv-SE"/>
        </w:rPr>
        <w:t xml:space="preserve">att </w:t>
      </w:r>
      <w:r w:rsidRPr="00CB286C">
        <w:rPr>
          <w:rFonts w:eastAsia="Times New Roman"/>
          <w:lang w:eastAsia="sv-SE"/>
        </w:rPr>
        <w:t xml:space="preserve">ett </w:t>
      </w:r>
      <w:r w:rsidRPr="00CB286C">
        <w:rPr>
          <w:rFonts w:eastAsia="Times New Roman"/>
          <w:lang w:eastAsia="sv-SE"/>
        </w:rPr>
        <w:lastRenderedPageBreak/>
        <w:t>förtydligande</w:t>
      </w:r>
      <w:r w:rsidR="00506F91">
        <w:rPr>
          <w:rFonts w:eastAsia="Times New Roman"/>
          <w:lang w:eastAsia="sv-SE"/>
        </w:rPr>
        <w:t xml:space="preserve"> </w:t>
      </w:r>
      <w:r w:rsidRPr="00CB286C" w:rsidR="00506F91">
        <w:rPr>
          <w:rFonts w:eastAsia="Times New Roman"/>
          <w:lang w:eastAsia="sv-SE"/>
        </w:rPr>
        <w:t>görs</w:t>
      </w:r>
      <w:r w:rsidRPr="00CB286C">
        <w:rPr>
          <w:rFonts w:eastAsia="Times New Roman"/>
          <w:lang w:eastAsia="sv-SE"/>
        </w:rPr>
        <w:t xml:space="preserve"> i miljöbalken kring transportvillkor vid tillståndsprövning samt att länsstyrelsernas granskning av översiktsplaner stärks.</w:t>
      </w:r>
    </w:p>
    <w:p w:rsidRPr="00CB286C" w:rsidR="005E6AD0" w:rsidP="00302EE9" w:rsidRDefault="00FB088B" w14:paraId="78929543" w14:textId="03672A06">
      <w:pPr>
        <w:rPr>
          <w:rFonts w:ascii="Times New Roman" w:hAnsi="Times New Roman" w:eastAsia="Times New Roman" w:cs="Times New Roman"/>
          <w:lang w:eastAsia="sv-SE"/>
        </w:rPr>
      </w:pPr>
      <w:r w:rsidRPr="00CB286C">
        <w:rPr>
          <w:rFonts w:eastAsia="Times New Roman"/>
          <w:lang w:eastAsia="sv-SE"/>
        </w:rPr>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w:rsidRPr="00CB286C" w:rsidR="00FB088B" w:rsidP="00302EE9" w:rsidRDefault="00FB088B" w14:paraId="0B5F819C" w14:textId="01280D4B">
      <w:pPr>
        <w:pStyle w:val="Rubrik5"/>
      </w:pPr>
      <w:r w:rsidRPr="00CB286C">
        <w:t>Övergång till förnybart drivna fordon</w:t>
      </w:r>
    </w:p>
    <w:p w:rsidRPr="00CB286C" w:rsidR="005E6AD0" w:rsidP="00302EE9" w:rsidRDefault="00FB088B" w14:paraId="6D398397" w14:textId="50B0FC32">
      <w:pPr>
        <w:pStyle w:val="Normalutanindragellerluft"/>
        <w:rPr>
          <w:rFonts w:ascii="Times New Roman" w:hAnsi="Times New Roman" w:eastAsia="Times New Roman" w:cs="Times New Roman"/>
          <w:lang w:eastAsia="sv-SE"/>
        </w:rPr>
      </w:pPr>
      <w:r w:rsidRPr="00CB286C">
        <w:rPr>
          <w:rFonts w:eastAsia="Times New Roman"/>
          <w:lang w:eastAsia="sv-SE"/>
        </w:rPr>
        <w:t xml:space="preserve">Elbilen ska bli tillgänglig för fler och det behövs en förbättrad tillgång till </w:t>
      </w:r>
      <w:proofErr w:type="spellStart"/>
      <w:r w:rsidRPr="00CB286C">
        <w:rPr>
          <w:rFonts w:eastAsia="Times New Roman"/>
          <w:lang w:eastAsia="sv-SE"/>
        </w:rPr>
        <w:t>laddinfra</w:t>
      </w:r>
      <w:r w:rsidR="00D20734">
        <w:rPr>
          <w:rFonts w:eastAsia="Times New Roman"/>
          <w:lang w:eastAsia="sv-SE"/>
        </w:rPr>
        <w:softHyphen/>
      </w:r>
      <w:r w:rsidRPr="00CB286C">
        <w:rPr>
          <w:rFonts w:eastAsia="Times New Roman"/>
          <w:lang w:eastAsia="sv-SE"/>
        </w:rPr>
        <w:t>struktur</w:t>
      </w:r>
      <w:proofErr w:type="spellEnd"/>
      <w:r w:rsidRPr="00CB286C">
        <w:rPr>
          <w:rFonts w:eastAsia="Times New Roman"/>
          <w:lang w:eastAsia="sv-SE"/>
        </w:rPr>
        <w:t xml:space="preserve"> längs med de större vägarna samt för </w:t>
      </w:r>
      <w:r w:rsidR="00097E20">
        <w:rPr>
          <w:rFonts w:eastAsia="Times New Roman"/>
          <w:lang w:eastAsia="sv-SE"/>
        </w:rPr>
        <w:t xml:space="preserve">att </w:t>
      </w:r>
      <w:r w:rsidRPr="00CB286C">
        <w:rPr>
          <w:rFonts w:eastAsia="Times New Roman"/>
          <w:lang w:eastAsia="sv-SE"/>
        </w:rPr>
        <w:t xml:space="preserve">boende </w:t>
      </w:r>
      <w:r w:rsidR="00097E20">
        <w:rPr>
          <w:rFonts w:eastAsia="Times New Roman"/>
          <w:lang w:eastAsia="sv-SE"/>
        </w:rPr>
        <w:t>ska</w:t>
      </w:r>
      <w:r w:rsidRPr="00CB286C">
        <w:rPr>
          <w:rFonts w:eastAsia="Times New Roman"/>
          <w:lang w:eastAsia="sv-SE"/>
        </w:rPr>
        <w:t xml:space="preserve"> kunna ladda hemma. </w:t>
      </w:r>
    </w:p>
    <w:p w:rsidRPr="00CB286C" w:rsidR="005E6AD0" w:rsidP="00302EE9" w:rsidRDefault="00FB088B" w14:paraId="3116BF33" w14:textId="77777777">
      <w:pPr>
        <w:rPr>
          <w:rFonts w:ascii="Times New Roman" w:hAnsi="Times New Roman" w:eastAsia="Times New Roman" w:cs="Times New Roman"/>
          <w:lang w:eastAsia="sv-SE"/>
        </w:rPr>
      </w:pPr>
      <w:r w:rsidRPr="00CB286C">
        <w:rPr>
          <w:rFonts w:eastAsia="Times New Roman"/>
          <w:lang w:eastAsia="sv-SE"/>
        </w:rPr>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w:rsidRPr="00CB286C" w:rsidR="005E6AD0" w:rsidP="00302EE9" w:rsidRDefault="00FB088B" w14:paraId="53F73B1F" w14:textId="429132DE">
      <w:pPr>
        <w:rPr>
          <w:rFonts w:ascii="Times New Roman" w:hAnsi="Times New Roman" w:eastAsia="Times New Roman" w:cs="Times New Roman"/>
          <w:lang w:eastAsia="sv-SE"/>
        </w:rPr>
      </w:pPr>
      <w:r w:rsidRPr="00CB286C">
        <w:rPr>
          <w:rFonts w:eastAsia="Times New Roman"/>
          <w:lang w:eastAsia="sv-SE"/>
        </w:rPr>
        <w:t>Miljöpartiet vill fasa ut nybilsförsäljning av fossilbilar och införa ett slutdatum för försäljning av fossila drivmedel. Bonus malus-systemet bör återinföras och skärpas kraftigt för att skynda på utfasningen av fossilbilar och för att göra reformen mer rättvis. Bilar med nollutsläpp samt biogasbilar bör få klimatbonus, medan skatten på de smutsigaste nya bilarna (malus) bör höjas, vid sidan av att gränserna för när malus tas ut</w:t>
      </w:r>
      <w:r w:rsidR="001F0C59">
        <w:rPr>
          <w:rFonts w:eastAsia="Times New Roman"/>
          <w:lang w:eastAsia="sv-SE"/>
        </w:rPr>
        <w:t xml:space="preserve"> </w:t>
      </w:r>
      <w:r w:rsidRPr="00CB286C" w:rsidR="001F0C59">
        <w:rPr>
          <w:rFonts w:eastAsia="Times New Roman"/>
          <w:lang w:eastAsia="sv-SE"/>
        </w:rPr>
        <w:t>skärp</w:t>
      </w:r>
      <w:r w:rsidR="001F0C59">
        <w:rPr>
          <w:rFonts w:eastAsia="Times New Roman"/>
          <w:lang w:eastAsia="sv-SE"/>
        </w:rPr>
        <w:t>s</w:t>
      </w:r>
      <w:r w:rsidRPr="00CB286C">
        <w:rPr>
          <w:rFonts w:eastAsia="Times New Roman"/>
          <w:lang w:eastAsia="sv-SE"/>
        </w:rPr>
        <w:t>, för att gå i linje med ambitionen att fasa ut fossildrivna bilar så snabbt som möjligt. De dyraste bilarna bör undantas från bonus</w:t>
      </w:r>
      <w:r w:rsidR="002379D1">
        <w:rPr>
          <w:rFonts w:eastAsia="Times New Roman"/>
          <w:lang w:eastAsia="sv-SE"/>
        </w:rPr>
        <w:t>;</w:t>
      </w:r>
      <w:r w:rsidRPr="00CB286C">
        <w:rPr>
          <w:rFonts w:eastAsia="Times New Roman"/>
          <w:lang w:eastAsia="sv-SE"/>
        </w:rPr>
        <w:t xml:space="preserve"> de som har råd att köpa de allra dyraste nya bilarna behöver inte en skattesubvention. För personer i glesbygd med dålig tillgång till kollektivtrafik bör en höjd bonus införas i bonus malus. Vi vill också införa stöd till leasing av elbil för hushåll med lägre inkomster. Leasing av elbil blir då den billigaste lösningen för personer med begränsade resurser som faktiskt behöver en bil.</w:t>
      </w:r>
    </w:p>
    <w:p w:rsidRPr="00CB286C" w:rsidR="005E6AD0" w:rsidP="00302EE9" w:rsidRDefault="00FB088B" w14:paraId="018D91A6" w14:textId="50A65E6F">
      <w:pPr>
        <w:rPr>
          <w:rFonts w:ascii="Times New Roman" w:hAnsi="Times New Roman" w:eastAsia="Times New Roman" w:cs="Times New Roman"/>
          <w:lang w:eastAsia="sv-SE"/>
        </w:rPr>
      </w:pPr>
      <w:r w:rsidRPr="00CB286C">
        <w:rPr>
          <w:rFonts w:eastAsia="Times New Roman"/>
          <w:lang w:eastAsia="sv-SE"/>
        </w:rPr>
        <w:t xml:space="preserve">För att ytterligare främja en ökad utbytestakt </w:t>
      </w:r>
      <w:r w:rsidR="00765B0B">
        <w:rPr>
          <w:rFonts w:eastAsia="Times New Roman"/>
          <w:lang w:eastAsia="sv-SE"/>
        </w:rPr>
        <w:t>för</w:t>
      </w:r>
      <w:r w:rsidRPr="00CB286C">
        <w:rPr>
          <w:rFonts w:eastAsia="Times New Roman"/>
          <w:lang w:eastAsia="sv-SE"/>
        </w:rPr>
        <w:t xml:space="preserve"> den fossila fordonsflottan bör laddinfrastrukturen och infrastrukturen för andra förnybara drivmedel byggas ut. En nationell plan bör tas fram för utbyggnaden av laddinfrastrukturen i hela landet och ett ökat statligt ansvar tas för att bygga ut laddinfrastruktur på platser som i dag är ”vita fläckar” på kartan över laddstolpar. En nationell plan för tankställen för biogas bör även utvecklas.</w:t>
      </w:r>
    </w:p>
    <w:p w:rsidRPr="00CB286C" w:rsidR="005E6AD0" w:rsidP="00302EE9" w:rsidRDefault="00FB088B" w14:paraId="75643B02" w14:textId="406A4587">
      <w:pPr>
        <w:rPr>
          <w:rFonts w:ascii="Times New Roman" w:hAnsi="Times New Roman" w:eastAsia="Times New Roman" w:cs="Times New Roman"/>
          <w:lang w:eastAsia="sv-SE"/>
        </w:rPr>
      </w:pPr>
      <w:r w:rsidRPr="00CB286C">
        <w:rPr>
          <w:rFonts w:eastAsia="Times New Roman"/>
          <w:lang w:eastAsia="sv-SE"/>
        </w:rPr>
        <w:t>Vi vill även underlätta för långsamladdning och utreda hur en lagstiftning som ger ”</w:t>
      </w:r>
      <w:r w:rsidR="007A333E">
        <w:rPr>
          <w:rFonts w:eastAsia="Times New Roman"/>
          <w:lang w:eastAsia="sv-SE"/>
        </w:rPr>
        <w:t>t</w:t>
      </w:r>
      <w:r w:rsidRPr="00CB286C">
        <w:rPr>
          <w:rFonts w:eastAsia="Times New Roman"/>
          <w:lang w:eastAsia="sv-SE"/>
        </w:rPr>
        <w:t>illträde till laddning” kan utformas. För effektivare genomförande bör en myndighet få ett särskilt samordningsansvar för de stöd som ges till ladd- och tankinfrastruktur för el och vätgas till personbilar, lätta lastbilar</w:t>
      </w:r>
      <w:r w:rsidR="00413BE5">
        <w:rPr>
          <w:rFonts w:eastAsia="Times New Roman"/>
          <w:lang w:eastAsia="sv-SE"/>
        </w:rPr>
        <w:t>,</w:t>
      </w:r>
      <w:r w:rsidRPr="00CB286C">
        <w:rPr>
          <w:rFonts w:eastAsia="Times New Roman"/>
          <w:lang w:eastAsia="sv-SE"/>
        </w:rPr>
        <w:t xml:space="preserve"> tunga fordon, fartyg och flyg. Det behövs även en utveckling av riktade stöd för ladd- och tankinfrastruktur, byte av batterier och transport av batterier till arbetsmaskiner.</w:t>
      </w:r>
    </w:p>
    <w:p w:rsidRPr="00CB286C" w:rsidR="005E6AD0" w:rsidP="00302EE9" w:rsidRDefault="00FB088B" w14:paraId="1964918A" w14:textId="77777777">
      <w:pPr>
        <w:rPr>
          <w:rFonts w:ascii="Times New Roman" w:hAnsi="Times New Roman" w:eastAsia="Times New Roman" w:cs="Times New Roman"/>
          <w:lang w:eastAsia="sv-SE"/>
        </w:rPr>
      </w:pPr>
      <w:r w:rsidRPr="00CB286C">
        <w:rPr>
          <w:rFonts w:eastAsia="Times New Roman"/>
          <w:lang w:eastAsia="sv-SE"/>
        </w:rPr>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w:rsidRPr="00CB286C" w:rsidR="005E6AD0" w:rsidP="00302EE9" w:rsidRDefault="00FB088B" w14:paraId="491D634D" w14:textId="77777777">
      <w:pPr>
        <w:rPr>
          <w:rFonts w:ascii="Times New Roman" w:hAnsi="Times New Roman" w:eastAsia="Times New Roman" w:cs="Times New Roman"/>
          <w:lang w:eastAsia="sv-SE"/>
        </w:rPr>
      </w:pPr>
      <w:r w:rsidRPr="00CB286C">
        <w:rPr>
          <w:rFonts w:eastAsia="Times New Roman"/>
          <w:lang w:eastAsia="sv-SE"/>
        </w:rPr>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w:rsidRPr="00CB286C" w:rsidR="005E6AD0" w:rsidP="00302EE9" w:rsidRDefault="00FB088B" w14:paraId="07BB9C8F" w14:textId="30C7DC96">
      <w:pPr>
        <w:rPr>
          <w:rFonts w:ascii="Times New Roman" w:hAnsi="Times New Roman" w:eastAsia="Times New Roman" w:cs="Times New Roman"/>
          <w:lang w:eastAsia="sv-SE"/>
        </w:rPr>
      </w:pPr>
      <w:r w:rsidRPr="00CB286C">
        <w:rPr>
          <w:rFonts w:eastAsia="Times New Roman"/>
          <w:lang w:eastAsia="sv-SE"/>
        </w:rPr>
        <w:lastRenderedPageBreak/>
        <w:t>För att underlätta omställningen av tunga fordon vill vi behålla och utveckla klimatpremien för tunga lastbilar samt behålla och utvärdera effekterna av klimat</w:t>
      </w:r>
      <w:r w:rsidR="00D20734">
        <w:rPr>
          <w:rFonts w:eastAsia="Times New Roman"/>
          <w:lang w:eastAsia="sv-SE"/>
        </w:rPr>
        <w:softHyphen/>
      </w:r>
      <w:r w:rsidRPr="00CB286C">
        <w:rPr>
          <w:rFonts w:eastAsia="Times New Roman"/>
          <w:lang w:eastAsia="sv-SE"/>
        </w:rPr>
        <w:t>premien för arbetsmaskiner samt om stödet behöver höjas för vissa typer av arbetsmaskiner.</w:t>
      </w:r>
    </w:p>
    <w:p w:rsidRPr="00CB286C" w:rsidR="00FB088B" w:rsidP="00185E89" w:rsidRDefault="00FB088B" w14:paraId="71F60783" w14:textId="07775319">
      <w:pPr>
        <w:pStyle w:val="Rubrik5"/>
      </w:pPr>
      <w:r w:rsidRPr="00CB286C">
        <w:t>Övergång till förnybara drivmedel i den befintliga fordonsflottan</w:t>
      </w:r>
    </w:p>
    <w:p w:rsidRPr="00CB286C" w:rsidR="005E6AD0" w:rsidP="00185E89" w:rsidRDefault="00FB088B" w14:paraId="00303CC8" w14:textId="45607B03">
      <w:pPr>
        <w:pStyle w:val="Normalutanindragellerluft"/>
        <w:rPr>
          <w:rFonts w:ascii="Times New Roman" w:hAnsi="Times New Roman" w:eastAsia="Times New Roman" w:cs="Times New Roman"/>
          <w:lang w:eastAsia="sv-SE"/>
        </w:rPr>
      </w:pPr>
      <w:r w:rsidRPr="00CB286C">
        <w:rPr>
          <w:rFonts w:eastAsia="Times New Roman"/>
          <w:lang w:eastAsia="sv-SE"/>
        </w:rPr>
        <w:t xml:space="preserve">Alternativa och förnybara drivmedel kommer </w:t>
      </w:r>
      <w:r w:rsidR="00AF46D0">
        <w:rPr>
          <w:rFonts w:eastAsia="Times New Roman"/>
          <w:lang w:eastAsia="sv-SE"/>
        </w:rPr>
        <w:t xml:space="preserve">att </w:t>
      </w:r>
      <w:r w:rsidRPr="00CB286C">
        <w:rPr>
          <w:rFonts w:eastAsia="Times New Roman"/>
          <w:lang w:eastAsia="sv-SE"/>
        </w:rPr>
        <w:t>behöva stödjas på olika sätt för att fasa ut fossila drivmedel ur den befintliga fordonsflottan. Vi vill införa riktade stöd för produktion av avancerade biodrivmedel och elektrobränslen. Sverige har goda förut</w:t>
      </w:r>
      <w:r w:rsidR="00D20734">
        <w:rPr>
          <w:rFonts w:eastAsia="Times New Roman"/>
          <w:lang w:eastAsia="sv-SE"/>
        </w:rPr>
        <w:softHyphen/>
      </w:r>
      <w:r w:rsidRPr="00CB286C">
        <w:rPr>
          <w:rFonts w:eastAsia="Times New Roman"/>
          <w:lang w:eastAsia="sv-SE"/>
        </w:rPr>
        <w:t xml:space="preserve">sättningar för att producera elektrobränslen och för att snabba på utvecklingen bör </w:t>
      </w:r>
      <w:r w:rsidR="00604859">
        <w:rPr>
          <w:rFonts w:eastAsia="Times New Roman"/>
          <w:lang w:eastAsia="sv-SE"/>
        </w:rPr>
        <w:t xml:space="preserve">vi </w:t>
      </w:r>
      <w:r w:rsidRPr="00CB286C" w:rsidR="00604859">
        <w:rPr>
          <w:rFonts w:eastAsia="Times New Roman"/>
          <w:lang w:eastAsia="sv-SE"/>
        </w:rPr>
        <w:t xml:space="preserve">införa </w:t>
      </w:r>
      <w:r w:rsidRPr="00CB286C">
        <w:rPr>
          <w:rFonts w:eastAsia="Times New Roman"/>
          <w:lang w:eastAsia="sv-SE"/>
        </w:rPr>
        <w:t>ett introduktionsstöd samt möjliggöra för elektrobränslen att delta i reduktions</w:t>
      </w:r>
      <w:r w:rsidR="00D20734">
        <w:rPr>
          <w:rFonts w:eastAsia="Times New Roman"/>
          <w:lang w:eastAsia="sv-SE"/>
        </w:rPr>
        <w:softHyphen/>
      </w:r>
      <w:r w:rsidRPr="00CB286C">
        <w:rPr>
          <w:rFonts w:eastAsia="Times New Roman"/>
          <w:lang w:eastAsia="sv-SE"/>
        </w:rPr>
        <w:t>plikten som en övergångslösning i väntan på full elektrifiering av fordonsparken.</w:t>
      </w:r>
    </w:p>
    <w:p w:rsidRPr="00CB286C" w:rsidR="005E6AD0" w:rsidP="00302EE9" w:rsidRDefault="00FB088B" w14:paraId="55C6DC34" w14:textId="23EACCB4">
      <w:pPr>
        <w:rPr>
          <w:rFonts w:ascii="Times New Roman" w:hAnsi="Times New Roman" w:eastAsia="Times New Roman" w:cs="Times New Roman"/>
          <w:lang w:eastAsia="sv-SE"/>
        </w:rPr>
      </w:pPr>
      <w:r w:rsidRPr="00CB286C">
        <w:rPr>
          <w:rFonts w:eastAsia="Times New Roman"/>
          <w:lang w:eastAsia="sv-SE"/>
        </w:rPr>
        <w:t xml:space="preserve">Ett mål bör antas om att Sverige ska vara självförsörjande på hållbart producerade biobränslen senast år 2030. Användningen av biomassa från jordbruket bör utvecklas för bioenergiproduktion, t.ex. genom att </w:t>
      </w:r>
      <w:r w:rsidR="00F4789C">
        <w:rPr>
          <w:rFonts w:eastAsia="Times New Roman"/>
          <w:lang w:eastAsia="sv-SE"/>
        </w:rPr>
        <w:t xml:space="preserve">man </w:t>
      </w:r>
      <w:r w:rsidRPr="00CB286C">
        <w:rPr>
          <w:rFonts w:eastAsia="Times New Roman"/>
          <w:lang w:eastAsia="sv-SE"/>
        </w:rPr>
        <w:t>odla</w:t>
      </w:r>
      <w:r w:rsidR="00F4789C">
        <w:rPr>
          <w:rFonts w:eastAsia="Times New Roman"/>
          <w:lang w:eastAsia="sv-SE"/>
        </w:rPr>
        <w:t>r</w:t>
      </w:r>
      <w:r w:rsidRPr="00CB286C">
        <w:rPr>
          <w:rFonts w:eastAsia="Times New Roman"/>
          <w:lang w:eastAsia="sv-SE"/>
        </w:rPr>
        <w:t xml:space="preserve"> mer hållbara energigrödor</w:t>
      </w:r>
      <w:r w:rsidR="00F4789C">
        <w:rPr>
          <w:rFonts w:eastAsia="Times New Roman"/>
          <w:lang w:eastAsia="sv-SE"/>
        </w:rPr>
        <w:t xml:space="preserve"> eller</w:t>
      </w:r>
      <w:r w:rsidRPr="00CB286C">
        <w:rPr>
          <w:rFonts w:eastAsia="Times New Roman"/>
          <w:lang w:eastAsia="sv-SE"/>
        </w:rPr>
        <w:t xml:space="preserve"> använd</w:t>
      </w:r>
      <w:r w:rsidR="00F4789C">
        <w:rPr>
          <w:rFonts w:eastAsia="Times New Roman"/>
          <w:lang w:eastAsia="sv-SE"/>
        </w:rPr>
        <w:t>er</w:t>
      </w:r>
      <w:r w:rsidRPr="00CB286C">
        <w:rPr>
          <w:rFonts w:eastAsia="Times New Roman"/>
          <w:lang w:eastAsia="sv-SE"/>
        </w:rPr>
        <w:t xml:space="preserve"> skörderester eller gödsel för biogasproduktion.</w:t>
      </w:r>
    </w:p>
    <w:p w:rsidRPr="00CB286C" w:rsidR="005E6AD0" w:rsidP="00302EE9" w:rsidRDefault="00FB088B" w14:paraId="529A248F" w14:textId="19B6D8A6">
      <w:pPr>
        <w:rPr>
          <w:rFonts w:ascii="Times New Roman" w:hAnsi="Times New Roman" w:eastAsia="Times New Roman" w:cs="Times New Roman"/>
          <w:lang w:eastAsia="sv-SE"/>
        </w:rPr>
      </w:pPr>
      <w:r w:rsidRPr="00CB286C">
        <w:rPr>
          <w:rFonts w:eastAsia="Times New Roman"/>
          <w:lang w:eastAsia="sv-SE"/>
        </w:rPr>
        <w:t xml:space="preserve">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w:t>
      </w:r>
      <w:r w:rsidR="00CA621A">
        <w:rPr>
          <w:rFonts w:eastAsia="Times New Roman"/>
          <w:lang w:eastAsia="sv-SE"/>
        </w:rPr>
        <w:t>med</w:t>
      </w:r>
      <w:r w:rsidRPr="00CB286C">
        <w:rPr>
          <w:rFonts w:eastAsia="Times New Roman"/>
          <w:lang w:eastAsia="sv-SE"/>
        </w:rPr>
        <w:t xml:space="preserve"> skärpningar av nationella åtgärder, som koldioxidskatt, reduktionsplikt och/eller avståndsbaserade skatter.</w:t>
      </w:r>
    </w:p>
    <w:p w:rsidRPr="00CB286C" w:rsidR="005E6AD0" w:rsidP="00302EE9" w:rsidRDefault="00FB088B" w14:paraId="100E0E35" w14:textId="215BF2A4">
      <w:pPr>
        <w:rPr>
          <w:rFonts w:ascii="Times New Roman" w:hAnsi="Times New Roman" w:eastAsia="Times New Roman" w:cs="Times New Roman"/>
          <w:lang w:eastAsia="sv-SE"/>
        </w:rPr>
      </w:pPr>
      <w:r w:rsidRPr="00CB286C">
        <w:rPr>
          <w:rFonts w:eastAsia="Times New Roman"/>
          <w:lang w:eastAsia="sv-SE"/>
        </w:rPr>
        <w:t>Svenska företag har i dag egna klimatmål och arbetar på olika sätt med hållbarhets</w:t>
      </w:r>
      <w:r w:rsidR="00D20734">
        <w:rPr>
          <w:rFonts w:eastAsia="Times New Roman"/>
          <w:lang w:eastAsia="sv-SE"/>
        </w:rPr>
        <w:softHyphen/>
      </w:r>
      <w:r w:rsidRPr="00CB286C">
        <w:rPr>
          <w:rFonts w:eastAsia="Times New Roman"/>
          <w:lang w:eastAsia="sv-SE"/>
        </w:rPr>
        <w:t xml:space="preserve">målen i Agenda 2030 och Parisavtalet. Förutsättningarna </w:t>
      </w:r>
      <w:r w:rsidR="00F90F4E">
        <w:rPr>
          <w:rFonts w:eastAsia="Times New Roman"/>
          <w:lang w:eastAsia="sv-SE"/>
        </w:rPr>
        <w:t xml:space="preserve">för </w:t>
      </w:r>
      <w:r w:rsidRPr="00CB286C">
        <w:rPr>
          <w:rFonts w:eastAsia="Times New Roman"/>
          <w:lang w:eastAsia="sv-SE"/>
        </w:rPr>
        <w:t>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w:t>
      </w:r>
      <w:r w:rsidR="0045245E">
        <w:rPr>
          <w:rFonts w:eastAsia="Times New Roman"/>
          <w:lang w:eastAsia="sv-SE"/>
        </w:rPr>
        <w:t xml:space="preserve"> </w:t>
      </w:r>
      <w:r w:rsidRPr="00CB286C">
        <w:rPr>
          <w:rFonts w:eastAsia="Times New Roman"/>
          <w:lang w:eastAsia="sv-SE"/>
        </w:rPr>
        <w:t>100 och förnybara drop-in-bränslen bidrar dels till företagens hållbarhetsarbete och konkurrenskraft, dels till utvecklingen av inhemska produktionskedjor som skapar jobb och företag samtidigt som det stärker Sveriges krisberedskap.</w:t>
      </w:r>
    </w:p>
    <w:p w:rsidRPr="00CB286C" w:rsidR="00FB088B" w:rsidP="00185E89" w:rsidRDefault="00FB088B" w14:paraId="64F0F66E" w14:textId="7E795710">
      <w:pPr>
        <w:pStyle w:val="Rubrik5"/>
      </w:pPr>
      <w:r w:rsidRPr="00CB286C">
        <w:t>Långväga och utrikes transporter</w:t>
      </w:r>
    </w:p>
    <w:p w:rsidRPr="00CB286C" w:rsidR="005E6AD0" w:rsidP="00185E89" w:rsidRDefault="00FB088B" w14:paraId="6DFAF9A4" w14:textId="2282C64D">
      <w:pPr>
        <w:pStyle w:val="Normalutanindragellerluft"/>
        <w:rPr>
          <w:rFonts w:ascii="Times New Roman" w:hAnsi="Times New Roman" w:eastAsia="Times New Roman" w:cs="Times New Roman"/>
          <w:lang w:eastAsia="sv-SE"/>
        </w:rPr>
      </w:pPr>
      <w:r w:rsidRPr="00CB286C">
        <w:rPr>
          <w:rFonts w:eastAsia="Times New Roman"/>
          <w:lang w:eastAsia="sv-SE"/>
        </w:rPr>
        <w:t>Överflyttning av gods från lastbil till järnväg och sjöfart måste intensifieras och möjligheten till smidig omlastning och intermodalitet behöver utvecklas. Nya stam</w:t>
      </w:r>
      <w:r w:rsidR="00D20734">
        <w:rPr>
          <w:rFonts w:eastAsia="Times New Roman"/>
          <w:lang w:eastAsia="sv-SE"/>
        </w:rPr>
        <w:softHyphen/>
      </w:r>
      <w:r w:rsidRPr="00CB286C">
        <w:rPr>
          <w:rFonts w:eastAsia="Times New Roman"/>
          <w:lang w:eastAsia="sv-SE"/>
        </w:rPr>
        <w:t>banor, effektiva lösningar för godstrafikens plats i tågsystemet och insjöfartens förutsättningar behöver utvecklas. De statliga investeringarna för överflyttning av långväga godstransporter från väg till järnväg och sjöfart bör öka och en avstånds</w:t>
      </w:r>
      <w:r w:rsidR="00D20734">
        <w:rPr>
          <w:rFonts w:eastAsia="Times New Roman"/>
          <w:lang w:eastAsia="sv-SE"/>
        </w:rPr>
        <w:softHyphen/>
      </w:r>
      <w:r w:rsidRPr="00CB286C">
        <w:rPr>
          <w:rFonts w:eastAsia="Times New Roman"/>
          <w:lang w:eastAsia="sv-SE"/>
        </w:rPr>
        <w:t>baserad beskattning av tunga godsfordon införas.</w:t>
      </w:r>
    </w:p>
    <w:p w:rsidRPr="00CB286C" w:rsidR="005E6AD0" w:rsidP="00302EE9" w:rsidRDefault="00FB088B" w14:paraId="728C202E" w14:textId="02E8CC3D">
      <w:pPr>
        <w:rPr>
          <w:rFonts w:ascii="Times New Roman" w:hAnsi="Times New Roman" w:eastAsia="Times New Roman" w:cs="Times New Roman"/>
          <w:lang w:eastAsia="sv-SE"/>
        </w:rPr>
      </w:pPr>
      <w:r w:rsidRPr="00CB286C">
        <w:rPr>
          <w:rFonts w:eastAsia="Times New Roman"/>
          <w:lang w:eastAsia="sv-SE"/>
        </w:rPr>
        <w:t xml:space="preserve">För att minska flygets klimatpåverkan krävs en kombination av minskat resande och omställning till förnybara bränslen, elektrobränslen och elhybridflyg för de flygresor som inte kan ersättas på annat sätt. Utbudet </w:t>
      </w:r>
      <w:r w:rsidR="00EB77FC">
        <w:rPr>
          <w:rFonts w:eastAsia="Times New Roman"/>
          <w:lang w:eastAsia="sv-SE"/>
        </w:rPr>
        <w:t xml:space="preserve">av </w:t>
      </w:r>
      <w:r w:rsidRPr="00CB286C">
        <w:rPr>
          <w:rFonts w:eastAsia="Times New Roman"/>
          <w:lang w:eastAsia="sv-SE"/>
        </w:rPr>
        <w:t xml:space="preserve">förnybara bränslen kommer sannolikt </w:t>
      </w:r>
      <w:r w:rsidR="005E3371">
        <w:rPr>
          <w:rFonts w:eastAsia="Times New Roman"/>
          <w:lang w:eastAsia="sv-SE"/>
        </w:rPr>
        <w:t xml:space="preserve">att </w:t>
      </w:r>
      <w:r w:rsidRPr="00CB286C">
        <w:rPr>
          <w:rFonts w:eastAsia="Times New Roman"/>
          <w:lang w:eastAsia="sv-SE"/>
        </w:rPr>
        <w:t>vara begränsa</w:t>
      </w:r>
      <w:r w:rsidR="005E3371">
        <w:rPr>
          <w:rFonts w:eastAsia="Times New Roman"/>
          <w:lang w:eastAsia="sv-SE"/>
        </w:rPr>
        <w:t>t</w:t>
      </w:r>
      <w:r w:rsidRPr="00CB286C">
        <w:rPr>
          <w:rFonts w:eastAsia="Times New Roman"/>
          <w:lang w:eastAsia="sv-SE"/>
        </w:rPr>
        <w:t xml:space="preserve"> och </w:t>
      </w:r>
      <w:r w:rsidR="005E3371">
        <w:rPr>
          <w:rFonts w:eastAsia="Times New Roman"/>
          <w:lang w:eastAsia="sv-SE"/>
        </w:rPr>
        <w:t xml:space="preserve">det </w:t>
      </w:r>
      <w:r w:rsidRPr="00CB286C">
        <w:rPr>
          <w:rFonts w:eastAsia="Times New Roman"/>
          <w:lang w:eastAsia="sv-SE"/>
        </w:rPr>
        <w:t xml:space="preserve">kommer </w:t>
      </w:r>
      <w:r w:rsidR="005E3371">
        <w:rPr>
          <w:rFonts w:eastAsia="Times New Roman"/>
          <w:lang w:eastAsia="sv-SE"/>
        </w:rPr>
        <w:t xml:space="preserve">att </w:t>
      </w:r>
      <w:r w:rsidRPr="00CB286C">
        <w:rPr>
          <w:rFonts w:eastAsia="Times New Roman"/>
          <w:lang w:eastAsia="sv-SE"/>
        </w:rPr>
        <w:t>ta lång tid att utveckla och introducera</w:t>
      </w:r>
      <w:r w:rsidR="005E3371">
        <w:rPr>
          <w:rFonts w:eastAsia="Times New Roman"/>
          <w:lang w:eastAsia="sv-SE"/>
        </w:rPr>
        <w:t xml:space="preserve"> </w:t>
      </w:r>
      <w:r w:rsidRPr="00CB286C" w:rsidR="005E3371">
        <w:rPr>
          <w:rFonts w:eastAsia="Times New Roman"/>
          <w:lang w:eastAsia="sv-SE"/>
        </w:rPr>
        <w:t>tekniker</w:t>
      </w:r>
      <w:r w:rsidRPr="00CB286C">
        <w:rPr>
          <w:rFonts w:eastAsia="Times New Roman"/>
          <w:lang w:eastAsia="sv-SE"/>
        </w:rPr>
        <w:t xml:space="preserve"> brett </w:t>
      </w:r>
      <w:r w:rsidRPr="00CB286C">
        <w:rPr>
          <w:rFonts w:eastAsia="Times New Roman"/>
          <w:lang w:eastAsia="sv-SE"/>
        </w:rPr>
        <w:lastRenderedPageBreak/>
        <w:t>på marknaden. Vi behöver därför även minska flygresorna samt avveckla flyget på de sträckor där det finns bra järnväg.</w:t>
      </w:r>
    </w:p>
    <w:p w:rsidRPr="00CB286C" w:rsidR="005E6AD0" w:rsidP="00302EE9" w:rsidRDefault="00FB088B" w14:paraId="2A09299F" w14:textId="3146E781">
      <w:pPr>
        <w:rPr>
          <w:rFonts w:ascii="Times New Roman" w:hAnsi="Times New Roman" w:eastAsia="Times New Roman" w:cs="Times New Roman"/>
          <w:lang w:eastAsia="sv-SE"/>
        </w:rPr>
      </w:pPr>
      <w:r w:rsidRPr="00CB286C">
        <w:rPr>
          <w:rFonts w:eastAsia="Times New Roman"/>
          <w:lang w:eastAsia="sv-SE"/>
        </w:rPr>
        <w:t>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w:t>
      </w:r>
      <w:r w:rsidR="00091D2F">
        <w:rPr>
          <w:rFonts w:eastAsia="Times New Roman"/>
          <w:lang w:eastAsia="sv-SE"/>
        </w:rPr>
        <w:t>s</w:t>
      </w:r>
      <w:r w:rsidRPr="00CB286C">
        <w:rPr>
          <w:rFonts w:eastAsia="Times New Roman"/>
          <w:lang w:eastAsia="sv-SE"/>
        </w:rPr>
        <w:t xml:space="preserve"> i minst 100</w:t>
      </w:r>
      <w:r w:rsidR="009F37EF">
        <w:rPr>
          <w:rFonts w:eastAsia="Times New Roman"/>
          <w:lang w:eastAsia="sv-SE"/>
        </w:rPr>
        <w:t> </w:t>
      </w:r>
      <w:r w:rsidRPr="00CB286C">
        <w:rPr>
          <w:rFonts w:eastAsia="Times New Roman"/>
          <w:lang w:eastAsia="sv-SE"/>
        </w:rPr>
        <w:t>km/h</w:t>
      </w:r>
      <w:r w:rsidR="009F37EF">
        <w:rPr>
          <w:rFonts w:eastAsia="Times New Roman"/>
          <w:lang w:eastAsia="sv-SE"/>
        </w:rPr>
        <w:t>,</w:t>
      </w:r>
      <w:r w:rsidRPr="00CB286C">
        <w:rPr>
          <w:rFonts w:eastAsia="Times New Roman"/>
          <w:lang w:eastAsia="sv-SE"/>
        </w:rPr>
        <w:t xml:space="preserve"> i enlighet med </w:t>
      </w:r>
      <w:proofErr w:type="spellStart"/>
      <w:r w:rsidRPr="00CB286C">
        <w:rPr>
          <w:rFonts w:eastAsia="Times New Roman"/>
          <w:lang w:eastAsia="sv-SE"/>
        </w:rPr>
        <w:t>EU-regel</w:t>
      </w:r>
      <w:r w:rsidR="00D20734">
        <w:rPr>
          <w:rFonts w:eastAsia="Times New Roman"/>
          <w:lang w:eastAsia="sv-SE"/>
        </w:rPr>
        <w:softHyphen/>
      </w:r>
      <w:r w:rsidRPr="00CB286C">
        <w:rPr>
          <w:rFonts w:eastAsia="Times New Roman"/>
          <w:lang w:eastAsia="sv-SE"/>
        </w:rPr>
        <w:t>verket</w:t>
      </w:r>
      <w:proofErr w:type="spellEnd"/>
      <w:r w:rsidRPr="00CB286C">
        <w:rPr>
          <w:rFonts w:eastAsia="Times New Roman"/>
          <w:lang w:eastAsia="sv-SE"/>
        </w:rPr>
        <w:t>. Vidare bör en kraftfull klimatdifferentiering av farledsavgifterna införas för att stimulera klimatomställning inom sjöfarten.</w:t>
      </w:r>
    </w:p>
    <w:p w:rsidRPr="00CB286C" w:rsidR="00FB088B" w:rsidP="00185E89" w:rsidRDefault="00FB088B" w14:paraId="633A5638" w14:textId="04BB8C7C">
      <w:pPr>
        <w:pStyle w:val="Rubrik5"/>
      </w:pPr>
      <w:r w:rsidRPr="00CB286C">
        <w:t>Gotlandstrafiken</w:t>
      </w:r>
    </w:p>
    <w:p w:rsidRPr="00CB286C" w:rsidR="005E6AD0" w:rsidP="00185E89" w:rsidRDefault="00FB088B" w14:paraId="3FA748A6" w14:textId="1729CFE3">
      <w:pPr>
        <w:pStyle w:val="Normalutanindragellerluft"/>
        <w:rPr>
          <w:rFonts w:ascii="Times New Roman" w:hAnsi="Times New Roman" w:eastAsia="Times New Roman" w:cs="Times New Roman"/>
          <w:lang w:eastAsia="sv-SE"/>
        </w:rPr>
      </w:pPr>
      <w:r w:rsidRPr="00CB286C">
        <w:rPr>
          <w:rFonts w:eastAsia="Times New Roman"/>
          <w:lang w:eastAsia="sv-SE"/>
        </w:rPr>
        <w:t>Sjöfarten kräver stora insatser för omställning till fossilfrihet. Vid upphandlingar som görs framåt så ska tydliga krav ställas</w:t>
      </w:r>
      <w:r w:rsidR="004601FF">
        <w:rPr>
          <w:rFonts w:eastAsia="Times New Roman"/>
          <w:lang w:eastAsia="sv-SE"/>
        </w:rPr>
        <w:t>;</w:t>
      </w:r>
      <w:r w:rsidRPr="00CB286C">
        <w:rPr>
          <w:rFonts w:eastAsia="Times New Roman"/>
          <w:lang w:eastAsia="sv-SE"/>
        </w:rPr>
        <w:t xml:space="preserve"> exempelvis så vill vi ställa utsläppskrav i upphandlingen av Gotlandstrafiken för avtalsperioden efter 2026 som är i linje med transportsektorns klimatmål.</w:t>
      </w:r>
    </w:p>
    <w:p w:rsidRPr="00CB286C" w:rsidR="00FB088B" w:rsidP="00185E89" w:rsidRDefault="00FB088B" w14:paraId="4A4BA84C" w14:textId="3C8E718F">
      <w:pPr>
        <w:pStyle w:val="Rubrik5"/>
      </w:pPr>
      <w:r w:rsidRPr="00CB286C">
        <w:t>Minskade utsläpp från flygresor</w:t>
      </w:r>
    </w:p>
    <w:p w:rsidRPr="00CB286C" w:rsidR="005E6AD0" w:rsidP="00185E89" w:rsidRDefault="00FB088B" w14:paraId="45F63F30" w14:textId="77777777">
      <w:pPr>
        <w:pStyle w:val="Normalutanindragellerluft"/>
        <w:rPr>
          <w:rFonts w:ascii="Times New Roman" w:hAnsi="Times New Roman" w:eastAsia="Times New Roman" w:cs="Times New Roman"/>
          <w:lang w:eastAsia="sv-SE"/>
        </w:rPr>
      </w:pPr>
      <w:r w:rsidRPr="00CB286C">
        <w:rPr>
          <w:rFonts w:eastAsia="Times New Roman"/>
          <w:lang w:eastAsia="sv-SE"/>
        </w:rPr>
        <w:t>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w:rsidRPr="00CB286C" w:rsidR="00FB088B" w:rsidP="00302EE9" w:rsidRDefault="00FB088B" w14:paraId="4CB79BB4" w14:textId="082C1AE8">
      <w:pPr>
        <w:rPr>
          <w:rFonts w:ascii="Times New Roman" w:hAnsi="Times New Roman" w:eastAsia="Times New Roman" w:cs="Times New Roman"/>
          <w:lang w:eastAsia="sv-SE"/>
        </w:rPr>
      </w:pPr>
      <w:r w:rsidRPr="00CB286C">
        <w:rPr>
          <w:rFonts w:eastAsia="Times New Roman"/>
          <w:lang w:eastAsia="sv-SE"/>
        </w:rPr>
        <w:t>Det kommer att ta tid och stora satsningar för att göra de mellankontinentala flygresorna fossilfria</w:t>
      </w:r>
      <w:r w:rsidR="002A2FFD">
        <w:rPr>
          <w:rFonts w:eastAsia="Times New Roman"/>
          <w:lang w:eastAsia="sv-SE"/>
        </w:rPr>
        <w:t>;</w:t>
      </w:r>
      <w:r w:rsidRPr="00CB286C">
        <w:rPr>
          <w:rFonts w:eastAsia="Times New Roman"/>
          <w:lang w:eastAsia="sv-SE"/>
        </w:rPr>
        <w:t xml:space="preserve"> tills vidare bör dessa därför begränsas genom att flyget börjar betala för dess klimatpåverkan, för att inte överskrida det begränsade utsläppsutrymme som finns kvar för att klara Parisavtalet. Flygresor inom Europa bör i största möjliga må</w:t>
      </w:r>
      <w:r w:rsidR="00733309">
        <w:rPr>
          <w:rFonts w:eastAsia="Times New Roman"/>
          <w:lang w:eastAsia="sv-SE"/>
        </w:rPr>
        <w:t>n</w:t>
      </w:r>
      <w:r w:rsidRPr="00CB286C">
        <w:rPr>
          <w:rFonts w:eastAsia="Times New Roman"/>
          <w:lang w:eastAsia="sv-SE"/>
        </w:rPr>
        <w:t xml:space="preserve"> ersättas med tåg. Sverige bör verka aktivt inom EU för att harmonisera järn</w:t>
      </w:r>
      <w:r w:rsidR="00D20734">
        <w:rPr>
          <w:rFonts w:eastAsia="Times New Roman"/>
          <w:lang w:eastAsia="sv-SE"/>
        </w:rPr>
        <w:softHyphen/>
      </w:r>
      <w:r w:rsidRPr="00CB286C">
        <w:rPr>
          <w:rFonts w:eastAsia="Times New Roman"/>
          <w:lang w:eastAsia="sv-SE"/>
        </w:rPr>
        <w:t>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w:t>
      </w:r>
    </w:p>
    <w:p w:rsidRPr="00CB286C" w:rsidR="00FB088B" w:rsidP="00185E89" w:rsidRDefault="00FB088B" w14:paraId="3ADD32F0" w14:textId="77777777">
      <w:pPr>
        <w:pStyle w:val="Rubrik3"/>
      </w:pPr>
      <w:r w:rsidRPr="00CB286C">
        <w:t>Jordbruk</w:t>
      </w:r>
    </w:p>
    <w:p w:rsidRPr="00CB286C" w:rsidR="00FB088B" w:rsidP="001B789C" w:rsidRDefault="00FB088B" w14:paraId="52F80644" w14:textId="77777777">
      <w:pPr>
        <w:pStyle w:val="Rubrik4"/>
        <w:spacing w:before="150"/>
      </w:pPr>
      <w:r w:rsidRPr="00CB286C">
        <w:t>Vår bedömning</w:t>
      </w:r>
    </w:p>
    <w:p w:rsidRPr="00CB286C" w:rsidR="00FB088B" w:rsidP="00185E89" w:rsidRDefault="00FB088B" w14:paraId="101539D2" w14:textId="6A1D6B40">
      <w:pPr>
        <w:pStyle w:val="Normalutanindragellerluft"/>
        <w:rPr>
          <w:rFonts w:ascii="Times New Roman" w:hAnsi="Times New Roman" w:eastAsia="Times New Roman" w:cs="Times New Roman"/>
          <w:lang w:eastAsia="sv-SE"/>
        </w:rPr>
      </w:pPr>
      <w:r w:rsidRPr="00CB286C">
        <w:rPr>
          <w:rFonts w:eastAsia="Times New Roman"/>
          <w:lang w:eastAsia="sv-SE"/>
        </w:rPr>
        <w:t xml:space="preserve">Livsmedelsproduktionen i Sverige måste öka för att möta </w:t>
      </w:r>
      <w:r w:rsidR="005058F4">
        <w:rPr>
          <w:rFonts w:eastAsia="Times New Roman"/>
          <w:lang w:eastAsia="sv-SE"/>
        </w:rPr>
        <w:t xml:space="preserve">den </w:t>
      </w:r>
      <w:r w:rsidRPr="00CB286C">
        <w:rPr>
          <w:rFonts w:eastAsia="Times New Roman"/>
          <w:lang w:eastAsia="sv-SE"/>
        </w:rPr>
        <w:t xml:space="preserve">klimatförändring som kommer </w:t>
      </w:r>
      <w:r w:rsidR="005058F4">
        <w:rPr>
          <w:rFonts w:eastAsia="Times New Roman"/>
          <w:lang w:eastAsia="sv-SE"/>
        </w:rPr>
        <w:t xml:space="preserve">att </w:t>
      </w:r>
      <w:r w:rsidRPr="00CB286C">
        <w:rPr>
          <w:rFonts w:eastAsia="Times New Roman"/>
          <w:lang w:eastAsia="sv-SE"/>
        </w:rPr>
        <w:t>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w:t>
      </w:r>
      <w:r w:rsidR="00F85DD7">
        <w:rPr>
          <w:rFonts w:eastAsia="Times New Roman"/>
          <w:lang w:eastAsia="sv-SE"/>
        </w:rPr>
        <w:t xml:space="preserve"> </w:t>
      </w:r>
      <w:r w:rsidRPr="00CB286C">
        <w:rPr>
          <w:rFonts w:eastAsia="Times New Roman"/>
          <w:lang w:eastAsia="sv-SE"/>
        </w:rPr>
        <w:t xml:space="preserve">mer </w:t>
      </w:r>
      <w:r w:rsidR="00F85DD7">
        <w:rPr>
          <w:rFonts w:eastAsia="Times New Roman"/>
          <w:lang w:eastAsia="sv-SE"/>
        </w:rPr>
        <w:t xml:space="preserve">att </w:t>
      </w:r>
      <w:r w:rsidRPr="00CB286C">
        <w:rPr>
          <w:rFonts w:eastAsia="Times New Roman"/>
          <w:lang w:eastAsia="sv-SE"/>
        </w:rPr>
        <w:t xml:space="preserve">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klimatanpassar, ökar och diversifierar </w:t>
      </w:r>
      <w:r w:rsidRPr="00CB286C">
        <w:rPr>
          <w:rFonts w:eastAsia="Times New Roman"/>
          <w:lang w:eastAsia="sv-SE"/>
        </w:rPr>
        <w:lastRenderedPageBreak/>
        <w:t>livsmedelsproduktionen. För att nå målet om nettonoll kommer jordbrukets utsläpp av växthusgaser att behöva täckas av kompletterande åtgärder.</w:t>
      </w:r>
    </w:p>
    <w:p w:rsidRPr="00CB286C" w:rsidR="00FB088B" w:rsidP="00185E89" w:rsidRDefault="00FB088B" w14:paraId="1957DBF9" w14:textId="77777777">
      <w:pPr>
        <w:pStyle w:val="Rubrik4"/>
      </w:pPr>
      <w:r w:rsidRPr="00CB286C">
        <w:t>Åtgärder</w:t>
      </w:r>
    </w:p>
    <w:p w:rsidRPr="00CB286C" w:rsidR="00FB088B" w:rsidP="00185E89" w:rsidRDefault="00FB088B" w14:paraId="5A9E9927" w14:textId="77777777">
      <w:pPr>
        <w:pStyle w:val="ListaPunkt"/>
        <w:rPr>
          <w:rFonts w:eastAsia="Times New Roman"/>
          <w:lang w:eastAsia="sv-SE"/>
        </w:rPr>
      </w:pPr>
      <w:r w:rsidRPr="00CB286C">
        <w:rPr>
          <w:rFonts w:eastAsia="Times New Roman"/>
          <w:lang w:eastAsia="sv-SE"/>
        </w:rPr>
        <w:t>Inrikta Sveriges och EU:s jordbrukspolitik på att öka miljö- och klimatnyttan samt säkra livsmedelsproduktionen i ett förändrat klimat. </w:t>
      </w:r>
    </w:p>
    <w:p w:rsidRPr="00CB286C" w:rsidR="00FB088B" w:rsidP="00185E89" w:rsidRDefault="00FB088B" w14:paraId="116641C4" w14:textId="77777777">
      <w:pPr>
        <w:pStyle w:val="ListaPunkt"/>
        <w:rPr>
          <w:rFonts w:eastAsia="Times New Roman"/>
          <w:lang w:eastAsia="sv-SE"/>
        </w:rPr>
      </w:pPr>
      <w:r w:rsidRPr="00CB286C">
        <w:rPr>
          <w:rFonts w:eastAsia="Times New Roman"/>
          <w:lang w:eastAsia="sv-SE"/>
        </w:rPr>
        <w:t>Styr om medel från de arealbaserade direktstöden till höjda miljöersättningar, minska de arealbaserade stöden och främja odlingsmetoder som ökar jordens bördighet och kolinlagring och som bidrar till biologisk mångfald och andra miljöinsatser. </w:t>
      </w:r>
    </w:p>
    <w:p w:rsidRPr="00CB286C" w:rsidR="00FB088B" w:rsidP="00185E89" w:rsidRDefault="00FB088B" w14:paraId="1AF5B274" w14:textId="77777777">
      <w:pPr>
        <w:pStyle w:val="ListaPunkt"/>
        <w:rPr>
          <w:rFonts w:eastAsia="Times New Roman"/>
          <w:lang w:eastAsia="sv-SE"/>
        </w:rPr>
      </w:pPr>
      <w:r w:rsidRPr="00CB286C">
        <w:rPr>
          <w:rFonts w:eastAsia="Times New Roman"/>
          <w:lang w:eastAsia="sv-SE"/>
        </w:rPr>
        <w:t>Ersätt jordbrukets fossila subventioner med ett grönt avdrag som sänker skatten på jobb och företagande för jordbruket.</w:t>
      </w:r>
    </w:p>
    <w:p w:rsidRPr="00CB286C" w:rsidR="00FB088B" w:rsidP="00185E89" w:rsidRDefault="00FB088B" w14:paraId="5ECBD319" w14:textId="77777777">
      <w:pPr>
        <w:pStyle w:val="ListaPunkt"/>
        <w:rPr>
          <w:rFonts w:eastAsia="Times New Roman"/>
          <w:lang w:eastAsia="sv-SE"/>
        </w:rPr>
      </w:pPr>
      <w:r w:rsidRPr="00CB286C">
        <w:rPr>
          <w:rFonts w:eastAsia="Times New Roman"/>
          <w:lang w:eastAsia="sv-SE"/>
        </w:rPr>
        <w:t>Inför ett stöd till innovationsjordbruk, som ekologiska och kretsloppsbaserade metoder, för att ge pionjärer förutsättningar att utveckla nya brukningsmetoder med ökad klimatanpassning och minskad klimatpåverkan i synergi med stärkt biologisk mångfald.</w:t>
      </w:r>
    </w:p>
    <w:p w:rsidRPr="00CB286C" w:rsidR="00FB088B" w:rsidP="00185E89" w:rsidRDefault="00FB088B" w14:paraId="4C6E4072" w14:textId="08294CAE">
      <w:pPr>
        <w:pStyle w:val="ListaPunkt"/>
        <w:rPr>
          <w:rFonts w:eastAsia="Times New Roman"/>
          <w:lang w:eastAsia="sv-SE"/>
        </w:rPr>
      </w:pPr>
      <w:r w:rsidRPr="00CB286C">
        <w:rPr>
          <w:rFonts w:eastAsia="Times New Roman"/>
          <w:lang w:eastAsia="sv-SE"/>
        </w:rPr>
        <w:t xml:space="preserve">Ge i uppdrag till Naturvårdsverket, Jordbruksverket, Vinnova och andra lämpliga myndigheter att främja ny teknik och innovation för att </w:t>
      </w:r>
      <w:r w:rsidRPr="00CB286C" w:rsidR="00120FC0">
        <w:rPr>
          <w:rFonts w:eastAsia="Times New Roman"/>
          <w:lang w:eastAsia="sv-SE"/>
        </w:rPr>
        <w:t xml:space="preserve">ytterligare </w:t>
      </w:r>
      <w:r w:rsidRPr="00CB286C">
        <w:rPr>
          <w:rFonts w:eastAsia="Times New Roman"/>
          <w:lang w:eastAsia="sv-SE"/>
        </w:rPr>
        <w:t>minska utsläppen från hantering av stallgödsel och användning av växtnäring.</w:t>
      </w:r>
    </w:p>
    <w:p w:rsidRPr="00CB286C" w:rsidR="00FB088B" w:rsidP="00185E89" w:rsidRDefault="00FB088B" w14:paraId="3CAB3180" w14:textId="77777777">
      <w:pPr>
        <w:pStyle w:val="ListaPunkt"/>
        <w:rPr>
          <w:rFonts w:eastAsia="Times New Roman"/>
          <w:lang w:eastAsia="sv-SE"/>
        </w:rPr>
      </w:pPr>
      <w:r w:rsidRPr="00D20734">
        <w:rPr>
          <w:rFonts w:eastAsia="Times New Roman"/>
          <w:spacing w:val="-2"/>
          <w:lang w:eastAsia="sv-SE"/>
        </w:rPr>
        <w:t xml:space="preserve">Ge relevanta myndigheter i uppdrag att ta fram åtgärdsförslag för att öka integreringen </w:t>
      </w:r>
      <w:r w:rsidRPr="00CB286C">
        <w:rPr>
          <w:rFonts w:eastAsia="Times New Roman"/>
          <w:lang w:eastAsia="sv-SE"/>
        </w:rPr>
        <w:t>av växtodling och djurhållning på gårdsnivå inom jordbruket, i likhet med ekologiska och kretsloppsanpassade brukningsmetoder, för att minska behovet av konstgödsel och avgången av växthusgaser.</w:t>
      </w:r>
    </w:p>
    <w:p w:rsidRPr="00CB286C" w:rsidR="00FB088B" w:rsidP="00185E89" w:rsidRDefault="00FB088B" w14:paraId="0E96DE69" w14:textId="65213D73">
      <w:pPr>
        <w:pStyle w:val="ListaPunkt"/>
        <w:rPr>
          <w:rFonts w:eastAsia="Times New Roman"/>
          <w:lang w:eastAsia="sv-SE"/>
        </w:rPr>
      </w:pPr>
      <w:r w:rsidRPr="00CB286C">
        <w:rPr>
          <w:rFonts w:eastAsia="Times New Roman"/>
          <w:lang w:eastAsia="sv-SE"/>
        </w:rPr>
        <w:t>Öka anslaget för minskat matsvinn inom de pågående uppdrag som Livsmedels</w:t>
      </w:r>
      <w:r w:rsidR="00D20734">
        <w:rPr>
          <w:rFonts w:eastAsia="Times New Roman"/>
          <w:lang w:eastAsia="sv-SE"/>
        </w:rPr>
        <w:softHyphen/>
      </w:r>
      <w:r w:rsidRPr="00CB286C">
        <w:rPr>
          <w:rFonts w:eastAsia="Times New Roman"/>
          <w:lang w:eastAsia="sv-SE"/>
        </w:rPr>
        <w:t>verket, Jordbruksverket och Naturvårdsverket har inom ramen för livsmedels</w:t>
      </w:r>
      <w:r w:rsidR="00D20734">
        <w:rPr>
          <w:rFonts w:eastAsia="Times New Roman"/>
          <w:lang w:eastAsia="sv-SE"/>
        </w:rPr>
        <w:softHyphen/>
      </w:r>
      <w:r w:rsidRPr="00CB286C">
        <w:rPr>
          <w:rFonts w:eastAsia="Times New Roman"/>
          <w:lang w:eastAsia="sv-SE"/>
        </w:rPr>
        <w:t>strategin samt förläng</w:t>
      </w:r>
      <w:r w:rsidR="00A54C23">
        <w:rPr>
          <w:rFonts w:eastAsia="Times New Roman"/>
          <w:lang w:eastAsia="sv-SE"/>
        </w:rPr>
        <w:t xml:space="preserve"> </w:t>
      </w:r>
      <w:r w:rsidRPr="00CB286C" w:rsidR="00A54C23">
        <w:rPr>
          <w:rFonts w:eastAsia="Times New Roman"/>
          <w:lang w:eastAsia="sv-SE"/>
        </w:rPr>
        <w:t>arbetet</w:t>
      </w:r>
      <w:r w:rsidRPr="00CB286C">
        <w:rPr>
          <w:rFonts w:eastAsia="Times New Roman"/>
          <w:lang w:eastAsia="sv-SE"/>
        </w:rPr>
        <w:t xml:space="preserve"> till 2030.</w:t>
      </w:r>
    </w:p>
    <w:p w:rsidRPr="00CB286C" w:rsidR="00FB088B" w:rsidP="00185E89" w:rsidRDefault="00FB088B" w14:paraId="4CDF0CA1" w14:textId="77777777">
      <w:pPr>
        <w:pStyle w:val="ListaPunkt"/>
        <w:rPr>
          <w:rFonts w:eastAsia="Times New Roman"/>
          <w:lang w:eastAsia="sv-SE"/>
        </w:rPr>
      </w:pPr>
      <w:r w:rsidRPr="00CB286C">
        <w:rPr>
          <w:rFonts w:eastAsia="Times New Roman"/>
          <w:lang w:eastAsia="sv-SE"/>
        </w:rPr>
        <w:t>Verka för att främja investeringar, produktion och nedmyllning av biokol genom exempelvis EU:s landsbygdsprogram, jordbruks- och regionalstöd och Klimatklivet.</w:t>
      </w:r>
    </w:p>
    <w:p w:rsidRPr="00CB286C" w:rsidR="00FB088B" w:rsidP="00185E89" w:rsidRDefault="00FB088B" w14:paraId="23F455F4" w14:textId="77777777">
      <w:pPr>
        <w:pStyle w:val="ListaPunkt"/>
        <w:rPr>
          <w:rFonts w:eastAsia="Times New Roman"/>
          <w:lang w:eastAsia="sv-SE"/>
        </w:rPr>
      </w:pPr>
      <w:r w:rsidRPr="00CB286C">
        <w:rPr>
          <w:rFonts w:eastAsia="Times New Roman"/>
          <w:lang w:eastAsia="sv-SE"/>
        </w:rPr>
        <w:t>Öka kolinlagringen i jordbruksmarker och stoppa förlusten av åkermark.</w:t>
      </w:r>
    </w:p>
    <w:p w:rsidRPr="00CB286C" w:rsidR="00FB088B" w:rsidP="00185E89" w:rsidRDefault="00FB088B" w14:paraId="6F9246D5" w14:textId="77777777">
      <w:pPr>
        <w:pStyle w:val="ListaPunkt"/>
        <w:rPr>
          <w:rFonts w:eastAsia="Times New Roman"/>
          <w:lang w:eastAsia="sv-SE"/>
        </w:rPr>
      </w:pPr>
      <w:r w:rsidRPr="00CB286C">
        <w:rPr>
          <w:rFonts w:eastAsia="Times New Roman"/>
          <w:lang w:eastAsia="sv-SE"/>
        </w:rPr>
        <w:t>Stöd klimatanpassning av svenskt jordbruk så att vi kan producera mer mat i ett förändrat klimat.</w:t>
      </w:r>
    </w:p>
    <w:p w:rsidRPr="00CB286C" w:rsidR="00FB088B" w:rsidP="00185E89" w:rsidRDefault="00FB088B" w14:paraId="59B4475F" w14:textId="77777777">
      <w:pPr>
        <w:pStyle w:val="ListaPunkt"/>
        <w:rPr>
          <w:rFonts w:eastAsia="Times New Roman"/>
          <w:lang w:eastAsia="sv-SE"/>
        </w:rPr>
      </w:pPr>
      <w:r w:rsidRPr="00CB286C">
        <w:rPr>
          <w:rFonts w:eastAsia="Times New Roman"/>
          <w:lang w:eastAsia="sv-SE"/>
        </w:rPr>
        <w:t>Utveckla användningen av biomassa från jordbruket för bioenergiproduktion.</w:t>
      </w:r>
    </w:p>
    <w:p w:rsidRPr="00CB286C" w:rsidR="00FB088B" w:rsidP="00185E89" w:rsidRDefault="00FB088B" w14:paraId="7422FA39" w14:textId="64835309">
      <w:pPr>
        <w:pStyle w:val="ListaPunkt"/>
        <w:rPr>
          <w:rFonts w:eastAsia="Times New Roman"/>
          <w:lang w:eastAsia="sv-SE"/>
        </w:rPr>
      </w:pPr>
      <w:r w:rsidRPr="00CB286C">
        <w:rPr>
          <w:rFonts w:eastAsia="Times New Roman"/>
          <w:lang w:eastAsia="sv-SE"/>
        </w:rPr>
        <w:t>Utred stöd till alternativa resurseffektiva metoder för livsmedelsproduktion</w:t>
      </w:r>
      <w:r w:rsidR="00006FF2">
        <w:rPr>
          <w:rFonts w:eastAsia="Times New Roman"/>
          <w:lang w:eastAsia="sv-SE"/>
        </w:rPr>
        <w:t>.</w:t>
      </w:r>
    </w:p>
    <w:p w:rsidRPr="00CB286C" w:rsidR="00FB088B" w:rsidP="00185E89" w:rsidRDefault="00FB088B" w14:paraId="7CE6606D" w14:textId="77777777">
      <w:pPr>
        <w:pStyle w:val="Rubrik4"/>
      </w:pPr>
      <w:r w:rsidRPr="00CB286C">
        <w:t>Skälen för vår bedömning</w:t>
      </w:r>
    </w:p>
    <w:p w:rsidRPr="00CB286C" w:rsidR="005E6AD0" w:rsidP="00185E89" w:rsidRDefault="00FB088B" w14:paraId="278583D6" w14:textId="112CABC5">
      <w:pPr>
        <w:pStyle w:val="Normalutanindragellerluft"/>
        <w:rPr>
          <w:rFonts w:ascii="Times New Roman" w:hAnsi="Times New Roman" w:eastAsia="Times New Roman" w:cs="Times New Roman"/>
          <w:lang w:eastAsia="sv-SE"/>
        </w:rPr>
      </w:pPr>
      <w:r w:rsidRPr="00CB286C">
        <w:rPr>
          <w:rFonts w:eastAsia="Times New Roman"/>
          <w:lang w:eastAsia="sv-SE"/>
        </w:rPr>
        <w:t xml:space="preserve">Jordbrukspolitiken tillsammans med den gröna omställningen ska bidra till ett levande lantbruk i hela Sverige, som säkrar en högre självförsörjningsförmåga </w:t>
      </w:r>
      <w:r w:rsidR="00E76E46">
        <w:rPr>
          <w:rFonts w:eastAsia="Times New Roman"/>
          <w:lang w:eastAsia="sv-SE"/>
        </w:rPr>
        <w:t>i fråga om</w:t>
      </w:r>
      <w:r w:rsidRPr="00CB286C">
        <w:rPr>
          <w:rFonts w:eastAsia="Times New Roman"/>
          <w:lang w:eastAsia="sv-SE"/>
        </w:rPr>
        <w:t xml:space="preserve">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w:rsidRPr="00CB286C" w:rsidR="005E6AD0" w:rsidP="00185E89" w:rsidRDefault="00FB088B" w14:paraId="79DED6F2" w14:textId="02F3F656">
      <w:pPr>
        <w:rPr>
          <w:rFonts w:ascii="Times New Roman" w:hAnsi="Times New Roman" w:eastAsia="Times New Roman" w:cs="Times New Roman"/>
          <w:lang w:eastAsia="sv-SE"/>
        </w:rPr>
      </w:pPr>
      <w:r w:rsidRPr="00CB286C">
        <w:rPr>
          <w:rFonts w:eastAsia="Times New Roman"/>
          <w:lang w:eastAsia="sv-SE"/>
        </w:rPr>
        <w:t xml:space="preserve">Jordbrukspolitiken har under lång tid varit inriktad på storleksrationalisering. För att kunna ha ett levande lantbruk i hela landet som bidrar till landsbygdsutveckling ur ett bredare perspektiv samt ett mer regenerativt jordbruk, </w:t>
      </w:r>
      <w:r w:rsidR="004749DE">
        <w:rPr>
          <w:rFonts w:eastAsia="Times New Roman"/>
          <w:lang w:eastAsia="sv-SE"/>
        </w:rPr>
        <w:t xml:space="preserve">en </w:t>
      </w:r>
      <w:r w:rsidRPr="00CB286C">
        <w:rPr>
          <w:rFonts w:eastAsia="Times New Roman"/>
          <w:lang w:eastAsia="sv-SE"/>
        </w:rPr>
        <w:t xml:space="preserve">ökad självförsörjningsgrad och mindre sårbarhet måste jordbrukspolitiken också främja små och mellanstora jordbruk. Ett levande lantbruk i hela landet är avgörande också för stärkt motståndskraft i </w:t>
      </w:r>
      <w:r w:rsidRPr="00CB286C">
        <w:rPr>
          <w:rFonts w:eastAsia="Times New Roman"/>
          <w:lang w:eastAsia="sv-SE"/>
        </w:rPr>
        <w:lastRenderedPageBreak/>
        <w:t>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w:rsidRPr="00CB286C" w:rsidR="005E6AD0" w:rsidP="00185E89" w:rsidRDefault="00FB088B" w14:paraId="2B421C5E" w14:textId="77777777">
      <w:pPr>
        <w:rPr>
          <w:rFonts w:ascii="Times New Roman" w:hAnsi="Times New Roman" w:eastAsia="Times New Roman" w:cs="Times New Roman"/>
          <w:lang w:eastAsia="sv-SE"/>
        </w:rPr>
      </w:pPr>
      <w:r w:rsidRPr="00CB286C">
        <w:rPr>
          <w:rFonts w:eastAsia="Times New Roman"/>
          <w:lang w:eastAsia="sv-SE"/>
        </w:rPr>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w:rsidRPr="00CB286C" w:rsidR="005E6AD0" w:rsidP="00185E89" w:rsidRDefault="00FB088B" w14:paraId="19C23059" w14:textId="473F5F5C">
      <w:pPr>
        <w:rPr>
          <w:rFonts w:ascii="Times New Roman" w:hAnsi="Times New Roman" w:eastAsia="Times New Roman" w:cs="Times New Roman"/>
          <w:lang w:eastAsia="sv-SE"/>
        </w:rPr>
      </w:pPr>
      <w:r w:rsidRPr="00CB286C">
        <w:rPr>
          <w:rFonts w:eastAsia="Times New Roman"/>
          <w:lang w:eastAsia="sv-SE"/>
        </w:rPr>
        <w:t>Jordbruket står inför nya utmaningar men också nya möjligheter</w:t>
      </w:r>
      <w:r w:rsidR="003F382E">
        <w:rPr>
          <w:rFonts w:eastAsia="Times New Roman"/>
          <w:lang w:eastAsia="sv-SE"/>
        </w:rPr>
        <w:t>. I</w:t>
      </w:r>
      <w:r w:rsidRPr="00CB286C">
        <w:rPr>
          <w:rFonts w:eastAsia="Times New Roman"/>
          <w:lang w:eastAsia="sv-SE"/>
        </w:rPr>
        <w:t xml:space="preserve"> syfte att skapa bättre förutsättningar för innovation och spridning av nya metoder vill vi införa stöd till innovationsjordbruk, så att pionjärer ges förutsättningar att utveckla nya bruknings</w:t>
      </w:r>
      <w:r w:rsidR="00D20734">
        <w:rPr>
          <w:rFonts w:eastAsia="Times New Roman"/>
          <w:lang w:eastAsia="sv-SE"/>
        </w:rPr>
        <w:softHyphen/>
      </w:r>
      <w:r w:rsidRPr="00CB286C">
        <w:rPr>
          <w:rFonts w:eastAsia="Times New Roman"/>
          <w:lang w:eastAsia="sv-SE"/>
        </w:rPr>
        <w:t>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w:rsidRPr="00CB286C" w:rsidR="005E6AD0" w:rsidP="00185E89" w:rsidRDefault="00FB088B" w14:paraId="39E9F456" w14:textId="03CC1F27">
      <w:pPr>
        <w:rPr>
          <w:rFonts w:ascii="Times New Roman" w:hAnsi="Times New Roman" w:eastAsia="Times New Roman" w:cs="Times New Roman"/>
          <w:lang w:eastAsia="sv-SE"/>
        </w:rPr>
      </w:pPr>
      <w:r w:rsidRPr="00CB286C">
        <w:rPr>
          <w:rFonts w:eastAsia="Times New Roman"/>
          <w:lang w:eastAsia="sv-SE"/>
        </w:rPr>
        <w:t>Produktion av konstgödsel genererar stora klimatutsläpp och fram tills nyligen kom två femtedelar av det konstgödsel som används i Sverige från Ryssland och Belarus</w:t>
      </w:r>
      <w:r w:rsidR="007F489D">
        <w:rPr>
          <w:rFonts w:eastAsia="Times New Roman"/>
          <w:lang w:eastAsia="sv-SE"/>
        </w:rPr>
        <w:t>,</w:t>
      </w:r>
      <w:r w:rsidRPr="00CB286C">
        <w:rPr>
          <w:rFonts w:eastAsia="Times New Roman"/>
          <w:lang w:eastAsia="sv-SE"/>
        </w:rPr>
        <w:t xml:space="preserve"> som är stora producenter. Att minska lantbrukets beroende av konstgödsel är både en klimatfråga och en beredskapsfråga. Relevanta myndigheter bör ges i uppdrag att ta fram åtgärdsförslag för att öka integreringen av växtodling och djurhållning på gårds</w:t>
      </w:r>
      <w:r w:rsidR="00D20734">
        <w:rPr>
          <w:rFonts w:eastAsia="Times New Roman"/>
          <w:lang w:eastAsia="sv-SE"/>
        </w:rPr>
        <w:softHyphen/>
      </w:r>
      <w:r w:rsidRPr="00CB286C">
        <w:rPr>
          <w:rFonts w:eastAsia="Times New Roman"/>
          <w:lang w:eastAsia="sv-SE"/>
        </w:rPr>
        <w:t>nivå inom jordbruket, i likhet med ekologiska och kretsloppsanpassade bruknings</w:t>
      </w:r>
      <w:r w:rsidR="00D20734">
        <w:rPr>
          <w:rFonts w:eastAsia="Times New Roman"/>
          <w:lang w:eastAsia="sv-SE"/>
        </w:rPr>
        <w:softHyphen/>
      </w:r>
      <w:r w:rsidRPr="00CB286C">
        <w:rPr>
          <w:rFonts w:eastAsia="Times New Roman"/>
          <w:lang w:eastAsia="sv-SE"/>
        </w:rPr>
        <w:t>metoder, för att minska behovet av konstgödsel och avgången av växthusgaser.</w:t>
      </w:r>
    </w:p>
    <w:p w:rsidRPr="00CB286C" w:rsidR="005E6AD0" w:rsidP="00185E89" w:rsidRDefault="00FB088B" w14:paraId="0010598D" w14:textId="48D3CD4B">
      <w:pPr>
        <w:rPr>
          <w:rFonts w:ascii="Times New Roman" w:hAnsi="Times New Roman" w:eastAsia="Times New Roman" w:cs="Times New Roman"/>
          <w:lang w:eastAsia="sv-SE"/>
        </w:rPr>
      </w:pPr>
      <w:r w:rsidRPr="00CB286C">
        <w:rPr>
          <w:rFonts w:eastAsia="Times New Roman"/>
          <w:lang w:eastAsia="sv-SE"/>
        </w:rPr>
        <w:t>Det är viktigt att hålla i och ge långsiktiga förutsättningar för pågående verksamhet</w:t>
      </w:r>
      <w:r w:rsidR="00FB4615">
        <w:rPr>
          <w:rFonts w:eastAsia="Times New Roman"/>
          <w:lang w:eastAsia="sv-SE"/>
        </w:rPr>
        <w:t>,</w:t>
      </w:r>
      <w:r w:rsidRPr="00CB286C">
        <w:rPr>
          <w:rFonts w:eastAsia="Times New Roman"/>
          <w:lang w:eastAsia="sv-SE"/>
        </w:rPr>
        <w:t xml:space="preserve"> t.ex. genom att öka anslaget för minskat matsvinn inom de pågående uppdrag som Livsmedelsverket, Jordbruksverket och Naturvårdsverket har inom ramen för livs</w:t>
      </w:r>
      <w:r w:rsidR="00D20734">
        <w:rPr>
          <w:rFonts w:eastAsia="Times New Roman"/>
          <w:lang w:eastAsia="sv-SE"/>
        </w:rPr>
        <w:softHyphen/>
      </w:r>
      <w:r w:rsidRPr="00CB286C">
        <w:rPr>
          <w:rFonts w:eastAsia="Times New Roman"/>
          <w:lang w:eastAsia="sv-SE"/>
        </w:rPr>
        <w:t>medelsstrategin och förlänga arbetet till 2030.</w:t>
      </w:r>
    </w:p>
    <w:p w:rsidRPr="00CB286C" w:rsidR="005E6AD0" w:rsidP="00185E89" w:rsidRDefault="00FB088B" w14:paraId="01074E9E" w14:textId="77777777">
      <w:pPr>
        <w:rPr>
          <w:rFonts w:ascii="Times New Roman" w:hAnsi="Times New Roman" w:eastAsia="Times New Roman" w:cs="Times New Roman"/>
          <w:lang w:eastAsia="sv-SE"/>
        </w:rPr>
      </w:pPr>
      <w:r w:rsidRPr="00CB286C">
        <w:rPr>
          <w:rFonts w:eastAsia="Times New Roman"/>
          <w:lang w:eastAsia="sv-SE"/>
        </w:rPr>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w:rsidRPr="00CB286C" w:rsidR="005E6AD0" w:rsidP="00185E89" w:rsidRDefault="00FB088B" w14:paraId="456ADCD3" w14:textId="77777777">
      <w:pPr>
        <w:rPr>
          <w:rFonts w:ascii="Times New Roman" w:hAnsi="Times New Roman" w:eastAsia="Times New Roman" w:cs="Times New Roman"/>
          <w:lang w:eastAsia="sv-SE"/>
        </w:rPr>
      </w:pPr>
      <w:r w:rsidRPr="00CB286C">
        <w:rPr>
          <w:rFonts w:eastAsia="Times New Roman"/>
          <w:lang w:eastAsia="sv-SE"/>
        </w:rPr>
        <w:t>Miljöpartiet vill öka tillgången till rådgivning och ekonomiska stöd som gynnar ökad kolinlagring i jordbruksmark och stoppa bortbyggandet av åkermark genom att klassa åkermark som ett riksintresse. Sverige bör verka för att investeringar, produktion och nedmyllning av biokol ska främjas genom exempelvis EU:s landsbygdsprogram, jordbruks- och regionstöd och Klimatklivet.</w:t>
      </w:r>
    </w:p>
    <w:p w:rsidRPr="00CB286C" w:rsidR="005E6AD0" w:rsidP="00185E89" w:rsidRDefault="00FB088B" w14:paraId="1B136A66" w14:textId="5A80052F">
      <w:pPr>
        <w:rPr>
          <w:rFonts w:ascii="Times New Roman" w:hAnsi="Times New Roman" w:eastAsia="Times New Roman" w:cs="Times New Roman"/>
          <w:lang w:eastAsia="sv-SE"/>
        </w:rPr>
      </w:pPr>
      <w:r w:rsidRPr="00CB286C">
        <w:rPr>
          <w:rFonts w:eastAsia="Times New Roman"/>
          <w:lang w:eastAsia="sv-SE"/>
        </w:rPr>
        <w:t xml:space="preserve">Användningen av biomassa från jordbruket bör utvecklas för bioenergiproduktion, t.ex. genom att </w:t>
      </w:r>
      <w:r w:rsidR="00877EDB">
        <w:rPr>
          <w:rFonts w:eastAsia="Times New Roman"/>
          <w:lang w:eastAsia="sv-SE"/>
        </w:rPr>
        <w:t xml:space="preserve">man </w:t>
      </w:r>
      <w:r w:rsidRPr="00CB286C">
        <w:rPr>
          <w:rFonts w:eastAsia="Times New Roman"/>
          <w:lang w:eastAsia="sv-SE"/>
        </w:rPr>
        <w:t>odla</w:t>
      </w:r>
      <w:r w:rsidR="00877EDB">
        <w:rPr>
          <w:rFonts w:eastAsia="Times New Roman"/>
          <w:lang w:eastAsia="sv-SE"/>
        </w:rPr>
        <w:t>r</w:t>
      </w:r>
      <w:r w:rsidRPr="00CB286C">
        <w:rPr>
          <w:rFonts w:eastAsia="Times New Roman"/>
          <w:lang w:eastAsia="sv-SE"/>
        </w:rPr>
        <w:t xml:space="preserve"> mer hållbara energigrödor</w:t>
      </w:r>
      <w:r w:rsidR="00877EDB">
        <w:rPr>
          <w:rFonts w:eastAsia="Times New Roman"/>
          <w:lang w:eastAsia="sv-SE"/>
        </w:rPr>
        <w:t xml:space="preserve"> eller</w:t>
      </w:r>
      <w:r w:rsidRPr="00CB286C">
        <w:rPr>
          <w:rFonts w:eastAsia="Times New Roman"/>
          <w:lang w:eastAsia="sv-SE"/>
        </w:rPr>
        <w:t xml:space="preserve"> använd</w:t>
      </w:r>
      <w:r w:rsidR="00877EDB">
        <w:rPr>
          <w:rFonts w:eastAsia="Times New Roman"/>
          <w:lang w:eastAsia="sv-SE"/>
        </w:rPr>
        <w:t>er</w:t>
      </w:r>
      <w:r w:rsidRPr="00CB286C">
        <w:rPr>
          <w:rFonts w:eastAsia="Times New Roman"/>
          <w:lang w:eastAsia="sv-SE"/>
        </w:rPr>
        <w:t xml:space="preserve"> skörderester eller gödsel för biogasproduktion. </w:t>
      </w:r>
    </w:p>
    <w:p w:rsidRPr="00CB286C" w:rsidR="00FB088B" w:rsidP="00185E89" w:rsidRDefault="00FB088B" w14:paraId="7014C8C0" w14:textId="1679F0CF">
      <w:pPr>
        <w:rPr>
          <w:rFonts w:ascii="Times New Roman" w:hAnsi="Times New Roman" w:eastAsia="Times New Roman" w:cs="Times New Roman"/>
          <w:lang w:eastAsia="sv-SE"/>
        </w:rPr>
      </w:pPr>
      <w:r w:rsidRPr="00CB286C">
        <w:rPr>
          <w:rFonts w:eastAsia="Times New Roman"/>
          <w:lang w:eastAsia="sv-SE"/>
        </w:rPr>
        <w:t xml:space="preserve">Det sker en utveckling av nya metoder för livsmedelsproduktion. Metoder som inte tar jordbruksmark i anspråk, </w:t>
      </w:r>
      <w:r w:rsidR="0009713C">
        <w:rPr>
          <w:rFonts w:eastAsia="Times New Roman"/>
          <w:lang w:eastAsia="sv-SE"/>
        </w:rPr>
        <w:t xml:space="preserve">som </w:t>
      </w:r>
      <w:r w:rsidRPr="00CB286C">
        <w:rPr>
          <w:rFonts w:eastAsia="Times New Roman"/>
          <w:lang w:eastAsia="sv-SE"/>
        </w:rPr>
        <w:t xml:space="preserve">är resurseffektiva eller </w:t>
      </w:r>
      <w:r w:rsidR="0009713C">
        <w:rPr>
          <w:rFonts w:eastAsia="Times New Roman"/>
          <w:lang w:eastAsia="sv-SE"/>
        </w:rPr>
        <w:t xml:space="preserve">som </w:t>
      </w:r>
      <w:r w:rsidRPr="00CB286C">
        <w:rPr>
          <w:rFonts w:eastAsia="Times New Roman"/>
          <w:lang w:eastAsia="sv-SE"/>
        </w:rPr>
        <w:t>på andra sätt bidrar positivt till att hejda klimatförändringarna. Hur sådana alternativa resurseffektiva metoder för livsmedelsproduktion kan stödjas bör utredas.</w:t>
      </w:r>
    </w:p>
    <w:p w:rsidRPr="00CB286C" w:rsidR="00FB088B" w:rsidP="00185E89" w:rsidRDefault="00FB088B" w14:paraId="68666795" w14:textId="77777777">
      <w:pPr>
        <w:pStyle w:val="Rubrik3"/>
      </w:pPr>
      <w:r w:rsidRPr="00CB286C">
        <w:lastRenderedPageBreak/>
        <w:t>El och fjärrvärme samt egen uppvärmning av bostäder och lokaler</w:t>
      </w:r>
    </w:p>
    <w:p w:rsidRPr="00CB286C" w:rsidR="00FB088B" w:rsidP="001B789C" w:rsidRDefault="00FB088B" w14:paraId="3BA0A675" w14:textId="77777777">
      <w:pPr>
        <w:pStyle w:val="Rubrik4"/>
        <w:spacing w:before="150"/>
      </w:pPr>
      <w:r w:rsidRPr="00CB286C">
        <w:t>Vår bedömning</w:t>
      </w:r>
    </w:p>
    <w:p w:rsidRPr="00CB286C" w:rsidR="00FB088B" w:rsidP="00185E89" w:rsidRDefault="00FB088B" w14:paraId="1D1E9C7D" w14:textId="0077A3F2">
      <w:pPr>
        <w:pStyle w:val="Normalutanindragellerluft"/>
        <w:rPr>
          <w:rFonts w:ascii="Times New Roman" w:hAnsi="Times New Roman" w:eastAsia="Times New Roman" w:cs="Times New Roman"/>
          <w:lang w:eastAsia="sv-SE"/>
        </w:rPr>
      </w:pPr>
      <w:r w:rsidRPr="00CB286C">
        <w:rPr>
          <w:rFonts w:eastAsia="Times New Roman"/>
          <w:lang w:eastAsia="sv-SE"/>
        </w:rPr>
        <w:t>El och uppvärmning är en sektor som kan komma ned till nollutsläpp genom energi</w:t>
      </w:r>
      <w:r w:rsidR="00D20734">
        <w:rPr>
          <w:rFonts w:eastAsia="Times New Roman"/>
          <w:lang w:eastAsia="sv-SE"/>
        </w:rPr>
        <w:softHyphen/>
      </w:r>
      <w:r w:rsidRPr="00CB286C">
        <w:rPr>
          <w:rFonts w:eastAsia="Times New Roman"/>
          <w:lang w:eastAsia="sv-SE"/>
        </w:rPr>
        <w:t>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w:rsidRPr="00CB286C" w:rsidR="00FB088B" w:rsidP="00185E89" w:rsidRDefault="00FB088B" w14:paraId="3A6633EA" w14:textId="77777777">
      <w:pPr>
        <w:pStyle w:val="Rubrik4"/>
      </w:pPr>
      <w:r w:rsidRPr="00CB286C">
        <w:t>Åtgärder</w:t>
      </w:r>
    </w:p>
    <w:p w:rsidRPr="00CB286C" w:rsidR="00FB088B" w:rsidP="00185E89" w:rsidRDefault="00FB088B" w14:paraId="7DE25CF0" w14:textId="77777777">
      <w:pPr>
        <w:pStyle w:val="ListaPunkt"/>
        <w:rPr>
          <w:rFonts w:eastAsia="Times New Roman"/>
          <w:lang w:eastAsia="sv-SE"/>
        </w:rPr>
      </w:pPr>
      <w:r w:rsidRPr="00CB286C">
        <w:rPr>
          <w:rFonts w:eastAsia="Times New Roman"/>
          <w:lang w:eastAsia="sv-SE"/>
        </w:rPr>
        <w:t>Förbjud förbränning av vissa plastsorter och skapa incitament för cirkulering och raffinering av returplast för att få igång bättre återanvändning av plast.</w:t>
      </w:r>
    </w:p>
    <w:p w:rsidRPr="00CB286C" w:rsidR="00FB088B" w:rsidP="00185E89" w:rsidRDefault="00FB088B" w14:paraId="70146795" w14:textId="77777777">
      <w:pPr>
        <w:pStyle w:val="ListaPunkt"/>
        <w:rPr>
          <w:rFonts w:eastAsia="Times New Roman"/>
          <w:lang w:eastAsia="sv-SE"/>
        </w:rPr>
      </w:pPr>
      <w:r w:rsidRPr="00CB286C">
        <w:rPr>
          <w:rFonts w:eastAsia="Times New Roman"/>
          <w:lang w:eastAsia="sv-SE"/>
        </w:rPr>
        <w:t>Klassa torv som ett fossilt bränsle och avveckla brytning och användning av torv för energiproduktion</w:t>
      </w:r>
    </w:p>
    <w:p w:rsidRPr="00CB286C" w:rsidR="00FB088B" w:rsidP="00185E89" w:rsidRDefault="00FB088B" w14:paraId="59D6BDD5" w14:textId="77777777">
      <w:pPr>
        <w:pStyle w:val="ListaPunkt"/>
        <w:rPr>
          <w:rFonts w:eastAsia="Times New Roman"/>
          <w:lang w:eastAsia="sv-SE"/>
        </w:rPr>
      </w:pPr>
      <w:r w:rsidRPr="00CB286C">
        <w:rPr>
          <w:rFonts w:eastAsia="Times New Roman"/>
          <w:lang w:eastAsia="sv-SE"/>
        </w:rPr>
        <w:t>Inför ett långsiktigt statligt stöd för energieffektivisering med 60 procent av kostnaderna för åtgärder som effektiviserar energianvändningen för hushåll och fastighetsägare</w:t>
      </w:r>
    </w:p>
    <w:p w:rsidRPr="00CB286C" w:rsidR="00FB088B" w:rsidP="00185E89" w:rsidRDefault="00FB088B" w14:paraId="1E3D7437" w14:textId="77777777">
      <w:pPr>
        <w:pStyle w:val="ListaPunkt"/>
        <w:rPr>
          <w:rFonts w:eastAsia="Times New Roman"/>
          <w:lang w:eastAsia="sv-SE"/>
        </w:rPr>
      </w:pPr>
      <w:r w:rsidRPr="00CB286C">
        <w:rPr>
          <w:rFonts w:eastAsia="Times New Roman"/>
          <w:lang w:eastAsia="sv-SE"/>
        </w:rPr>
        <w:t>Anta ett skarpt mål för energieffektivisering av bostadshus och lokaler och en nationell handlingsplan för genomförande.</w:t>
      </w:r>
    </w:p>
    <w:p w:rsidRPr="00CB286C" w:rsidR="00FB088B" w:rsidP="00185E89" w:rsidRDefault="00FB088B" w14:paraId="36A021AC" w14:textId="68D751D5">
      <w:pPr>
        <w:pStyle w:val="ListaPunkt"/>
        <w:rPr>
          <w:rFonts w:eastAsia="Times New Roman"/>
          <w:lang w:eastAsia="sv-SE"/>
        </w:rPr>
      </w:pPr>
      <w:r w:rsidRPr="00CB286C">
        <w:rPr>
          <w:rFonts w:eastAsia="Times New Roman"/>
          <w:lang w:eastAsia="sv-SE"/>
        </w:rPr>
        <w:t xml:space="preserve">Stärk efterlevnaden av energireglerna i Boverkets byggregler för byggnader genom att </w:t>
      </w:r>
      <w:r w:rsidR="004E324F">
        <w:rPr>
          <w:rFonts w:eastAsia="Times New Roman"/>
          <w:lang w:eastAsia="sv-SE"/>
        </w:rPr>
        <w:t xml:space="preserve">man </w:t>
      </w:r>
      <w:r w:rsidRPr="00CB286C">
        <w:rPr>
          <w:rFonts w:eastAsia="Times New Roman"/>
          <w:lang w:eastAsia="sv-SE"/>
        </w:rPr>
        <w:t>kontrollera</w:t>
      </w:r>
      <w:r w:rsidR="004E324F">
        <w:rPr>
          <w:rFonts w:eastAsia="Times New Roman"/>
          <w:lang w:eastAsia="sv-SE"/>
        </w:rPr>
        <w:t>r</w:t>
      </w:r>
      <w:r w:rsidRPr="00CB286C">
        <w:rPr>
          <w:rFonts w:eastAsia="Times New Roman"/>
          <w:lang w:eastAsia="sv-SE"/>
        </w:rPr>
        <w:t xml:space="preserve"> uppmätta värden i stället för att </w:t>
      </w:r>
      <w:r w:rsidR="004E324F">
        <w:rPr>
          <w:rFonts w:eastAsia="Times New Roman"/>
          <w:lang w:eastAsia="sv-SE"/>
        </w:rPr>
        <w:t xml:space="preserve">man </w:t>
      </w:r>
      <w:r w:rsidRPr="00CB286C">
        <w:rPr>
          <w:rFonts w:eastAsia="Times New Roman"/>
          <w:lang w:eastAsia="sv-SE"/>
        </w:rPr>
        <w:t>förlita</w:t>
      </w:r>
      <w:r w:rsidR="004E324F">
        <w:rPr>
          <w:rFonts w:eastAsia="Times New Roman"/>
          <w:lang w:eastAsia="sv-SE"/>
        </w:rPr>
        <w:t>r</w:t>
      </w:r>
      <w:r w:rsidRPr="00CB286C">
        <w:rPr>
          <w:rFonts w:eastAsia="Times New Roman"/>
          <w:lang w:eastAsia="sv-SE"/>
        </w:rPr>
        <w:t xml:space="preserve"> sig på beräknade värden. </w:t>
      </w:r>
    </w:p>
    <w:p w:rsidRPr="00CB286C" w:rsidR="00FB088B" w:rsidP="00185E89" w:rsidRDefault="00FB088B" w14:paraId="38388619" w14:textId="77777777">
      <w:pPr>
        <w:pStyle w:val="ListaPunkt"/>
        <w:rPr>
          <w:rFonts w:eastAsia="Times New Roman"/>
          <w:lang w:eastAsia="sv-SE"/>
        </w:rPr>
      </w:pPr>
      <w:r w:rsidRPr="00CB286C">
        <w:rPr>
          <w:rFonts w:eastAsia="Times New Roman"/>
          <w:lang w:eastAsia="sv-SE"/>
        </w:rPr>
        <w:t>Utnyttja spillvärme mer effektivt. </w:t>
      </w:r>
    </w:p>
    <w:p w:rsidRPr="00CB286C" w:rsidR="00FB088B" w:rsidP="00185E89" w:rsidRDefault="00FB088B" w14:paraId="6B7D32EA" w14:textId="77777777">
      <w:pPr>
        <w:pStyle w:val="ListaPunkt"/>
        <w:rPr>
          <w:rFonts w:eastAsia="Times New Roman"/>
          <w:lang w:eastAsia="sv-SE"/>
        </w:rPr>
      </w:pPr>
      <w:r w:rsidRPr="00CB286C">
        <w:rPr>
          <w:rFonts w:eastAsia="Times New Roman"/>
          <w:lang w:eastAsia="sv-SE"/>
        </w:rPr>
        <w:t>Inför ett investeringsstöd för storskalig solvärme.</w:t>
      </w:r>
    </w:p>
    <w:p w:rsidRPr="00CB286C" w:rsidR="00FB088B" w:rsidP="00185E89" w:rsidRDefault="00FB088B" w14:paraId="3D171FF0" w14:textId="77777777">
      <w:pPr>
        <w:pStyle w:val="ListaPunkt"/>
        <w:rPr>
          <w:rFonts w:eastAsia="Times New Roman"/>
          <w:lang w:eastAsia="sv-SE"/>
        </w:rPr>
      </w:pPr>
      <w:r w:rsidRPr="00CB286C">
        <w:rPr>
          <w:rFonts w:eastAsia="Times New Roman"/>
          <w:lang w:eastAsia="sv-SE"/>
        </w:rPr>
        <w:t>Införliva småskalig solvärme i det gröna avdraget.</w:t>
      </w:r>
    </w:p>
    <w:p w:rsidRPr="00CB286C" w:rsidR="00FB088B" w:rsidP="00185E89" w:rsidRDefault="00FB088B" w14:paraId="3B310770" w14:textId="77777777">
      <w:pPr>
        <w:pStyle w:val="Rubrik4"/>
      </w:pPr>
      <w:r w:rsidRPr="00CB286C">
        <w:t>Skälen för vår bedömning</w:t>
      </w:r>
    </w:p>
    <w:p w:rsidRPr="00CB286C" w:rsidR="005E6AD0" w:rsidP="00185E89" w:rsidRDefault="00FB088B" w14:paraId="4B86FE4F" w14:textId="0E62892D">
      <w:pPr>
        <w:pStyle w:val="Normalutanindragellerluft"/>
        <w:rPr>
          <w:rFonts w:ascii="Times New Roman" w:hAnsi="Times New Roman" w:eastAsia="Times New Roman" w:cs="Times New Roman"/>
          <w:lang w:eastAsia="sv-SE"/>
        </w:rPr>
      </w:pPr>
      <w:r w:rsidRPr="00CB286C">
        <w:rPr>
          <w:rFonts w:eastAsia="Times New Roman"/>
          <w:lang w:eastAsia="sv-SE"/>
        </w:rPr>
        <w:t xml:space="preserve">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w:t>
      </w:r>
      <w:r w:rsidR="00A82350">
        <w:rPr>
          <w:rFonts w:eastAsia="Times New Roman"/>
          <w:lang w:eastAsia="sv-SE"/>
        </w:rPr>
        <w:t xml:space="preserve">Det </w:t>
      </w:r>
      <w:r w:rsidRPr="00CB286C">
        <w:rPr>
          <w:rFonts w:eastAsia="Times New Roman"/>
          <w:lang w:eastAsia="sv-SE"/>
        </w:rPr>
        <w:t xml:space="preserve">tar extremt lång tid att återskapa </w:t>
      </w:r>
      <w:r w:rsidR="00A82350">
        <w:rPr>
          <w:rFonts w:eastAsia="Times New Roman"/>
          <w:lang w:eastAsia="sv-SE"/>
        </w:rPr>
        <w:t xml:space="preserve">torv </w:t>
      </w:r>
      <w:r w:rsidRPr="00CB286C">
        <w:rPr>
          <w:rFonts w:eastAsia="Times New Roman"/>
          <w:lang w:eastAsia="sv-SE"/>
        </w:rPr>
        <w:t xml:space="preserve">i naturen och </w:t>
      </w:r>
      <w:r w:rsidR="00A82350">
        <w:rPr>
          <w:rFonts w:eastAsia="Times New Roman"/>
          <w:lang w:eastAsia="sv-SE"/>
        </w:rPr>
        <w:t xml:space="preserve">den </w:t>
      </w:r>
      <w:r w:rsidRPr="00CB286C">
        <w:rPr>
          <w:rFonts w:eastAsia="Times New Roman"/>
          <w:lang w:eastAsia="sv-SE"/>
        </w:rPr>
        <w:t>är därmed inte förnybar. Torv bör genom</w:t>
      </w:r>
      <w:r w:rsidR="00D20734">
        <w:rPr>
          <w:rFonts w:eastAsia="Times New Roman"/>
          <w:lang w:eastAsia="sv-SE"/>
        </w:rPr>
        <w:softHyphen/>
      </w:r>
      <w:r w:rsidRPr="00CB286C">
        <w:rPr>
          <w:rFonts w:eastAsia="Times New Roman"/>
          <w:lang w:eastAsia="sv-SE"/>
        </w:rPr>
        <w:t>gående klassas som ett fossilt bränsle och brytning och användning av torv för energi</w:t>
      </w:r>
      <w:r w:rsidR="00D20734">
        <w:rPr>
          <w:rFonts w:eastAsia="Times New Roman"/>
          <w:lang w:eastAsia="sv-SE"/>
        </w:rPr>
        <w:softHyphen/>
      </w:r>
      <w:r w:rsidRPr="00CB286C">
        <w:rPr>
          <w:rFonts w:eastAsia="Times New Roman"/>
          <w:lang w:eastAsia="sv-SE"/>
        </w:rPr>
        <w:t xml:space="preserve">produktion </w:t>
      </w:r>
      <w:r w:rsidR="005B17DB">
        <w:rPr>
          <w:rFonts w:eastAsia="Times New Roman"/>
          <w:lang w:eastAsia="sv-SE"/>
        </w:rPr>
        <w:t xml:space="preserve">bör </w:t>
      </w:r>
      <w:r w:rsidRPr="00CB286C">
        <w:rPr>
          <w:rFonts w:eastAsia="Times New Roman"/>
          <w:lang w:eastAsia="sv-SE"/>
        </w:rPr>
        <w:t>avvecklas helt.</w:t>
      </w:r>
    </w:p>
    <w:p w:rsidRPr="00CB286C" w:rsidR="005E6AD0" w:rsidP="00185E89" w:rsidRDefault="00FB088B" w14:paraId="144FCE3B" w14:textId="5E658721">
      <w:pPr>
        <w:rPr>
          <w:rFonts w:ascii="Times New Roman" w:hAnsi="Times New Roman" w:eastAsia="Times New Roman" w:cs="Times New Roman"/>
          <w:lang w:eastAsia="sv-SE"/>
        </w:rPr>
      </w:pPr>
      <w:r w:rsidRPr="00CB286C">
        <w:rPr>
          <w:rFonts w:eastAsia="Times New Roman"/>
          <w:lang w:eastAsia="sv-SE"/>
        </w:rPr>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w:rsidRPr="00CB286C" w:rsidR="005E6AD0" w:rsidP="00185E89" w:rsidRDefault="00FB088B" w14:paraId="37DE128C" w14:textId="320D7F06">
      <w:pPr>
        <w:rPr>
          <w:rFonts w:ascii="Times New Roman" w:hAnsi="Times New Roman" w:eastAsia="Times New Roman" w:cs="Times New Roman"/>
          <w:lang w:eastAsia="sv-SE"/>
        </w:rPr>
      </w:pPr>
      <w:r w:rsidRPr="00CB286C">
        <w:rPr>
          <w:rFonts w:eastAsia="Times New Roman"/>
          <w:lang w:eastAsia="sv-SE"/>
        </w:rPr>
        <w:t xml:space="preserve">Efterlevnaden av energireglerna i Boverkets byggregler för byggnader behöver stärkas genom att </w:t>
      </w:r>
      <w:r w:rsidR="000028F2">
        <w:rPr>
          <w:rFonts w:eastAsia="Times New Roman"/>
          <w:lang w:eastAsia="sv-SE"/>
        </w:rPr>
        <w:t xml:space="preserve">man </w:t>
      </w:r>
      <w:r w:rsidRPr="00CB286C">
        <w:rPr>
          <w:rFonts w:eastAsia="Times New Roman"/>
          <w:lang w:eastAsia="sv-SE"/>
        </w:rPr>
        <w:t>kontrollera</w:t>
      </w:r>
      <w:r w:rsidR="000028F2">
        <w:rPr>
          <w:rFonts w:eastAsia="Times New Roman"/>
          <w:lang w:eastAsia="sv-SE"/>
        </w:rPr>
        <w:t>r</w:t>
      </w:r>
      <w:r w:rsidRPr="00CB286C">
        <w:rPr>
          <w:rFonts w:eastAsia="Times New Roman"/>
          <w:lang w:eastAsia="sv-SE"/>
        </w:rPr>
        <w:t xml:space="preserve"> uppmätta värden i stället för att </w:t>
      </w:r>
      <w:r w:rsidR="000028F2">
        <w:rPr>
          <w:rFonts w:eastAsia="Times New Roman"/>
          <w:lang w:eastAsia="sv-SE"/>
        </w:rPr>
        <w:t xml:space="preserve">man </w:t>
      </w:r>
      <w:r w:rsidRPr="00CB286C">
        <w:rPr>
          <w:rFonts w:eastAsia="Times New Roman"/>
          <w:lang w:eastAsia="sv-SE"/>
        </w:rPr>
        <w:t>förlita</w:t>
      </w:r>
      <w:r w:rsidR="000028F2">
        <w:rPr>
          <w:rFonts w:eastAsia="Times New Roman"/>
          <w:lang w:eastAsia="sv-SE"/>
        </w:rPr>
        <w:t>r</w:t>
      </w:r>
      <w:r w:rsidRPr="00CB286C">
        <w:rPr>
          <w:rFonts w:eastAsia="Times New Roman"/>
          <w:lang w:eastAsia="sv-SE"/>
        </w:rPr>
        <w:t xml:space="preserve"> sig på </w:t>
      </w:r>
      <w:r w:rsidRPr="00CB286C">
        <w:rPr>
          <w:rFonts w:eastAsia="Times New Roman"/>
          <w:lang w:eastAsia="sv-SE"/>
        </w:rPr>
        <w:lastRenderedPageBreak/>
        <w:t>beräknade värden. Det finns även en betydande potential att utnyttja spillvärme mer effektivt</w:t>
      </w:r>
      <w:r w:rsidR="003A6239">
        <w:rPr>
          <w:rFonts w:eastAsia="Times New Roman"/>
          <w:lang w:eastAsia="sv-SE"/>
        </w:rPr>
        <w:t>;</w:t>
      </w:r>
      <w:r w:rsidRPr="00CB286C">
        <w:rPr>
          <w:rFonts w:eastAsia="Times New Roman"/>
          <w:lang w:eastAsia="sv-SE"/>
        </w:rPr>
        <w:t xml:space="preserve"> här behövs planering, samordning och incitament.</w:t>
      </w:r>
    </w:p>
    <w:p w:rsidRPr="00CB286C" w:rsidR="00FB088B" w:rsidP="00185E89" w:rsidRDefault="00FB088B" w14:paraId="3C148E0F" w14:textId="54A7791C">
      <w:pPr>
        <w:rPr>
          <w:rFonts w:ascii="Times New Roman" w:hAnsi="Times New Roman" w:eastAsia="Times New Roman" w:cs="Times New Roman"/>
          <w:lang w:eastAsia="sv-SE"/>
        </w:rPr>
      </w:pPr>
      <w:r w:rsidRPr="00CB286C">
        <w:rPr>
          <w:rFonts w:eastAsia="Times New Roman"/>
          <w:lang w:eastAsia="sv-SE"/>
        </w:rPr>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w:rsidRPr="00CB286C" w:rsidR="00FB088B" w:rsidP="00185E89" w:rsidRDefault="00FB088B" w14:paraId="7B9ABC61" w14:textId="77777777">
      <w:pPr>
        <w:pStyle w:val="Rubrik3"/>
      </w:pPr>
      <w:r w:rsidRPr="00CB286C">
        <w:t>Markanvändning, förändrad markanvändning och skogsbruk (LULUCF)</w:t>
      </w:r>
    </w:p>
    <w:p w:rsidRPr="00CB286C" w:rsidR="00FB088B" w:rsidP="001B789C" w:rsidRDefault="00FB088B" w14:paraId="7A39CCF8" w14:textId="77777777">
      <w:pPr>
        <w:pStyle w:val="Rubrik4"/>
        <w:spacing w:before="150"/>
      </w:pPr>
      <w:r w:rsidRPr="00CB286C">
        <w:t>Vår bedömning</w:t>
      </w:r>
    </w:p>
    <w:p w:rsidRPr="00CB286C" w:rsidR="005E6AD0" w:rsidP="00185E89" w:rsidRDefault="00FB088B" w14:paraId="367C59A5" w14:textId="77777777">
      <w:pPr>
        <w:pStyle w:val="Normalutanindragellerluft"/>
        <w:rPr>
          <w:rFonts w:ascii="Times New Roman" w:hAnsi="Times New Roman" w:eastAsia="Times New Roman" w:cs="Times New Roman"/>
          <w:lang w:eastAsia="sv-SE"/>
        </w:rPr>
      </w:pPr>
      <w:r w:rsidRPr="00CB286C">
        <w:rPr>
          <w:rFonts w:eastAsia="Times New Roman"/>
          <w:lang w:eastAsia="sv-SE"/>
        </w:rPr>
        <w:t>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w:rsidRPr="00CB286C" w:rsidR="005E6AD0" w:rsidP="00185E89" w:rsidRDefault="00FB088B" w14:paraId="07E0337F" w14:textId="7EADA78A">
      <w:pPr>
        <w:rPr>
          <w:rFonts w:ascii="Times New Roman" w:hAnsi="Times New Roman" w:eastAsia="Times New Roman" w:cs="Times New Roman"/>
          <w:lang w:eastAsia="sv-SE"/>
        </w:rPr>
      </w:pPr>
      <w:r w:rsidRPr="00CB286C">
        <w:rPr>
          <w:rFonts w:eastAsia="Times New Roman"/>
          <w:lang w:eastAsia="sv-SE"/>
        </w:rPr>
        <w:t>Åtgärder inom skydd av natur, restaurering av natur och ett mer hållbart brukande har ofta synergieffekter koppla</w:t>
      </w:r>
      <w:r w:rsidR="00E37E1F">
        <w:rPr>
          <w:rFonts w:eastAsia="Times New Roman"/>
          <w:lang w:eastAsia="sv-SE"/>
        </w:rPr>
        <w:t>de</w:t>
      </w:r>
      <w:r w:rsidRPr="00CB286C">
        <w:rPr>
          <w:rFonts w:eastAsia="Times New Roman"/>
          <w:lang w:eastAsia="sv-SE"/>
        </w:rPr>
        <w:t xml:space="preserve"> till ökad kolinbindning, minskade växthusgasutsläpp, </w:t>
      </w:r>
      <w:r w:rsidR="00AE4FB0">
        <w:rPr>
          <w:rFonts w:eastAsia="Times New Roman"/>
          <w:lang w:eastAsia="sv-SE"/>
        </w:rPr>
        <w:t xml:space="preserve">en </w:t>
      </w:r>
      <w:r w:rsidRPr="00CB286C">
        <w:rPr>
          <w:rFonts w:eastAsia="Times New Roman"/>
          <w:lang w:eastAsia="sv-SE"/>
        </w:rPr>
        <w:t>stärkt biologisk mångfald och klimatanpassning. Dessa åtgärder ska premieras.</w:t>
      </w:r>
    </w:p>
    <w:p w:rsidRPr="00CB286C" w:rsidR="00FB088B" w:rsidP="00185E89" w:rsidRDefault="00FB088B" w14:paraId="5CDE0121" w14:textId="20B81017">
      <w:pPr>
        <w:rPr>
          <w:rFonts w:ascii="Times New Roman" w:hAnsi="Times New Roman" w:eastAsia="Times New Roman" w:cs="Times New Roman"/>
          <w:lang w:eastAsia="sv-SE"/>
        </w:rPr>
      </w:pPr>
      <w:r w:rsidRPr="00CB286C">
        <w:rPr>
          <w:rFonts w:eastAsia="Times New Roman"/>
          <w:lang w:eastAsia="sv-SE"/>
        </w:rPr>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w:t>
      </w:r>
      <w:r w:rsidR="00C64322">
        <w:rPr>
          <w:rFonts w:eastAsia="Times New Roman"/>
          <w:lang w:eastAsia="sv-SE"/>
        </w:rPr>
        <w:t>ka kunna s</w:t>
      </w:r>
      <w:r w:rsidRPr="00CB286C">
        <w:rPr>
          <w:rFonts w:eastAsia="Times New Roman"/>
          <w:lang w:eastAsia="sv-SE"/>
        </w:rPr>
        <w:t>äkerställ</w:t>
      </w:r>
      <w:r w:rsidR="00C64322">
        <w:rPr>
          <w:rFonts w:eastAsia="Times New Roman"/>
          <w:lang w:eastAsia="sv-SE"/>
        </w:rPr>
        <w:t>a</w:t>
      </w:r>
      <w:r w:rsidRPr="00CB286C">
        <w:rPr>
          <w:rFonts w:eastAsia="Times New Roman"/>
          <w:lang w:eastAsia="sv-SE"/>
        </w:rPr>
        <w:t>s samtidigt.</w:t>
      </w:r>
    </w:p>
    <w:p w:rsidRPr="00CB286C" w:rsidR="00FB088B" w:rsidP="00185E89" w:rsidRDefault="00FB088B" w14:paraId="4BDE3C02" w14:textId="77777777">
      <w:pPr>
        <w:pStyle w:val="Rubrik4"/>
      </w:pPr>
      <w:r w:rsidRPr="00CB286C">
        <w:t>Åtgärder</w:t>
      </w:r>
    </w:p>
    <w:p w:rsidRPr="00CB286C" w:rsidR="00FB088B" w:rsidP="001B789C" w:rsidRDefault="00FB088B" w14:paraId="27B0FD95" w14:textId="77777777">
      <w:pPr>
        <w:pStyle w:val="Rubrik5"/>
        <w:spacing w:before="150"/>
      </w:pPr>
      <w:r w:rsidRPr="00CB286C">
        <w:t>Strategi, stöd och samhällsplanering</w:t>
      </w:r>
    </w:p>
    <w:p w:rsidRPr="00CB286C" w:rsidR="00FB088B" w:rsidP="00185E89" w:rsidRDefault="00FB088B" w14:paraId="4BFD0356" w14:textId="77777777">
      <w:pPr>
        <w:pStyle w:val="ListaPunkt"/>
        <w:rPr>
          <w:rFonts w:eastAsia="Times New Roman"/>
          <w:lang w:eastAsia="sv-SE"/>
        </w:rPr>
      </w:pPr>
      <w:r w:rsidRPr="00CB286C">
        <w:rPr>
          <w:rFonts w:eastAsia="Times New Roman"/>
          <w:lang w:eastAsia="sv-SE"/>
        </w:rPr>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w:rsidRPr="00CB286C" w:rsidR="00FB088B" w:rsidP="00185E89" w:rsidRDefault="00FB088B" w14:paraId="4475DBA6" w14:textId="77777777">
      <w:pPr>
        <w:pStyle w:val="ListaPunkt"/>
        <w:rPr>
          <w:rFonts w:eastAsia="Times New Roman"/>
          <w:lang w:eastAsia="sv-SE"/>
        </w:rPr>
      </w:pPr>
      <w:r w:rsidRPr="00CB286C">
        <w:rPr>
          <w:rFonts w:eastAsia="Times New Roman"/>
          <w:lang w:eastAsia="sv-SE"/>
        </w:rPr>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w:rsidRPr="00CB286C" w:rsidR="00FB088B" w:rsidP="00185E89" w:rsidRDefault="00FB088B" w14:paraId="78784E3C" w14:textId="77777777">
      <w:pPr>
        <w:pStyle w:val="ListaPunkt"/>
        <w:rPr>
          <w:rFonts w:eastAsia="Times New Roman"/>
          <w:lang w:eastAsia="sv-SE"/>
        </w:rPr>
      </w:pPr>
      <w:r w:rsidRPr="00CB286C">
        <w:rPr>
          <w:rFonts w:eastAsia="Times New Roman"/>
          <w:lang w:eastAsia="sv-SE"/>
        </w:rPr>
        <w:t>Anta ett nationellt mål om att fördubbla den naturliga kolsänkan.</w:t>
      </w:r>
    </w:p>
    <w:p w:rsidRPr="00CB286C" w:rsidR="00FB088B" w:rsidP="00185E89" w:rsidRDefault="00FB088B" w14:paraId="3A5E5952" w14:textId="1D35066D">
      <w:pPr>
        <w:pStyle w:val="ListaPunkt"/>
        <w:rPr>
          <w:rFonts w:eastAsia="Times New Roman"/>
          <w:lang w:eastAsia="sv-SE"/>
        </w:rPr>
      </w:pPr>
      <w:r w:rsidRPr="00CB286C">
        <w:rPr>
          <w:rFonts w:eastAsia="Times New Roman"/>
          <w:lang w:eastAsia="sv-SE"/>
        </w:rPr>
        <w:t xml:space="preserve">Inför krav </w:t>
      </w:r>
      <w:r w:rsidR="009F56AB">
        <w:rPr>
          <w:rFonts w:eastAsia="Times New Roman"/>
          <w:lang w:eastAsia="sv-SE"/>
        </w:rPr>
        <w:t>på</w:t>
      </w:r>
      <w:r w:rsidRPr="00CB286C">
        <w:rPr>
          <w:rFonts w:eastAsia="Times New Roman"/>
          <w:lang w:eastAsia="sv-SE"/>
        </w:rPr>
        <w:t xml:space="preserve"> kompensation </w:t>
      </w:r>
      <w:r w:rsidR="009F56AB">
        <w:rPr>
          <w:rFonts w:eastAsia="Times New Roman"/>
          <w:lang w:eastAsia="sv-SE"/>
        </w:rPr>
        <w:t>för</w:t>
      </w:r>
      <w:r w:rsidRPr="00CB286C">
        <w:rPr>
          <w:rFonts w:eastAsia="Times New Roman"/>
          <w:lang w:eastAsia="sv-SE"/>
        </w:rPr>
        <w:t xml:space="preserve"> ekosystemtjänster såsom kolinlagring vid nyexploatering.</w:t>
      </w:r>
    </w:p>
    <w:p w:rsidRPr="00CB286C" w:rsidR="005E6AD0" w:rsidP="00185E89" w:rsidRDefault="00FB088B" w14:paraId="6CDA35AE" w14:textId="77777777">
      <w:pPr>
        <w:pStyle w:val="ListaPunkt"/>
        <w:rPr>
          <w:rFonts w:eastAsia="Times New Roman"/>
          <w:lang w:eastAsia="sv-SE"/>
        </w:rPr>
      </w:pPr>
      <w:r w:rsidRPr="00CB286C">
        <w:rPr>
          <w:rFonts w:eastAsia="Times New Roman"/>
          <w:lang w:eastAsia="sv-SE"/>
        </w:rPr>
        <w:t>Inför en obligatorisk grönytefaktor i bebyggd miljö. </w:t>
      </w:r>
    </w:p>
    <w:p w:rsidRPr="00CB286C" w:rsidR="00FB088B" w:rsidP="00185E89" w:rsidRDefault="00FB088B" w14:paraId="2E5BF1C7" w14:textId="3F2440E4">
      <w:pPr>
        <w:pStyle w:val="Rubrik5"/>
      </w:pPr>
      <w:r w:rsidRPr="00CB286C">
        <w:t>Hållbart brukande av skog och mark</w:t>
      </w:r>
    </w:p>
    <w:p w:rsidRPr="00CB286C" w:rsidR="00FB088B" w:rsidP="00185E89" w:rsidRDefault="00FB088B" w14:paraId="18573E4E" w14:textId="77777777">
      <w:pPr>
        <w:pStyle w:val="ListaPunkt"/>
        <w:rPr>
          <w:rFonts w:eastAsia="Times New Roman"/>
          <w:lang w:eastAsia="sv-SE"/>
        </w:rPr>
      </w:pPr>
      <w:r w:rsidRPr="00CB286C">
        <w:rPr>
          <w:rFonts w:eastAsia="Times New Roman"/>
          <w:lang w:eastAsia="sv-SE"/>
        </w:rPr>
        <w:t>Utred vilken mark som är lämplig att återbeskoga och hur, utan att det konkurrerar med livsmedelsproduktionen eller blir svårare att nå andra miljömål.</w:t>
      </w:r>
    </w:p>
    <w:p w:rsidRPr="00CB286C" w:rsidR="00FB088B" w:rsidP="00185E89" w:rsidRDefault="00FB088B" w14:paraId="65FDF619" w14:textId="77777777">
      <w:pPr>
        <w:pStyle w:val="ListaPunkt"/>
        <w:rPr>
          <w:rFonts w:eastAsia="Times New Roman"/>
          <w:lang w:eastAsia="sv-SE"/>
        </w:rPr>
      </w:pPr>
      <w:r w:rsidRPr="00CB286C">
        <w:rPr>
          <w:rFonts w:eastAsia="Times New Roman"/>
          <w:lang w:eastAsia="sv-SE"/>
        </w:rPr>
        <w:t>Ge relevanta myndigheter i uppdrag att ta fram åtgärdsförslag om ekonomiska incitament för markägare att på olika sätt bistå med samhällsnytta i form av ökad kolinlagring.</w:t>
      </w:r>
    </w:p>
    <w:p w:rsidRPr="00CB286C" w:rsidR="00FB088B" w:rsidP="00185E89" w:rsidRDefault="00FB088B" w14:paraId="5AD70D06" w14:textId="77777777">
      <w:pPr>
        <w:pStyle w:val="ListaPunkt"/>
        <w:rPr>
          <w:rFonts w:eastAsia="Times New Roman"/>
          <w:lang w:eastAsia="sv-SE"/>
        </w:rPr>
      </w:pPr>
      <w:r w:rsidRPr="00CB286C">
        <w:rPr>
          <w:rFonts w:eastAsia="Times New Roman"/>
          <w:lang w:eastAsia="sv-SE"/>
        </w:rPr>
        <w:t>Förläng omloppstider genom att den lägsta åldern för föryngringsavverkning höjs med 30 procent. </w:t>
      </w:r>
    </w:p>
    <w:p w:rsidRPr="00CB286C" w:rsidR="00FB088B" w:rsidP="00185E89" w:rsidRDefault="00FB088B" w14:paraId="071B8742" w14:textId="77777777">
      <w:pPr>
        <w:pStyle w:val="ListaPunkt"/>
        <w:rPr>
          <w:rFonts w:eastAsia="Times New Roman"/>
          <w:lang w:eastAsia="sv-SE"/>
        </w:rPr>
      </w:pPr>
      <w:r w:rsidRPr="00CB286C">
        <w:rPr>
          <w:rFonts w:eastAsia="Times New Roman"/>
          <w:lang w:eastAsia="sv-SE"/>
        </w:rPr>
        <w:t>Inför ett omställningsstöd till skogsägare som vill ställa om till hyggesfria metoder.</w:t>
      </w:r>
    </w:p>
    <w:p w:rsidRPr="00CB286C" w:rsidR="00FB088B" w:rsidP="00185E89" w:rsidRDefault="00FB088B" w14:paraId="4620ADEB" w14:textId="77777777">
      <w:pPr>
        <w:pStyle w:val="ListaPunkt"/>
        <w:rPr>
          <w:rFonts w:eastAsia="Times New Roman"/>
          <w:lang w:eastAsia="sv-SE"/>
        </w:rPr>
      </w:pPr>
      <w:r w:rsidRPr="00CB286C">
        <w:rPr>
          <w:rFonts w:eastAsia="Times New Roman"/>
          <w:lang w:eastAsia="sv-SE"/>
        </w:rPr>
        <w:lastRenderedPageBreak/>
        <w:t>Utveckla stöd och rådgivning avseende klimatanpassningsåtgärder till skogsägare.</w:t>
      </w:r>
    </w:p>
    <w:p w:rsidRPr="00CB286C" w:rsidR="00FB088B" w:rsidP="00185E89" w:rsidRDefault="00FB088B" w14:paraId="6EBCDA06" w14:textId="77777777">
      <w:pPr>
        <w:pStyle w:val="ListaPunkt"/>
        <w:rPr>
          <w:rFonts w:eastAsia="Times New Roman"/>
          <w:lang w:eastAsia="sv-SE"/>
        </w:rPr>
      </w:pPr>
      <w:r w:rsidRPr="00CB286C">
        <w:rPr>
          <w:rFonts w:eastAsia="Times New Roman"/>
          <w:lang w:eastAsia="sv-SE"/>
        </w:rPr>
        <w:t>Ge Skogsstyrelsen i samverkan med Naturvårdsverket i uppdrag att utveckla en stödjande digital infrastruktur för skogsägare för att främja såväl offentlig som privat finansiering av åtgärder för ökad kolinlagring och minskad avgång av växthusgaser. </w:t>
      </w:r>
    </w:p>
    <w:p w:rsidRPr="00CB286C" w:rsidR="00FB088B" w:rsidP="00185E89" w:rsidRDefault="00FB088B" w14:paraId="5E050739" w14:textId="77777777">
      <w:pPr>
        <w:pStyle w:val="ListaPunkt"/>
        <w:rPr>
          <w:rFonts w:eastAsia="Times New Roman"/>
          <w:lang w:eastAsia="sv-SE"/>
        </w:rPr>
      </w:pPr>
      <w:r w:rsidRPr="00CB286C">
        <w:rPr>
          <w:rFonts w:eastAsia="Times New Roman"/>
          <w:lang w:eastAsia="sv-SE"/>
        </w:rPr>
        <w:t>Verka för att storleken på kalhyggen, och den sammanlagda storleken på tidsmässigt och rumsligt närliggande hyggen, begränsas och sätt stopp för kalhyggen i särskilt klimatkänsliga områden.</w:t>
      </w:r>
    </w:p>
    <w:p w:rsidRPr="00CB286C" w:rsidR="00FB088B" w:rsidP="00185E89" w:rsidRDefault="00FB088B" w14:paraId="01F2F70B" w14:textId="77777777">
      <w:pPr>
        <w:pStyle w:val="ListaPunkt"/>
        <w:rPr>
          <w:rFonts w:eastAsia="Times New Roman"/>
          <w:lang w:eastAsia="sv-SE"/>
        </w:rPr>
      </w:pPr>
      <w:r w:rsidRPr="00CB286C">
        <w:rPr>
          <w:rFonts w:eastAsia="Times New Roman"/>
          <w:lang w:eastAsia="sv-SE"/>
        </w:rPr>
        <w:t>Inför ett etappmål inom miljömålssystemet om att hyggesfria metoder ska tillämpas på minst 30 procent av den yta som utgörs av produktionsskog till 2030.</w:t>
      </w:r>
    </w:p>
    <w:p w:rsidRPr="00CB286C" w:rsidR="00FB088B" w:rsidP="00185E89" w:rsidRDefault="00FB088B" w14:paraId="60FC1299" w14:textId="77777777">
      <w:pPr>
        <w:pStyle w:val="ListaPunkt"/>
        <w:rPr>
          <w:rFonts w:eastAsia="Times New Roman"/>
          <w:lang w:eastAsia="sv-SE"/>
        </w:rPr>
      </w:pPr>
      <w:r w:rsidRPr="00CB286C">
        <w:rPr>
          <w:rFonts w:eastAsia="Times New Roman"/>
          <w:lang w:eastAsia="sv-SE"/>
        </w:rPr>
        <w:t>Inrätta ett statligt skogslån för att underlätta övergången till hyggesfritt skogsbruk.</w:t>
      </w:r>
    </w:p>
    <w:p w:rsidRPr="00CB286C" w:rsidR="00FB088B" w:rsidP="00185E89" w:rsidRDefault="00FB088B" w14:paraId="41625ADD" w14:textId="77777777">
      <w:pPr>
        <w:pStyle w:val="ListaPunkt"/>
        <w:rPr>
          <w:rFonts w:eastAsia="Times New Roman"/>
          <w:lang w:eastAsia="sv-SE"/>
        </w:rPr>
      </w:pPr>
      <w:r w:rsidRPr="00CB286C">
        <w:rPr>
          <w:rFonts w:eastAsia="Times New Roman"/>
          <w:lang w:eastAsia="sv-SE"/>
        </w:rPr>
        <w:t>Ge Skogsstyrelsen i uppdrag att utöka sin oberoende rådgivning till skogsägare och att arbeta med uppsökande rådgivning.</w:t>
      </w:r>
    </w:p>
    <w:p w:rsidRPr="00CB286C" w:rsidR="00FB088B" w:rsidP="00185E89" w:rsidRDefault="00FB088B" w14:paraId="7544B49C" w14:textId="77777777">
      <w:pPr>
        <w:pStyle w:val="ListaPunkt"/>
        <w:rPr>
          <w:rFonts w:eastAsia="Times New Roman"/>
          <w:lang w:eastAsia="sv-SE"/>
        </w:rPr>
      </w:pPr>
      <w:r w:rsidRPr="00CB286C">
        <w:rPr>
          <w:rFonts w:eastAsia="Times New Roman"/>
          <w:lang w:eastAsia="sv-SE"/>
        </w:rPr>
        <w:t>Inför ett skatteavdrag för hyggesfria rådgivningstjänster.</w:t>
      </w:r>
    </w:p>
    <w:p w:rsidRPr="00CB286C" w:rsidR="005E6AD0" w:rsidP="00185E89" w:rsidRDefault="00FB088B" w14:paraId="5D78FC27" w14:textId="68C24662">
      <w:pPr>
        <w:pStyle w:val="ListaPunkt"/>
        <w:rPr>
          <w:rFonts w:eastAsia="Times New Roman"/>
          <w:lang w:eastAsia="sv-SE"/>
        </w:rPr>
      </w:pPr>
      <w:r w:rsidRPr="00CB286C">
        <w:rPr>
          <w:rFonts w:eastAsia="Times New Roman"/>
          <w:lang w:eastAsia="sv-SE"/>
        </w:rPr>
        <w:t>Ge Skogsstyrelsen och Naturvårdsverket i uppdrag att ta fram konkreta förslag på ekonomiska incitament för ett miljövänligt skogsbruk där klimatnytta integreras.</w:t>
      </w:r>
    </w:p>
    <w:p w:rsidRPr="00CB286C" w:rsidR="00FB088B" w:rsidP="00185E89" w:rsidRDefault="00FB088B" w14:paraId="4B8F2A5A" w14:textId="0A4A3FA9">
      <w:pPr>
        <w:pStyle w:val="Rubrik5"/>
      </w:pPr>
      <w:r w:rsidRPr="00CB286C">
        <w:t>Restaurering av natur</w:t>
      </w:r>
    </w:p>
    <w:p w:rsidRPr="00CB286C" w:rsidR="00FB088B" w:rsidP="00185E89" w:rsidRDefault="00FB088B" w14:paraId="4E58AE6A" w14:textId="7C470CCB">
      <w:pPr>
        <w:pStyle w:val="ListaPunkt"/>
        <w:rPr>
          <w:rFonts w:eastAsia="Times New Roman"/>
          <w:lang w:eastAsia="sv-SE"/>
        </w:rPr>
      </w:pPr>
      <w:r w:rsidRPr="00CB286C">
        <w:rPr>
          <w:rFonts w:eastAsia="Times New Roman"/>
          <w:lang w:eastAsia="sv-SE"/>
        </w:rPr>
        <w:t>Återställ våtmarker i högre utsträckning och takt, både i jordbrukslandskapet och i skogsmark, och analysera den tekniska och hållbara potentialen för ökad kol</w:t>
      </w:r>
      <w:r w:rsidR="00D20734">
        <w:rPr>
          <w:rFonts w:eastAsia="Times New Roman"/>
          <w:lang w:eastAsia="sv-SE"/>
        </w:rPr>
        <w:softHyphen/>
      </w:r>
      <w:r w:rsidRPr="00CB286C">
        <w:rPr>
          <w:rFonts w:eastAsia="Times New Roman"/>
          <w:lang w:eastAsia="sv-SE"/>
        </w:rPr>
        <w:t>inlagring vid återvätning av dikade torvmarker och andra naturbaserade klimat</w:t>
      </w:r>
      <w:r w:rsidR="00D20734">
        <w:rPr>
          <w:rFonts w:eastAsia="Times New Roman"/>
          <w:lang w:eastAsia="sv-SE"/>
        </w:rPr>
        <w:softHyphen/>
      </w:r>
      <w:r w:rsidRPr="00CB286C">
        <w:rPr>
          <w:rFonts w:eastAsia="Times New Roman"/>
          <w:lang w:eastAsia="sv-SE"/>
        </w:rPr>
        <w:t>lösningar.</w:t>
      </w:r>
    </w:p>
    <w:p w:rsidRPr="00CB286C" w:rsidR="00FB088B" w:rsidP="00185E89" w:rsidRDefault="00FB088B" w14:paraId="3B27EBAE" w14:textId="77777777">
      <w:pPr>
        <w:pStyle w:val="ListaPunkt"/>
        <w:rPr>
          <w:rFonts w:eastAsia="Times New Roman"/>
          <w:lang w:eastAsia="sv-SE"/>
        </w:rPr>
      </w:pPr>
      <w:r w:rsidRPr="00CB286C">
        <w:rPr>
          <w:rFonts w:eastAsia="Times New Roman"/>
          <w:lang w:eastAsia="sv-SE"/>
        </w:rPr>
        <w:t>Öka den lokala kapaciteten att implementera åtgärder för ökad kolinbindning genom återvätning av mark.</w:t>
      </w:r>
    </w:p>
    <w:p w:rsidRPr="00CB286C" w:rsidR="00FB088B" w:rsidP="00185E89" w:rsidRDefault="00FB088B" w14:paraId="05893D85" w14:textId="3B022667">
      <w:pPr>
        <w:pStyle w:val="ListaPunkt"/>
        <w:rPr>
          <w:rFonts w:eastAsia="Times New Roman"/>
          <w:lang w:eastAsia="sv-SE"/>
        </w:rPr>
      </w:pPr>
      <w:r w:rsidRPr="00CB286C">
        <w:rPr>
          <w:rFonts w:eastAsia="Times New Roman"/>
          <w:lang w:eastAsia="sv-SE"/>
        </w:rPr>
        <w:t xml:space="preserve">Stärk havsmiljöarbetet och genomför </w:t>
      </w:r>
      <w:r w:rsidR="00F57D25">
        <w:rPr>
          <w:rFonts w:eastAsia="Times New Roman"/>
          <w:lang w:eastAsia="sv-SE"/>
        </w:rPr>
        <w:t>M</w:t>
      </w:r>
      <w:r w:rsidRPr="00CB286C">
        <w:rPr>
          <w:rFonts w:eastAsia="Times New Roman"/>
          <w:lang w:eastAsia="sv-SE"/>
        </w:rPr>
        <w:t>iljömålsberedningens förslag Havet och människan, inklusive att införa en havsmiljölag.</w:t>
      </w:r>
    </w:p>
    <w:p w:rsidRPr="00CB286C" w:rsidR="005E6AD0" w:rsidP="00185E89" w:rsidRDefault="00FB088B" w14:paraId="71EBBD48" w14:textId="77777777">
      <w:pPr>
        <w:pStyle w:val="ListaPunkt"/>
        <w:rPr>
          <w:rFonts w:eastAsia="Times New Roman"/>
          <w:lang w:eastAsia="sv-SE"/>
        </w:rPr>
      </w:pPr>
      <w:r w:rsidRPr="00CB286C">
        <w:rPr>
          <w:rFonts w:eastAsia="Times New Roman"/>
          <w:lang w:eastAsia="sv-SE"/>
        </w:rPr>
        <w:t>Gör en omfattande satsning på att återskapa kusternas och utsjöns skadade ekosystem för ekologisk funktionalitet och ökad kolinlagring.</w:t>
      </w:r>
    </w:p>
    <w:p w:rsidRPr="00CB286C" w:rsidR="00FB088B" w:rsidP="00185E89" w:rsidRDefault="00FB088B" w14:paraId="00281899" w14:textId="056E4222">
      <w:pPr>
        <w:pStyle w:val="Rubrik5"/>
      </w:pPr>
      <w:r w:rsidRPr="00CB286C">
        <w:t>Skydd av natur</w:t>
      </w:r>
    </w:p>
    <w:p w:rsidRPr="00CB286C" w:rsidR="00FB088B" w:rsidP="00185E89" w:rsidRDefault="00FB088B" w14:paraId="1D444AAD" w14:textId="77777777">
      <w:pPr>
        <w:pStyle w:val="ListaPunkt"/>
        <w:rPr>
          <w:rFonts w:eastAsia="Times New Roman"/>
          <w:lang w:eastAsia="sv-SE"/>
        </w:rPr>
      </w:pPr>
      <w:r w:rsidRPr="00CB286C">
        <w:rPr>
          <w:rFonts w:eastAsia="Times New Roman"/>
          <w:lang w:eastAsia="sv-SE"/>
        </w:rPr>
        <w:t>Öka kolinbindningen genom att anta ett nationellt riksdagsbundet mål om att skydda 30 procent av våra landområden, hav och sötvatten med utgångspunkt i ett representativt urval av naturtyper och ekologisk funktion.</w:t>
      </w:r>
    </w:p>
    <w:p w:rsidRPr="00CB286C" w:rsidR="00FB088B" w:rsidP="00185E89" w:rsidRDefault="00FB088B" w14:paraId="5FF17EF4" w14:textId="77777777">
      <w:pPr>
        <w:pStyle w:val="ListaPunkt"/>
        <w:rPr>
          <w:rFonts w:eastAsia="Times New Roman"/>
          <w:lang w:eastAsia="sv-SE"/>
        </w:rPr>
      </w:pPr>
      <w:r w:rsidRPr="00CB286C">
        <w:rPr>
          <w:rFonts w:eastAsia="Times New Roman"/>
          <w:lang w:eastAsia="sv-SE"/>
        </w:rPr>
        <w:t>Skydda kolförråd genom att avsätta tillräckliga budgetmedel för att omgående skydda de sista resterna naturskog i hela landet, däribland de sammanhängande fjällskogarna.</w:t>
      </w:r>
    </w:p>
    <w:p w:rsidRPr="00CB286C" w:rsidR="00FB088B" w:rsidP="00185E89" w:rsidRDefault="00FB088B" w14:paraId="4EA03008" w14:textId="77777777">
      <w:pPr>
        <w:pStyle w:val="ListaPunkt"/>
        <w:rPr>
          <w:rFonts w:eastAsia="Times New Roman"/>
          <w:lang w:eastAsia="sv-SE"/>
        </w:rPr>
      </w:pPr>
      <w:r w:rsidRPr="00CB286C">
        <w:rPr>
          <w:rFonts w:eastAsia="Times New Roman"/>
          <w:lang w:eastAsia="sv-SE"/>
        </w:rPr>
        <w:t>Öka och utveckla ersättningarna till naturvårdande insatser.</w:t>
      </w:r>
    </w:p>
    <w:p w:rsidRPr="00CB286C" w:rsidR="00FB088B" w:rsidP="00185E89" w:rsidRDefault="00FB088B" w14:paraId="725F7121" w14:textId="32C92359">
      <w:pPr>
        <w:pStyle w:val="ListaPunkt"/>
        <w:rPr>
          <w:rFonts w:eastAsia="Times New Roman"/>
          <w:lang w:eastAsia="sv-SE"/>
        </w:rPr>
      </w:pPr>
      <w:r w:rsidRPr="00CB286C">
        <w:rPr>
          <w:rFonts w:eastAsia="Times New Roman"/>
          <w:lang w:eastAsia="sv-SE"/>
        </w:rPr>
        <w:t>Utred en kontinuerlig utbetalningsmodell till markägare som ingått någon typ utav skogsskyddsavtal.</w:t>
      </w:r>
    </w:p>
    <w:p w:rsidRPr="00CB286C" w:rsidR="00FB088B" w:rsidP="00185E89" w:rsidRDefault="00FB088B" w14:paraId="5283F11A" w14:textId="77777777">
      <w:pPr>
        <w:pStyle w:val="Rubrik4"/>
      </w:pPr>
      <w:r w:rsidRPr="00CB286C">
        <w:t>Skälen för vår bedömning</w:t>
      </w:r>
    </w:p>
    <w:p w:rsidRPr="00CB286C" w:rsidR="005E6AD0" w:rsidP="00185E89" w:rsidRDefault="00FB088B" w14:paraId="7AD13CCA" w14:textId="65587FA6">
      <w:pPr>
        <w:pStyle w:val="Normalutanindragellerluft"/>
        <w:rPr>
          <w:rFonts w:ascii="Times New Roman" w:hAnsi="Times New Roman" w:eastAsia="Times New Roman" w:cs="Times New Roman"/>
          <w:lang w:eastAsia="sv-SE"/>
        </w:rPr>
      </w:pPr>
      <w:r w:rsidRPr="00CB286C">
        <w:rPr>
          <w:rFonts w:eastAsia="Times New Roman"/>
          <w:lang w:eastAsia="sv-SE"/>
        </w:rPr>
        <w:t>Inom ramen för LULUCF-förordningen har Sverige ett bindande mål om att öka kol</w:t>
      </w:r>
      <w:r w:rsidR="00D20734">
        <w:rPr>
          <w:rFonts w:eastAsia="Times New Roman"/>
          <w:lang w:eastAsia="sv-SE"/>
        </w:rPr>
        <w:softHyphen/>
      </w:r>
      <w:r w:rsidRPr="00CB286C">
        <w:rPr>
          <w:rFonts w:eastAsia="Times New Roman"/>
          <w:lang w:eastAsia="sv-SE"/>
        </w:rPr>
        <w:t>inbindningen i skog och mark med ca 4</w:t>
      </w:r>
      <w:r w:rsidR="00F31921">
        <w:rPr>
          <w:rFonts w:eastAsia="Times New Roman"/>
          <w:lang w:eastAsia="sv-SE"/>
        </w:rPr>
        <w:t> </w:t>
      </w:r>
      <w:r w:rsidRPr="00CB286C">
        <w:rPr>
          <w:rFonts w:eastAsia="Times New Roman"/>
          <w:lang w:eastAsia="sv-SE"/>
        </w:rPr>
        <w:t>miljoner ton CO2ekv till 2030. Vidare fram</w:t>
      </w:r>
      <w:r w:rsidR="00D20734">
        <w:rPr>
          <w:rFonts w:eastAsia="Times New Roman"/>
          <w:lang w:eastAsia="sv-SE"/>
        </w:rPr>
        <w:softHyphen/>
      </w:r>
      <w:r w:rsidRPr="00CB286C">
        <w:rPr>
          <w:rFonts w:eastAsia="Times New Roman"/>
          <w:lang w:eastAsia="sv-SE"/>
        </w:rPr>
        <w:t xml:space="preserve">håller IPCC behovet av att minska utsläppen av växthusgaser, öka kolinbindningen i skog och mark samt stärka den biologiska mångfalden för att klara Parisavtalet. De senaste åren har utvecklingen gått åt fel håll i Sverige. Nettoinbindningen av </w:t>
      </w:r>
      <w:r w:rsidRPr="00CB286C">
        <w:rPr>
          <w:rFonts w:eastAsia="Times New Roman"/>
          <w:lang w:eastAsia="sv-SE"/>
        </w:rPr>
        <w:lastRenderedPageBreak/>
        <w:t>växthusgaser i skog och mark har minskat till följd av att skogen vuxit sämre och avverkningarna ökat. Åtgärder behöver komma på plats i närtid för att nå målet Sveriges bindande åtagande. Ett strategiskt arbete behöver därför upprättas för s.k. naturbaserade lösningar, åtgärder som ökar nettoinbindningen av kol i skog och mark.</w:t>
      </w:r>
    </w:p>
    <w:p w:rsidRPr="00CB286C" w:rsidR="005E6AD0" w:rsidP="00185E89" w:rsidRDefault="00FB088B" w14:paraId="0F4C14A9" w14:textId="77777777">
      <w:pPr>
        <w:rPr>
          <w:rFonts w:ascii="Times New Roman" w:hAnsi="Times New Roman" w:eastAsia="Times New Roman" w:cs="Times New Roman"/>
          <w:lang w:eastAsia="sv-SE"/>
        </w:rPr>
      </w:pPr>
      <w:r w:rsidRPr="00CB286C">
        <w:rPr>
          <w:rFonts w:eastAsia="Times New Roman"/>
          <w:lang w:eastAsia="sv-SE"/>
        </w:rPr>
        <w:t>Data från Riksskogstaxeringen indikerar att tillväxten minskat de senaste åren, sannolikt framför allt på grund av ökad torka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w:rsidRPr="00CB286C" w:rsidR="00FB088B" w:rsidP="00185E89" w:rsidRDefault="00FB088B" w14:paraId="70CFC632" w14:textId="481601B3">
      <w:pPr>
        <w:pStyle w:val="Rubrik5"/>
      </w:pPr>
      <w:r w:rsidRPr="00CB286C">
        <w:t>Strategi, stöd och samhällsplanering</w:t>
      </w:r>
    </w:p>
    <w:p w:rsidRPr="00CB286C" w:rsidR="005E6AD0" w:rsidP="00185E89" w:rsidRDefault="00FB088B" w14:paraId="360EC26F" w14:textId="5759EBF4">
      <w:pPr>
        <w:pStyle w:val="Normalutanindragellerluft"/>
        <w:rPr>
          <w:rFonts w:ascii="Times New Roman" w:hAnsi="Times New Roman" w:eastAsia="Times New Roman" w:cs="Times New Roman"/>
          <w:lang w:eastAsia="sv-SE"/>
        </w:rPr>
      </w:pPr>
      <w:r w:rsidRPr="00CB286C">
        <w:rPr>
          <w:rFonts w:eastAsia="Times New Roman"/>
          <w:lang w:eastAsia="sv-SE"/>
        </w:rPr>
        <w:t>Utredningen Vägen till en klimatpositiv framtid (SOU 2020:4) analyserade bl.a. potentialen för ökad kolinbindning i skog och mark. Några av förslagen från utredningen har tagits vidare</w:t>
      </w:r>
      <w:r w:rsidR="004F4412">
        <w:rPr>
          <w:rFonts w:eastAsia="Times New Roman"/>
          <w:lang w:eastAsia="sv-SE"/>
        </w:rPr>
        <w:t>,</w:t>
      </w:r>
      <w:r w:rsidRPr="00CB286C">
        <w:rPr>
          <w:rFonts w:eastAsia="Times New Roman"/>
          <w:lang w:eastAsia="sv-SE"/>
        </w:rPr>
        <w:t xml:space="preserv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w:rsidRPr="00CB286C" w:rsidR="005E6AD0" w:rsidP="00185E89" w:rsidRDefault="00FB088B" w14:paraId="6A9CB3F2" w14:textId="0F25F08E">
      <w:pPr>
        <w:rPr>
          <w:rFonts w:ascii="Times New Roman" w:hAnsi="Times New Roman" w:eastAsia="Times New Roman" w:cs="Times New Roman"/>
          <w:lang w:eastAsia="sv-SE"/>
        </w:rPr>
      </w:pPr>
      <w:r w:rsidRPr="00CB286C">
        <w:rPr>
          <w:rFonts w:eastAsia="Times New Roman"/>
          <w:lang w:eastAsia="sv-SE"/>
        </w:rPr>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w:t>
      </w:r>
      <w:r w:rsidR="00042C89">
        <w:rPr>
          <w:rFonts w:eastAsia="Times New Roman"/>
          <w:lang w:eastAsia="sv-SE"/>
        </w:rPr>
        <w:t xml:space="preserve">ett </w:t>
      </w:r>
      <w:r w:rsidRPr="00CB286C">
        <w:rPr>
          <w:rFonts w:eastAsia="Times New Roman"/>
          <w:lang w:eastAsia="sv-SE"/>
        </w:rPr>
        <w:t>kolförråd/</w:t>
      </w:r>
      <w:r w:rsidR="00042C89">
        <w:rPr>
          <w:rFonts w:eastAsia="Times New Roman"/>
          <w:lang w:eastAsia="sv-SE"/>
        </w:rPr>
        <w:t xml:space="preserve">en </w:t>
      </w:r>
      <w:r w:rsidRPr="00CB286C">
        <w:rPr>
          <w:rFonts w:eastAsia="Times New Roman"/>
          <w:lang w:eastAsia="sv-SE"/>
        </w:rPr>
        <w:t>kolsänka). Den effekt som exploatering av mark har på kolförråden och kolinlagringen bör synliggöras i de miljöbedömningar som tas fram i samband med planering och beslut under miljö</w:t>
      </w:r>
      <w:r w:rsidR="00D20734">
        <w:rPr>
          <w:rFonts w:eastAsia="Times New Roman"/>
          <w:lang w:eastAsia="sv-SE"/>
        </w:rPr>
        <w:softHyphen/>
      </w:r>
      <w:r w:rsidRPr="00CB286C">
        <w:rPr>
          <w:rFonts w:eastAsia="Times New Roman"/>
          <w:lang w:eastAsia="sv-SE"/>
        </w:rPr>
        <w:t>balken och plan</w:t>
      </w:r>
      <w:r w:rsidR="00F31921">
        <w:rPr>
          <w:rFonts w:eastAsia="Times New Roman"/>
          <w:lang w:eastAsia="sv-SE"/>
        </w:rPr>
        <w:t>-</w:t>
      </w:r>
      <w:r w:rsidRPr="00CB286C">
        <w:rPr>
          <w:rFonts w:eastAsia="Times New Roman"/>
          <w:lang w:eastAsia="sv-SE"/>
        </w:rPr>
        <w:t xml:space="preserve"> och bygglagen samt vid tillämpning av sektorslagstiftning för olika typer av infrastruktur. Vid samhällsplanering bör man kunna uppmärksamma och ta ställning till exploateringens påverkan på kolinbindningen i skog och mark. Krav </w:t>
      </w:r>
      <w:r w:rsidR="00FB7463">
        <w:rPr>
          <w:rFonts w:eastAsia="Times New Roman"/>
          <w:lang w:eastAsia="sv-SE"/>
        </w:rPr>
        <w:t>på</w:t>
      </w:r>
      <w:r w:rsidRPr="00CB286C">
        <w:rPr>
          <w:rFonts w:eastAsia="Times New Roman"/>
          <w:lang w:eastAsia="sv-SE"/>
        </w:rPr>
        <w:t xml:space="preserve"> kompensation </w:t>
      </w:r>
      <w:r w:rsidR="00FB7463">
        <w:rPr>
          <w:rFonts w:eastAsia="Times New Roman"/>
          <w:lang w:eastAsia="sv-SE"/>
        </w:rPr>
        <w:t>för</w:t>
      </w:r>
      <w:r w:rsidRPr="00CB286C">
        <w:rPr>
          <w:rFonts w:eastAsia="Times New Roman"/>
          <w:lang w:eastAsia="sv-SE"/>
        </w:rPr>
        <w:t xml:space="preserve"> ekosystemtjänster såsom kolinlagring vid nyexploatering bör också införas för att säkerställa att exploatering av mark inte motverkar arbetet med att nå LULUCF-målet. </w:t>
      </w:r>
    </w:p>
    <w:p w:rsidRPr="00CB286C" w:rsidR="005E6AD0" w:rsidP="00185E89" w:rsidRDefault="00FB088B" w14:paraId="3992C55F" w14:textId="77777777">
      <w:pPr>
        <w:rPr>
          <w:rFonts w:ascii="Times New Roman" w:hAnsi="Times New Roman" w:eastAsia="Times New Roman" w:cs="Times New Roman"/>
          <w:lang w:eastAsia="sv-SE"/>
        </w:rPr>
      </w:pPr>
      <w:r w:rsidRPr="00CB286C">
        <w:rPr>
          <w:rFonts w:eastAsia="Times New Roman"/>
          <w:lang w:eastAsia="sv-SE"/>
        </w:rPr>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w:rsidRPr="00CB286C" w:rsidR="00FB088B" w:rsidP="00185E89" w:rsidRDefault="00FB088B" w14:paraId="01EBE50B" w14:textId="18B02BF3">
      <w:pPr>
        <w:pStyle w:val="Rubrik5"/>
      </w:pPr>
      <w:r w:rsidRPr="00CB286C">
        <w:t>Hållbart brukande av skog och mark</w:t>
      </w:r>
    </w:p>
    <w:p w:rsidRPr="00CB286C" w:rsidR="005E6AD0" w:rsidP="00185E89" w:rsidRDefault="00FB088B" w14:paraId="0205CED7" w14:textId="77777777">
      <w:pPr>
        <w:pStyle w:val="Normalutanindragellerluft"/>
        <w:rPr>
          <w:rFonts w:ascii="Times New Roman" w:hAnsi="Times New Roman" w:eastAsia="Times New Roman" w:cs="Times New Roman"/>
          <w:lang w:eastAsia="sv-SE"/>
        </w:rPr>
      </w:pPr>
      <w:r w:rsidRPr="00CB286C">
        <w:rPr>
          <w:rFonts w:eastAsia="Times New Roman"/>
          <w:lang w:eastAsia="sv-SE"/>
        </w:rPr>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w:t>
      </w:r>
      <w:r w:rsidRPr="006F3EB1">
        <w:rPr>
          <w:rFonts w:eastAsia="Times New Roman"/>
          <w:spacing w:val="-2"/>
          <w:lang w:eastAsia="sv-SE"/>
        </w:rPr>
        <w:t>behöver hanteras som en helhet, eftersom miljö- och klimatarbetet i skogen är avgörande</w:t>
      </w:r>
      <w:r w:rsidRPr="00CB286C">
        <w:rPr>
          <w:rFonts w:eastAsia="Times New Roman"/>
          <w:lang w:eastAsia="sv-SE"/>
        </w:rPr>
        <w:t xml:space="preserve"> för att trygga försörjningen av skogsråvara långsiktigt. </w:t>
      </w:r>
    </w:p>
    <w:p w:rsidRPr="00CB286C" w:rsidR="005E6AD0" w:rsidP="00185E89" w:rsidRDefault="00FB088B" w14:paraId="35F2CEB4" w14:textId="168F24F6">
      <w:pPr>
        <w:rPr>
          <w:rFonts w:ascii="Times New Roman" w:hAnsi="Times New Roman" w:eastAsia="Times New Roman" w:cs="Times New Roman"/>
          <w:lang w:eastAsia="sv-SE"/>
        </w:rPr>
      </w:pPr>
      <w:r w:rsidRPr="00CB286C">
        <w:rPr>
          <w:rFonts w:eastAsia="Times New Roman"/>
          <w:lang w:eastAsia="sv-SE"/>
        </w:rPr>
        <w:t>För att nå Sveriges bindande åtagande i LULUCF-förordningen och bidra till Paris</w:t>
      </w:r>
      <w:r w:rsidR="006F3EB1">
        <w:rPr>
          <w:rFonts w:eastAsia="Times New Roman"/>
          <w:lang w:eastAsia="sv-SE"/>
        </w:rPr>
        <w:softHyphen/>
      </w:r>
      <w:r w:rsidRPr="00CB286C">
        <w:rPr>
          <w:rFonts w:eastAsia="Times New Roman"/>
          <w:lang w:eastAsia="sv-SE"/>
        </w:rPr>
        <w:t xml:space="preserve">avtalet krävs lösningar som kan generera nettoupptag av växthusgaser i närtid och </w:t>
      </w:r>
      <w:r w:rsidR="00F45379">
        <w:rPr>
          <w:rFonts w:eastAsia="Times New Roman"/>
          <w:lang w:eastAsia="sv-SE"/>
        </w:rPr>
        <w:t xml:space="preserve">som </w:t>
      </w:r>
      <w:r w:rsidRPr="00CB286C">
        <w:rPr>
          <w:rFonts w:eastAsia="Times New Roman"/>
          <w:lang w:eastAsia="sv-SE"/>
        </w:rPr>
        <w:t xml:space="preserve">bidrar till synergier med miljömålen. Det bör utredas vilken mark som är lämplig att återbeskoga och hur, utan att det konkurrerar med livsmedelsproduktionen eller blir </w:t>
      </w:r>
      <w:r w:rsidRPr="00CB286C">
        <w:rPr>
          <w:rFonts w:eastAsia="Times New Roman"/>
          <w:lang w:eastAsia="sv-SE"/>
        </w:rPr>
        <w:lastRenderedPageBreak/>
        <w:t>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w:rsidRPr="00CB286C" w:rsidR="005E6AD0" w:rsidP="00185E89" w:rsidRDefault="00FB088B" w14:paraId="2E8E1127" w14:textId="17D92065">
      <w:pPr>
        <w:rPr>
          <w:rFonts w:ascii="Times New Roman" w:hAnsi="Times New Roman" w:eastAsia="Times New Roman" w:cs="Times New Roman"/>
          <w:lang w:eastAsia="sv-SE"/>
        </w:rPr>
      </w:pPr>
      <w:r w:rsidRPr="00CB286C">
        <w:rPr>
          <w:rFonts w:eastAsia="Times New Roman"/>
          <w:lang w:eastAsia="sv-SE"/>
        </w:rPr>
        <w:t>Skog som står och växer ytterligare några år bidrar till ökad kolinbindning i produktionsskogar till följd av förlängda omloppstider</w:t>
      </w:r>
      <w:r w:rsidR="00E7089E">
        <w:rPr>
          <w:rFonts w:eastAsia="Times New Roman"/>
          <w:lang w:eastAsia="sv-SE"/>
        </w:rPr>
        <w:t>;</w:t>
      </w:r>
      <w:r w:rsidRPr="00CB286C">
        <w:rPr>
          <w:rFonts w:eastAsia="Times New Roman"/>
          <w:lang w:eastAsia="sv-SE"/>
        </w:rPr>
        <w:t xml:space="preserve">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w:t>
      </w:r>
      <w:r w:rsidR="004350F2">
        <w:rPr>
          <w:rFonts w:eastAsia="Times New Roman"/>
          <w:lang w:eastAsia="sv-SE"/>
        </w:rPr>
        <w:t xml:space="preserve">en </w:t>
      </w:r>
      <w:r w:rsidRPr="00CB286C">
        <w:rPr>
          <w:rFonts w:eastAsia="Times New Roman"/>
          <w:lang w:eastAsia="sv-SE"/>
        </w:rPr>
        <w:t>stärkt biologisk mångfald och en mer varierad skog som kan vara mer motståndskraftig mot torka och därmed skydda kolförråden mot framtida extrem</w:t>
      </w:r>
      <w:r w:rsidR="006F3EB1">
        <w:rPr>
          <w:rFonts w:eastAsia="Times New Roman"/>
          <w:lang w:eastAsia="sv-SE"/>
        </w:rPr>
        <w:softHyphen/>
      </w:r>
      <w:r w:rsidRPr="00CB286C">
        <w:rPr>
          <w:rFonts w:eastAsia="Times New Roman"/>
          <w:lang w:eastAsia="sv-SE"/>
        </w:rPr>
        <w:t>väder. Det krävs förbättrad miljöhänsyn inom hela skogsbruket för att öka motstånds</w:t>
      </w:r>
      <w:r w:rsidR="006F3EB1">
        <w:rPr>
          <w:rFonts w:eastAsia="Times New Roman"/>
          <w:lang w:eastAsia="sv-SE"/>
        </w:rPr>
        <w:softHyphen/>
      </w:r>
      <w:r w:rsidRPr="00CB286C">
        <w:rPr>
          <w:rFonts w:eastAsia="Times New Roman"/>
          <w:lang w:eastAsia="sv-SE"/>
        </w:rPr>
        <w:t>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w:t>
      </w:r>
      <w:r w:rsidR="000968A0">
        <w:rPr>
          <w:rFonts w:eastAsia="Times New Roman"/>
          <w:lang w:eastAsia="sv-SE"/>
        </w:rPr>
        <w:t>;</w:t>
      </w:r>
      <w:r w:rsidRPr="00CB286C">
        <w:rPr>
          <w:rFonts w:eastAsia="Times New Roman"/>
          <w:lang w:eastAsia="sv-SE"/>
        </w:rPr>
        <w:t xml:space="preserve">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Naturvårdsverket ges i uppdrag att utveckla en stödjande digital infrastruktur för skogsägare för att främja såväl offentlig som privat finansiering av åtgärder för ökad kolinlagring och minskad avgång av växthusgaser.</w:t>
      </w:r>
    </w:p>
    <w:p w:rsidRPr="00CB286C" w:rsidR="005E6AD0" w:rsidP="00185E89" w:rsidRDefault="00FB088B" w14:paraId="56EEBACD" w14:textId="77777777">
      <w:pPr>
        <w:rPr>
          <w:rFonts w:ascii="Times New Roman" w:hAnsi="Times New Roman" w:eastAsia="Times New Roman" w:cs="Times New Roman"/>
          <w:lang w:eastAsia="sv-SE"/>
        </w:rPr>
      </w:pPr>
      <w:r w:rsidRPr="00CB286C">
        <w:rPr>
          <w:rFonts w:eastAsia="Times New Roman"/>
          <w:lang w:eastAsia="sv-SE"/>
        </w:rPr>
        <w:t>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w:rsidRPr="00CB286C" w:rsidR="005E6AD0" w:rsidP="00185E89" w:rsidRDefault="00FB088B" w14:paraId="3B4920FB" w14:textId="7B5349B2">
      <w:pPr>
        <w:rPr>
          <w:rFonts w:ascii="Times New Roman" w:hAnsi="Times New Roman" w:eastAsia="Times New Roman" w:cs="Times New Roman"/>
          <w:lang w:eastAsia="sv-SE"/>
        </w:rPr>
      </w:pPr>
      <w:r w:rsidRPr="00CB286C">
        <w:rPr>
          <w:rFonts w:eastAsia="Times New Roman"/>
          <w:lang w:eastAsia="sv-SE"/>
        </w:rPr>
        <w:t>Enskilda skogsägare behöver ges bättre förutsättningar för övergång till bruknings</w:t>
      </w:r>
      <w:r w:rsidR="006F3EB1">
        <w:rPr>
          <w:rFonts w:eastAsia="Times New Roman"/>
          <w:lang w:eastAsia="sv-SE"/>
        </w:rPr>
        <w:softHyphen/>
      </w:r>
      <w:r w:rsidRPr="00CB286C">
        <w:rPr>
          <w:rFonts w:eastAsia="Times New Roman"/>
          <w:lang w:eastAsia="sv-SE"/>
        </w:rPr>
        <w:t>metoder med ökad klimatnytta. Skogslån för övergången till hyggesfria bruknings</w:t>
      </w:r>
      <w:r w:rsidR="006F3EB1">
        <w:rPr>
          <w:rFonts w:eastAsia="Times New Roman"/>
          <w:lang w:eastAsia="sv-SE"/>
        </w:rPr>
        <w:softHyphen/>
      </w:r>
      <w:r w:rsidRPr="00CB286C">
        <w:rPr>
          <w:rFonts w:eastAsia="Times New Roman"/>
          <w:lang w:eastAsia="sv-SE"/>
        </w:rPr>
        <w:t>metoder bör införas. Det behövs ett förmånligt, statligt skogslån för övergång till hyggesfritt. Lånet ska erbjudas markägare som vill ställa om till naturnära skogsbruk men som av ekonomiska skäl inte kan avstå från en slutavverkning. Det kan handla om en skogsägare som behöver lösa ut en släkting i samband med ett arvskifte eller som har investerat i dyra åtgärder som markbearbetning och plantering och därför inte kan avstå intäkten från en slutavverkning.</w:t>
      </w:r>
    </w:p>
    <w:p w:rsidRPr="00CB286C" w:rsidR="005E6AD0" w:rsidP="00185E89" w:rsidRDefault="00FB088B" w14:paraId="62CF3615" w14:textId="453F30D1">
      <w:pPr>
        <w:rPr>
          <w:rFonts w:ascii="Times New Roman" w:hAnsi="Times New Roman" w:eastAsia="Times New Roman" w:cs="Times New Roman"/>
          <w:lang w:eastAsia="sv-SE"/>
        </w:rPr>
      </w:pPr>
      <w:r w:rsidRPr="00CB286C">
        <w:rPr>
          <w:rFonts w:eastAsia="Times New Roman"/>
          <w:lang w:eastAsia="sv-SE"/>
        </w:rPr>
        <w:t xml:space="preserve">Vidare bör Skogsstyrelsen </w:t>
      </w:r>
      <w:r w:rsidR="00376606">
        <w:rPr>
          <w:rFonts w:eastAsia="Times New Roman"/>
          <w:lang w:eastAsia="sv-SE"/>
        </w:rPr>
        <w:t xml:space="preserve">få </w:t>
      </w:r>
      <w:r w:rsidRPr="00CB286C">
        <w:rPr>
          <w:rFonts w:eastAsia="Times New Roman"/>
          <w:lang w:eastAsia="sv-SE"/>
        </w:rPr>
        <w:t>i uppdrag att öka sin rådgivande verksamhet och stimulera övergången till mer hyggesfria metoder. Aktörer som anlitas för skogsråd</w:t>
      </w:r>
      <w:r w:rsidR="006F3EB1">
        <w:rPr>
          <w:rFonts w:eastAsia="Times New Roman"/>
          <w:lang w:eastAsia="sv-SE"/>
        </w:rPr>
        <w:softHyphen/>
      </w:r>
      <w:r w:rsidRPr="00CB286C">
        <w:rPr>
          <w:rFonts w:eastAsia="Times New Roman"/>
          <w:lang w:eastAsia="sv-SE"/>
        </w:rPr>
        <w:t xml:space="preserve">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w:t>
      </w:r>
      <w:r w:rsidRPr="00CB286C">
        <w:rPr>
          <w:rFonts w:eastAsia="Times New Roman"/>
          <w:lang w:eastAsia="sv-SE"/>
        </w:rPr>
        <w:lastRenderedPageBreak/>
        <w:t>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w:rsidRPr="00CB286C" w:rsidR="00FB088B" w:rsidP="00185E89" w:rsidRDefault="00FB088B" w14:paraId="75E2A689" w14:textId="7F831525">
      <w:pPr>
        <w:pStyle w:val="Rubrik5"/>
      </w:pPr>
      <w:r w:rsidRPr="00CB286C">
        <w:t>Restaurering av natur</w:t>
      </w:r>
    </w:p>
    <w:p w:rsidRPr="00CB286C" w:rsidR="005E6AD0" w:rsidP="00185E89" w:rsidRDefault="00FB088B" w14:paraId="2D3A6985" w14:textId="4C2CDE0D">
      <w:pPr>
        <w:pStyle w:val="Normalutanindragellerluft"/>
        <w:rPr>
          <w:rFonts w:ascii="Times New Roman" w:hAnsi="Times New Roman" w:eastAsia="Times New Roman" w:cs="Times New Roman"/>
          <w:lang w:eastAsia="sv-SE"/>
        </w:rPr>
      </w:pPr>
      <w:r w:rsidRPr="006F3EB1">
        <w:rPr>
          <w:rFonts w:eastAsia="Times New Roman"/>
          <w:spacing w:val="-3"/>
          <w:lang w:eastAsia="sv-SE"/>
        </w:rPr>
        <w:t>Friska ekosystem har högre motståndskraft och dämpar effekterna av klimatförändringarna</w:t>
      </w:r>
      <w:r w:rsidRPr="00CB286C">
        <w:rPr>
          <w:rFonts w:eastAsia="Times New Roman"/>
          <w:lang w:eastAsia="sv-SE"/>
        </w:rPr>
        <w:t xml:space="preserve"> medan skadade och stressade ekosystem kan läcka ut stora mängder växthusgaser och förvärra klimatkrisen. Restaurering av natur, såväl på land som i vatten, kan bidra till ökad kolinbindning och minskat läckage av växthusgaser.</w:t>
      </w:r>
    </w:p>
    <w:p w:rsidRPr="00CB286C" w:rsidR="005E6AD0" w:rsidP="00185E89" w:rsidRDefault="00FB088B" w14:paraId="4C04751A" w14:textId="2440A535">
      <w:pPr>
        <w:rPr>
          <w:rFonts w:ascii="Times New Roman" w:hAnsi="Times New Roman" w:eastAsia="Times New Roman" w:cs="Times New Roman"/>
          <w:lang w:eastAsia="sv-SE"/>
        </w:rPr>
      </w:pPr>
      <w:r w:rsidRPr="00CB286C">
        <w:rPr>
          <w:rFonts w:eastAsia="Times New Roman"/>
          <w:lang w:eastAsia="sv-SE"/>
        </w:rPr>
        <w:t>Det är positivt att regeringen fortsatt arbetet med återvätning av mark som Miljö</w:t>
      </w:r>
      <w:r w:rsidR="006F3EB1">
        <w:rPr>
          <w:rFonts w:eastAsia="Times New Roman"/>
          <w:lang w:eastAsia="sv-SE"/>
        </w:rPr>
        <w:softHyphen/>
      </w:r>
      <w:r w:rsidRPr="00CB286C">
        <w:rPr>
          <w:rFonts w:eastAsia="Times New Roman"/>
          <w:lang w:eastAsia="sv-SE"/>
        </w:rPr>
        <w:t>partiet initierade i regering, men arbetet bör växlas upp för att i högre utsträckning och takt återställa våtmarker, både i jordbrukslandskapet och i skogsmark. Vidare bör 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w:rsidRPr="00CB286C" w:rsidR="005E6AD0" w:rsidP="00185E89" w:rsidRDefault="00FB088B" w14:paraId="30AA4ABA" w14:textId="373CDFFA">
      <w:pPr>
        <w:rPr>
          <w:rFonts w:ascii="Times New Roman" w:hAnsi="Times New Roman" w:eastAsia="Times New Roman" w:cs="Times New Roman"/>
          <w:lang w:eastAsia="sv-SE"/>
        </w:rPr>
      </w:pPr>
      <w:r w:rsidRPr="00CB286C">
        <w:rPr>
          <w:rFonts w:eastAsia="Times New Roman"/>
          <w:lang w:eastAsia="sv-SE"/>
        </w:rPr>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w:t>
      </w:r>
      <w:r w:rsidR="006F3EB1">
        <w:rPr>
          <w:rFonts w:eastAsia="Times New Roman"/>
          <w:lang w:eastAsia="sv-SE"/>
        </w:rPr>
        <w:softHyphen/>
      </w:r>
      <w:r w:rsidRPr="00CB286C">
        <w:rPr>
          <w:rFonts w:eastAsia="Times New Roman"/>
          <w:lang w:eastAsia="sv-SE"/>
        </w:rPr>
        <w:t>arbetet behöver få en tydligare, mer framträdande roll, i klimatarbetet. Friska marina ekosystem har en avgörande roll för bibehållen kolinlagring, och potentialen att därut</w:t>
      </w:r>
      <w:r w:rsidR="006F3EB1">
        <w:rPr>
          <w:rFonts w:eastAsia="Times New Roman"/>
          <w:lang w:eastAsia="sv-SE"/>
        </w:rPr>
        <w:softHyphen/>
      </w:r>
      <w:r w:rsidRPr="00CB286C">
        <w:rPr>
          <w:rFonts w:eastAsia="Times New Roman"/>
          <w:lang w:eastAsia="sv-SE"/>
        </w:rPr>
        <w:t>över öka kolinlagringen är betydande. För att vända havsmiljökrisen, stärka havens motståndskraft mot klimatförändringen samt öka kolinlagringen krävs att Miljömåls</w:t>
      </w:r>
      <w:r w:rsidR="006F3EB1">
        <w:rPr>
          <w:rFonts w:eastAsia="Times New Roman"/>
          <w:lang w:eastAsia="sv-SE"/>
        </w:rPr>
        <w:softHyphen/>
      </w:r>
      <w:r w:rsidRPr="00CB286C">
        <w:rPr>
          <w:rFonts w:eastAsia="Times New Roman"/>
          <w:lang w:eastAsia="sv-SE"/>
        </w:rPr>
        <w:t>beredningens förslag Havet och människan genomförs, inklusive att en havsmiljölag införs. Vidare bör en omfattande satsning på att återskapa kusternas och utsjöns skadade ekosystem för ekologisk funktionalitet och ökad kolinlagring genomföras.</w:t>
      </w:r>
    </w:p>
    <w:p w:rsidRPr="00CB286C" w:rsidR="00FB088B" w:rsidP="00185E89" w:rsidRDefault="00FB088B" w14:paraId="1B00F299" w14:textId="620D3B56">
      <w:pPr>
        <w:pStyle w:val="Rubrik5"/>
      </w:pPr>
      <w:r w:rsidRPr="00CB286C">
        <w:t>Skydd av natur</w:t>
      </w:r>
    </w:p>
    <w:p w:rsidRPr="00CB286C" w:rsidR="005E6AD0" w:rsidP="00185E89" w:rsidRDefault="00FB088B" w14:paraId="2926D7A5" w14:textId="4C5A2419">
      <w:pPr>
        <w:pStyle w:val="Normalutanindragellerluft"/>
        <w:rPr>
          <w:rFonts w:ascii="Times New Roman" w:hAnsi="Times New Roman" w:eastAsia="Times New Roman" w:cs="Times New Roman"/>
          <w:lang w:eastAsia="sv-SE"/>
        </w:rPr>
      </w:pPr>
      <w:r w:rsidRPr="00CB286C">
        <w:rPr>
          <w:rFonts w:eastAsia="Times New Roman"/>
          <w:lang w:eastAsia="sv-SE"/>
        </w:rPr>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w:t>
      </w:r>
      <w:r w:rsidR="004A1BDD">
        <w:rPr>
          <w:rFonts w:eastAsia="Times New Roman"/>
          <w:lang w:eastAsia="sv-SE"/>
        </w:rPr>
        <w:t>–</w:t>
      </w:r>
      <w:r w:rsidRPr="00CB286C">
        <w:rPr>
          <w:rFonts w:eastAsia="Times New Roman"/>
          <w:lang w:eastAsia="sv-SE"/>
        </w:rPr>
        <w:t>Montreal</w:t>
      </w:r>
      <w:r w:rsidR="004A1BDD">
        <w:rPr>
          <w:rFonts w:eastAsia="Times New Roman"/>
          <w:lang w:eastAsia="sv-SE"/>
        </w:rPr>
        <w:t>-</w:t>
      </w:r>
      <w:r w:rsidRPr="00CB286C">
        <w:rPr>
          <w:rFonts w:eastAsia="Times New Roman"/>
          <w:lang w:eastAsia="sv-SE"/>
        </w:rPr>
        <w:t>avtalet.</w:t>
      </w:r>
    </w:p>
    <w:p w:rsidRPr="00CB286C" w:rsidR="005E6AD0" w:rsidP="00185E89" w:rsidRDefault="00FB088B" w14:paraId="6F16D4C2" w14:textId="44671EFB">
      <w:pPr>
        <w:rPr>
          <w:rFonts w:ascii="Times New Roman" w:hAnsi="Times New Roman" w:eastAsia="Times New Roman" w:cs="Times New Roman"/>
          <w:lang w:eastAsia="sv-SE"/>
        </w:rPr>
      </w:pPr>
      <w:r w:rsidRPr="00CB286C">
        <w:rPr>
          <w:rFonts w:eastAsia="Times New Roman"/>
          <w:lang w:eastAsia="sv-SE"/>
        </w:rPr>
        <w:t>Vad gäller skyddet av skogen är det särskilt viktigt att omgående skydda de kvarvarande resterna naturskog över hela landet, inklusive det sammanhängande bältet av fjällnära skog som pekades ut av skogsutredningen. Det måste finnas tillräcklig</w:t>
      </w:r>
      <w:r w:rsidR="009D2A2D">
        <w:rPr>
          <w:rFonts w:eastAsia="Times New Roman"/>
          <w:lang w:eastAsia="sv-SE"/>
        </w:rPr>
        <w:t>a</w:t>
      </w:r>
      <w:r w:rsidRPr="00CB286C">
        <w:rPr>
          <w:rFonts w:eastAsia="Times New Roman"/>
          <w:lang w:eastAsia="sv-SE"/>
        </w:rPr>
        <w:t xml:space="preserve"> medel avsatta i framtida budgetanslag för att säkra skyddet och för att nödvändiga ersättningar till markägare ska kunna betalas ut. Ersättningarna till naturvårdande </w:t>
      </w:r>
      <w:r w:rsidRPr="00CB286C">
        <w:rPr>
          <w:rFonts w:eastAsia="Times New Roman"/>
          <w:lang w:eastAsia="sv-SE"/>
        </w:rPr>
        <w:lastRenderedPageBreak/>
        <w:t>insatser behöver öka och utvecklas. Den markägare som tar ansvar för naturvården ska kunna kombinera detta med god ekonomi för sin näringsverksamhet.</w:t>
      </w:r>
    </w:p>
    <w:p w:rsidRPr="00CB286C" w:rsidR="005E6AD0" w:rsidP="00185E89" w:rsidRDefault="00FB088B" w14:paraId="7752658B" w14:textId="35695635">
      <w:pPr>
        <w:rPr>
          <w:rFonts w:ascii="Times New Roman" w:hAnsi="Times New Roman" w:eastAsia="Times New Roman" w:cs="Times New Roman"/>
          <w:lang w:eastAsia="sv-SE"/>
        </w:rPr>
      </w:pPr>
      <w:r w:rsidRPr="00CB286C">
        <w:rPr>
          <w:rFonts w:eastAsia="Times New Roman"/>
          <w:lang w:eastAsia="sv-SE"/>
        </w:rPr>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w:t>
      </w:r>
      <w:r w:rsidR="006F3EB1">
        <w:rPr>
          <w:rFonts w:eastAsia="Times New Roman"/>
          <w:lang w:eastAsia="sv-SE"/>
        </w:rPr>
        <w:softHyphen/>
      </w:r>
      <w:r w:rsidRPr="00CB286C">
        <w:rPr>
          <w:rFonts w:eastAsia="Times New Roman"/>
          <w:lang w:eastAsia="sv-SE"/>
        </w:rPr>
        <w:t>inbindning i skog och mark.</w:t>
      </w:r>
    </w:p>
    <w:p w:rsidRPr="00CB286C" w:rsidR="00FB088B" w:rsidP="00185E89" w:rsidRDefault="00FB088B" w14:paraId="7C5B703B" w14:textId="16C82A04">
      <w:pPr>
        <w:rPr>
          <w:rFonts w:ascii="Times New Roman" w:hAnsi="Times New Roman" w:eastAsia="Times New Roman" w:cs="Times New Roman"/>
          <w:lang w:eastAsia="sv-SE"/>
        </w:rPr>
      </w:pPr>
      <w:r w:rsidRPr="00CB286C">
        <w:rPr>
          <w:rFonts w:eastAsia="Times New Roman"/>
          <w:lang w:eastAsia="sv-SE"/>
        </w:rPr>
        <w:t>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w:rsidRPr="00CB286C" w:rsidR="00FB088B" w:rsidP="00185E89" w:rsidRDefault="00FB088B" w14:paraId="5AED92F3" w14:textId="77777777">
      <w:pPr>
        <w:pStyle w:val="Rubrik2"/>
      </w:pPr>
      <w:r w:rsidRPr="00CB286C">
        <w:t>Konsumtionsbaserade utsläpp</w:t>
      </w:r>
    </w:p>
    <w:p w:rsidRPr="00CB286C" w:rsidR="00FB088B" w:rsidP="00064BFC" w:rsidRDefault="00FB088B" w14:paraId="672B5682" w14:textId="77777777">
      <w:pPr>
        <w:pStyle w:val="Rubrik4"/>
        <w:spacing w:before="150"/>
      </w:pPr>
      <w:r w:rsidRPr="00CB286C">
        <w:t>Vår bedömning</w:t>
      </w:r>
    </w:p>
    <w:p w:rsidRPr="00CB286C" w:rsidR="00FB088B" w:rsidP="00185E89" w:rsidRDefault="00FB088B" w14:paraId="04A29817" w14:textId="251D07AC">
      <w:pPr>
        <w:pStyle w:val="Normalutanindragellerluft"/>
        <w:rPr>
          <w:rFonts w:ascii="Times New Roman" w:hAnsi="Times New Roman" w:eastAsia="Times New Roman" w:cs="Times New Roman"/>
          <w:lang w:eastAsia="sv-SE"/>
        </w:rPr>
      </w:pPr>
      <w:r w:rsidRPr="00CB286C">
        <w:rPr>
          <w:rFonts w:eastAsia="Times New Roman"/>
          <w:lang w:eastAsia="sv-SE"/>
        </w:rPr>
        <w:t xml:space="preserve">Ansvaret </w:t>
      </w:r>
      <w:r w:rsidR="007A066E">
        <w:rPr>
          <w:rFonts w:eastAsia="Times New Roman"/>
          <w:lang w:eastAsia="sv-SE"/>
        </w:rPr>
        <w:t xml:space="preserve">för </w:t>
      </w:r>
      <w:r w:rsidRPr="00CB286C">
        <w:rPr>
          <w:rFonts w:eastAsia="Times New Roman"/>
          <w:lang w:eastAsia="sv-SE"/>
        </w:rPr>
        <w:t>att minska de konsumtionsbaserade utsläppen av växthusgaser ska inte ensidigt läggas på den enskilda konsumenten. Politiska insatser krävs på global</w:t>
      </w:r>
      <w:r w:rsidR="0084479E">
        <w:rPr>
          <w:rFonts w:eastAsia="Times New Roman"/>
          <w:lang w:eastAsia="sv-SE"/>
        </w:rPr>
        <w:t xml:space="preserve"> nivå</w:t>
      </w:r>
      <w:r w:rsidRPr="00CB286C">
        <w:rPr>
          <w:rFonts w:eastAsia="Times New Roman"/>
          <w:lang w:eastAsia="sv-SE"/>
        </w:rPr>
        <w:t>, EU-</w:t>
      </w:r>
      <w:r w:rsidR="0084479E">
        <w:rPr>
          <w:rFonts w:eastAsia="Times New Roman"/>
          <w:lang w:eastAsia="sv-SE"/>
        </w:rPr>
        <w:t>nivå</w:t>
      </w:r>
      <w:r w:rsidRPr="00CB286C">
        <w:rPr>
          <w:rFonts w:eastAsia="Times New Roman"/>
          <w:lang w:eastAsia="sv-SE"/>
        </w:rPr>
        <w:t xml:space="preserve"> och nationell nivå för att de globala värdekedjor som föregår vår konsumtion ställer om till fossilfrihet. Det ska samtidigt vara lätt att göra rätt genom att klimat</w:t>
      </w:r>
      <w:r w:rsidR="006F3EB1">
        <w:rPr>
          <w:rFonts w:eastAsia="Times New Roman"/>
          <w:lang w:eastAsia="sv-SE"/>
        </w:rPr>
        <w:softHyphen/>
      </w:r>
      <w:r w:rsidRPr="00CB286C">
        <w:rPr>
          <w:rFonts w:eastAsia="Times New Roman"/>
          <w:lang w:eastAsia="sv-SE"/>
        </w:rPr>
        <w:t>smarta konsumtionsval underlättas. Med mål och styrmedel kan också rådgivningen för hållbar upphandling och inköp till både offentlig och privat sektor utvecklas. </w:t>
      </w:r>
    </w:p>
    <w:p w:rsidRPr="00CB286C" w:rsidR="00FB088B" w:rsidP="00185E89" w:rsidRDefault="00FB088B" w14:paraId="6CB15C2E" w14:textId="77777777">
      <w:pPr>
        <w:pStyle w:val="Rubrik4"/>
      </w:pPr>
      <w:r w:rsidRPr="00CB286C">
        <w:t>Åtgärder</w:t>
      </w:r>
    </w:p>
    <w:p w:rsidRPr="00CB286C" w:rsidR="005E6AD0" w:rsidP="00185E89" w:rsidRDefault="00FB088B" w14:paraId="5740C2FC" w14:textId="2A52ED7B">
      <w:pPr>
        <w:pStyle w:val="ListaPunkt"/>
        <w:rPr>
          <w:rFonts w:eastAsia="Times New Roman"/>
          <w:lang w:eastAsia="sv-SE"/>
        </w:rPr>
      </w:pPr>
      <w:r w:rsidRPr="00CB286C">
        <w:rPr>
          <w:rFonts w:eastAsia="Times New Roman"/>
          <w:lang w:eastAsia="sv-SE"/>
        </w:rPr>
        <w:t>Besluta om en strategi för att minska konsumtionsbaserade klimatutsläpp och uppnå det långsiktiga målet för dessa.</w:t>
      </w:r>
    </w:p>
    <w:p w:rsidRPr="00CB286C" w:rsidR="00FB088B" w:rsidP="00185E89" w:rsidRDefault="00FB088B" w14:paraId="10F29461" w14:textId="2F0E6B8D">
      <w:pPr>
        <w:pStyle w:val="Rubrik5"/>
      </w:pPr>
      <w:r w:rsidRPr="00CB286C">
        <w:t>Hållbara globala värdekedjor</w:t>
      </w:r>
    </w:p>
    <w:p w:rsidRPr="00CB286C" w:rsidR="00FB088B" w:rsidP="00185E89" w:rsidRDefault="00FB088B" w14:paraId="4532FA58" w14:textId="135308FF">
      <w:pPr>
        <w:pStyle w:val="ListaPunkt"/>
        <w:rPr>
          <w:rFonts w:eastAsia="Times New Roman"/>
          <w:lang w:eastAsia="sv-SE"/>
        </w:rPr>
      </w:pPr>
      <w:r w:rsidRPr="00CB286C">
        <w:rPr>
          <w:rFonts w:eastAsia="Times New Roman"/>
          <w:lang w:eastAsia="sv-SE"/>
        </w:rPr>
        <w:t>Verka för att EU-regelverk som syftar till att förstärka företags hållbarhetsredovisning och klimatomställning omfattar hela värdekedjor</w:t>
      </w:r>
      <w:r w:rsidR="00EB2561">
        <w:rPr>
          <w:rFonts w:eastAsia="Times New Roman"/>
          <w:lang w:eastAsia="sv-SE"/>
        </w:rPr>
        <w:t xml:space="preserve"> och</w:t>
      </w:r>
      <w:r w:rsidRPr="00CB286C">
        <w:rPr>
          <w:rFonts w:eastAsia="Times New Roman"/>
          <w:lang w:eastAsia="sv-SE"/>
        </w:rPr>
        <w:t xml:space="preserve"> alla företag och sektorer</w:t>
      </w:r>
      <w:r w:rsidR="00EB2561">
        <w:rPr>
          <w:rFonts w:eastAsia="Times New Roman"/>
          <w:lang w:eastAsia="sv-SE"/>
        </w:rPr>
        <w:t>,</w:t>
      </w:r>
      <w:r w:rsidRPr="00CB286C">
        <w:rPr>
          <w:rFonts w:eastAsia="Times New Roman"/>
          <w:lang w:eastAsia="sv-SE"/>
        </w:rPr>
        <w:t xml:space="preserve"> inklusive finanssektorn.</w:t>
      </w:r>
    </w:p>
    <w:p w:rsidRPr="00CB286C" w:rsidR="005E6AD0" w:rsidP="00185E89" w:rsidRDefault="00FB088B" w14:paraId="0DF62D1E" w14:textId="77777777">
      <w:pPr>
        <w:pStyle w:val="ListaPunkt"/>
        <w:rPr>
          <w:rFonts w:eastAsia="Times New Roman"/>
          <w:lang w:eastAsia="sv-SE"/>
        </w:rPr>
      </w:pPr>
      <w:r w:rsidRPr="00CB286C">
        <w:rPr>
          <w:rFonts w:eastAsia="Times New Roman"/>
          <w:lang w:eastAsia="sv-SE"/>
        </w:rPr>
        <w:t>Verka för ett konstruktivt användande av CBAM, due diligence och liknande verktyg på EU-nivå för att stimulera klimatomställning i globala värdekedjor.</w:t>
      </w:r>
    </w:p>
    <w:p w:rsidRPr="00CB286C" w:rsidR="00FB088B" w:rsidP="00185E89" w:rsidRDefault="00FB088B" w14:paraId="1B3995F1" w14:textId="6A851150">
      <w:pPr>
        <w:pStyle w:val="Rubrik5"/>
      </w:pPr>
      <w:r w:rsidRPr="00CB286C">
        <w:t>Offentlig konsumtion</w:t>
      </w:r>
    </w:p>
    <w:p w:rsidRPr="00CB286C" w:rsidR="00FB088B" w:rsidP="00185E89" w:rsidRDefault="00FB088B" w14:paraId="0B3A02BD" w14:textId="77777777">
      <w:pPr>
        <w:pStyle w:val="ListaPunkt"/>
        <w:rPr>
          <w:rFonts w:eastAsia="Times New Roman"/>
          <w:lang w:eastAsia="sv-SE"/>
        </w:rPr>
      </w:pPr>
      <w:r w:rsidRPr="00CB286C">
        <w:rPr>
          <w:rFonts w:eastAsia="Times New Roman"/>
          <w:lang w:eastAsia="sv-SE"/>
        </w:rPr>
        <w:t>Verka för att offentlig sektor går före och antar mål om att de konsumtionsbaserade utsläppen från offentlig sektor ska nå nära noll 2030.</w:t>
      </w:r>
    </w:p>
    <w:p w:rsidRPr="00CB286C" w:rsidR="00FB088B" w:rsidP="00185E89" w:rsidRDefault="00FB088B" w14:paraId="4B87CB60" w14:textId="370CE7AD">
      <w:pPr>
        <w:pStyle w:val="ListaPunkt"/>
        <w:rPr>
          <w:rFonts w:eastAsia="Times New Roman"/>
          <w:lang w:eastAsia="sv-SE"/>
        </w:rPr>
      </w:pPr>
      <w:r w:rsidRPr="00CB286C">
        <w:rPr>
          <w:rFonts w:eastAsia="Times New Roman"/>
          <w:lang w:eastAsia="sv-SE"/>
        </w:rPr>
        <w:lastRenderedPageBreak/>
        <w:t xml:space="preserve">Verka för att klimatsmart mat ska vara norm i offentlig sektor. Klimatsmart mat innebär framför allt </w:t>
      </w:r>
      <w:r w:rsidR="00EB2561">
        <w:rPr>
          <w:rFonts w:eastAsia="Times New Roman"/>
          <w:lang w:eastAsia="sv-SE"/>
        </w:rPr>
        <w:t xml:space="preserve">en </w:t>
      </w:r>
      <w:r w:rsidRPr="00CB286C">
        <w:rPr>
          <w:rFonts w:eastAsia="Times New Roman"/>
          <w:lang w:eastAsia="sv-SE"/>
        </w:rPr>
        <w:t>ökad andel växtbaserad mat, men också mer säsongsanpassa</w:t>
      </w:r>
      <w:r w:rsidR="00EB2561">
        <w:rPr>
          <w:rFonts w:eastAsia="Times New Roman"/>
          <w:lang w:eastAsia="sv-SE"/>
        </w:rPr>
        <w:t>d</w:t>
      </w:r>
      <w:r w:rsidRPr="00CB286C">
        <w:rPr>
          <w:rFonts w:eastAsia="Times New Roman"/>
          <w:lang w:eastAsia="sv-SE"/>
        </w:rPr>
        <w:t xml:space="preserve"> mat, mat som transporteras kortare sträckor samt att animaliska livsmedel kommer från djur som betar gräs och inte föds upp på sådant som vi människor kan äta.</w:t>
      </w:r>
    </w:p>
    <w:p w:rsidRPr="00CB286C" w:rsidR="00FB088B" w:rsidP="00185E89" w:rsidRDefault="00FB088B" w14:paraId="3391FCFD" w14:textId="77777777">
      <w:pPr>
        <w:pStyle w:val="ListaPunkt"/>
        <w:rPr>
          <w:rFonts w:eastAsia="Times New Roman"/>
          <w:lang w:eastAsia="sv-SE"/>
        </w:rPr>
      </w:pPr>
      <w:r w:rsidRPr="00CB286C">
        <w:rPr>
          <w:rFonts w:eastAsia="Times New Roman"/>
          <w:lang w:eastAsia="sv-SE"/>
        </w:rPr>
        <w:t>Inför obligatoriska klimatkrav i all offentlig upphandling samt genomför åtgärder för att ytterligare minska klimatpåverkan från offentlig konsumtion.</w:t>
      </w:r>
    </w:p>
    <w:p w:rsidRPr="00CB286C" w:rsidR="005E6AD0" w:rsidP="00185E89" w:rsidRDefault="00FB088B" w14:paraId="447FA81C" w14:textId="462F99E8">
      <w:pPr>
        <w:pStyle w:val="ListaPunkt"/>
        <w:rPr>
          <w:rFonts w:eastAsia="Times New Roman"/>
          <w:lang w:eastAsia="sv-SE"/>
        </w:rPr>
      </w:pPr>
      <w:r w:rsidRPr="00CB286C">
        <w:rPr>
          <w:rFonts w:eastAsia="Times New Roman"/>
          <w:lang w:eastAsia="sv-SE"/>
        </w:rPr>
        <w:t xml:space="preserve">Stärk och utveckla </w:t>
      </w:r>
      <w:r w:rsidR="00D97683">
        <w:rPr>
          <w:rFonts w:eastAsia="Times New Roman"/>
          <w:lang w:eastAsia="sv-SE"/>
        </w:rPr>
        <w:t>U</w:t>
      </w:r>
      <w:r w:rsidRPr="00CB286C">
        <w:rPr>
          <w:rFonts w:eastAsia="Times New Roman"/>
          <w:lang w:eastAsia="sv-SE"/>
        </w:rPr>
        <w:t>pphandlingsmyndighetens arbete för klimatsmart upphandling.</w:t>
      </w:r>
    </w:p>
    <w:p w:rsidRPr="00CB286C" w:rsidR="00FB088B" w:rsidP="00185E89" w:rsidRDefault="00FB088B" w14:paraId="289471A0" w14:textId="382D7F76">
      <w:pPr>
        <w:pStyle w:val="Rubrik5"/>
      </w:pPr>
      <w:r w:rsidRPr="00CB286C">
        <w:t>Privat konsumtion</w:t>
      </w:r>
    </w:p>
    <w:p w:rsidRPr="00CB286C" w:rsidR="00FB088B" w:rsidP="00185E89" w:rsidRDefault="00FB088B" w14:paraId="61D7D460" w14:textId="77777777">
      <w:pPr>
        <w:pStyle w:val="ListaPunkt"/>
        <w:rPr>
          <w:rFonts w:eastAsia="Times New Roman"/>
          <w:lang w:eastAsia="sv-SE"/>
        </w:rPr>
      </w:pPr>
      <w:r w:rsidRPr="00CB286C">
        <w:rPr>
          <w:rFonts w:eastAsia="Times New Roman"/>
          <w:lang w:eastAsia="sv-SE"/>
        </w:rPr>
        <w:t>Utred förbud mot fossilintensiv reklam såsom flygresande.</w:t>
      </w:r>
    </w:p>
    <w:p w:rsidRPr="00CB286C" w:rsidR="00FB088B" w:rsidP="00185E89" w:rsidRDefault="00FB088B" w14:paraId="2FFB4B21" w14:textId="77777777">
      <w:pPr>
        <w:pStyle w:val="ListaPunkt"/>
        <w:rPr>
          <w:rFonts w:eastAsia="Times New Roman"/>
          <w:lang w:eastAsia="sv-SE"/>
        </w:rPr>
      </w:pPr>
      <w:r w:rsidRPr="00CB286C">
        <w:rPr>
          <w:rFonts w:eastAsia="Times New Roman"/>
          <w:lang w:eastAsia="sv-SE"/>
        </w:rPr>
        <w:t>Inför ett bonus malus-system för produkter för att gynna de mest energisnåla.</w:t>
      </w:r>
    </w:p>
    <w:p w:rsidRPr="00CB286C" w:rsidR="00FB088B" w:rsidP="00185E89" w:rsidRDefault="00FB088B" w14:paraId="567E0C2D" w14:textId="77777777">
      <w:pPr>
        <w:pStyle w:val="ListaPunkt"/>
        <w:rPr>
          <w:rFonts w:eastAsia="Times New Roman"/>
          <w:lang w:eastAsia="sv-SE"/>
        </w:rPr>
      </w:pPr>
      <w:r w:rsidRPr="00CB286C">
        <w:rPr>
          <w:rFonts w:eastAsia="Times New Roman"/>
          <w:lang w:eastAsia="sv-SE"/>
        </w:rPr>
        <w:t>Främja delningsekonomi och konsumtion av klimatsmarta tjänster i stället för resursintensiva produkter.</w:t>
      </w:r>
    </w:p>
    <w:p w:rsidRPr="00CB286C" w:rsidR="00FB088B" w:rsidP="00185E89" w:rsidRDefault="00FB088B" w14:paraId="3CA5F65C" w14:textId="21360B83">
      <w:pPr>
        <w:pStyle w:val="ListaPunkt"/>
        <w:rPr>
          <w:rFonts w:eastAsia="Times New Roman"/>
          <w:lang w:eastAsia="sv-SE"/>
        </w:rPr>
      </w:pPr>
      <w:r w:rsidRPr="00CB286C">
        <w:rPr>
          <w:rFonts w:eastAsia="Times New Roman"/>
          <w:lang w:eastAsia="sv-SE"/>
        </w:rPr>
        <w:t>Verka för att produkter ska hålla längre och gå att reparera genom krav på produktdesign och produkters livslängd.</w:t>
      </w:r>
    </w:p>
    <w:p w:rsidRPr="00CB286C" w:rsidR="00FB088B" w:rsidP="00185E89" w:rsidRDefault="00FB088B" w14:paraId="45E9035C" w14:textId="77777777">
      <w:pPr>
        <w:pStyle w:val="ListaPunkt"/>
        <w:rPr>
          <w:rFonts w:eastAsia="Times New Roman"/>
          <w:lang w:eastAsia="sv-SE"/>
        </w:rPr>
      </w:pPr>
      <w:r w:rsidRPr="00CB286C">
        <w:rPr>
          <w:rFonts w:eastAsia="Times New Roman"/>
          <w:lang w:eastAsia="sv-SE"/>
        </w:rPr>
        <w:t>Inför en antibiotikaskatt på kött.</w:t>
      </w:r>
    </w:p>
    <w:p w:rsidRPr="00CB286C" w:rsidR="00FB088B" w:rsidP="00185E89" w:rsidRDefault="00FB088B" w14:paraId="1732B565" w14:textId="2D249862">
      <w:pPr>
        <w:pStyle w:val="ListaPunkt"/>
        <w:rPr>
          <w:rFonts w:eastAsia="Times New Roman"/>
          <w:lang w:eastAsia="sv-SE"/>
        </w:rPr>
      </w:pPr>
      <w:r w:rsidRPr="00CB286C">
        <w:rPr>
          <w:rFonts w:eastAsia="Times New Roman"/>
          <w:lang w:eastAsia="sv-SE"/>
        </w:rPr>
        <w:t>Ge Livsmedelsverket i uppdrag att hos allmänheten förankra de nordiska näringsrekommendationerna, NNR 2023, som beaktar miljö och klimat</w:t>
      </w:r>
      <w:r w:rsidR="00A54041">
        <w:rPr>
          <w:rFonts w:eastAsia="Times New Roman"/>
          <w:lang w:eastAsia="sv-SE"/>
        </w:rPr>
        <w:t>.</w:t>
      </w:r>
    </w:p>
    <w:p w:rsidRPr="00CB286C" w:rsidR="00FB088B" w:rsidP="00185E89" w:rsidRDefault="00FB088B" w14:paraId="0F65966C" w14:textId="77777777">
      <w:pPr>
        <w:pStyle w:val="Rubrik4"/>
      </w:pPr>
      <w:r w:rsidRPr="00CB286C">
        <w:t>Skälen för vår bedömning</w:t>
      </w:r>
    </w:p>
    <w:p w:rsidRPr="00CB286C" w:rsidR="005E6AD0" w:rsidP="00185E89" w:rsidRDefault="00FB088B" w14:paraId="57AE243C" w14:textId="2ACAAC1B">
      <w:pPr>
        <w:pStyle w:val="Normalutanindragellerluft"/>
        <w:rPr>
          <w:rFonts w:ascii="Times New Roman" w:hAnsi="Times New Roman" w:eastAsia="Times New Roman" w:cs="Times New Roman"/>
          <w:lang w:eastAsia="sv-SE"/>
        </w:rPr>
      </w:pPr>
      <w:r w:rsidRPr="00CB286C">
        <w:rPr>
          <w:rFonts w:eastAsia="Times New Roman"/>
          <w:lang w:eastAsia="sv-SE"/>
        </w:rPr>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konsumtionsbaserade utsläppen bör skyndsamt antas och beslut behöver tas om en strategi för att 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w:rsidRPr="00CB286C" w:rsidR="005E6AD0" w:rsidP="00185E89" w:rsidRDefault="00FB088B" w14:paraId="759FCEA0" w14:textId="78A1E6FC">
      <w:pPr>
        <w:rPr>
          <w:rFonts w:ascii="Times New Roman" w:hAnsi="Times New Roman" w:eastAsia="Times New Roman" w:cs="Times New Roman"/>
          <w:lang w:eastAsia="sv-SE"/>
        </w:rPr>
      </w:pPr>
      <w:r w:rsidRPr="00CB286C">
        <w:rPr>
          <w:rFonts w:eastAsia="Times New Roman"/>
          <w:lang w:eastAsia="sv-SE"/>
        </w:rPr>
        <w:t xml:space="preserve">Miljömålsberedningen presenterade våren 2022 förslag på mål för minskade konsumtionsbaserade utsläpp som samtliga åtta riksdagspartier ställde sig bakom (SOU 2022:15). Genom att detta arbete </w:t>
      </w:r>
      <w:r w:rsidRPr="00CB286C" w:rsidR="00071560">
        <w:rPr>
          <w:rFonts w:eastAsia="Times New Roman"/>
          <w:lang w:eastAsia="sv-SE"/>
        </w:rPr>
        <w:t>ta</w:t>
      </w:r>
      <w:r w:rsidR="00071560">
        <w:rPr>
          <w:rFonts w:eastAsia="Times New Roman"/>
          <w:lang w:eastAsia="sv-SE"/>
        </w:rPr>
        <w:t>s</w:t>
      </w:r>
      <w:r w:rsidRPr="00CB286C" w:rsidR="00071560">
        <w:rPr>
          <w:rFonts w:eastAsia="Times New Roman"/>
          <w:lang w:eastAsia="sv-SE"/>
        </w:rPr>
        <w:t xml:space="preserve"> vidare </w:t>
      </w:r>
      <w:r w:rsidRPr="00CB286C">
        <w:rPr>
          <w:rFonts w:eastAsia="Times New Roman"/>
          <w:lang w:eastAsia="sv-SE"/>
        </w:rPr>
        <w:t xml:space="preserve">och mål </w:t>
      </w:r>
      <w:r w:rsidRPr="00CB286C" w:rsidR="00071560">
        <w:rPr>
          <w:rFonts w:eastAsia="Times New Roman"/>
          <w:lang w:eastAsia="sv-SE"/>
        </w:rPr>
        <w:t>fastställ</w:t>
      </w:r>
      <w:r w:rsidR="00071560">
        <w:rPr>
          <w:rFonts w:eastAsia="Times New Roman"/>
          <w:lang w:eastAsia="sv-SE"/>
        </w:rPr>
        <w:t>s</w:t>
      </w:r>
      <w:r w:rsidRPr="00CB286C" w:rsidR="00071560">
        <w:rPr>
          <w:rFonts w:eastAsia="Times New Roman"/>
          <w:lang w:eastAsia="sv-SE"/>
        </w:rPr>
        <w:t xml:space="preserve"> </w:t>
      </w:r>
      <w:r w:rsidRPr="00CB286C">
        <w:rPr>
          <w:rFonts w:eastAsia="Times New Roman"/>
          <w:lang w:eastAsia="sv-SE"/>
        </w:rPr>
        <w:t>i riksdagen kan arbetet med att minska dessa utsläpp också bli mer strategiskt och effektivt. </w:t>
      </w:r>
    </w:p>
    <w:p w:rsidRPr="00CB286C" w:rsidR="00FB088B" w:rsidP="00185E89" w:rsidRDefault="00FB088B" w14:paraId="0FA7DED4" w14:textId="4EB0F47A">
      <w:pPr>
        <w:pStyle w:val="Rubrik5"/>
      </w:pPr>
      <w:r w:rsidRPr="00CB286C">
        <w:t>Hållbara globala värdekedjor</w:t>
      </w:r>
    </w:p>
    <w:p w:rsidRPr="00CB286C" w:rsidR="005E6AD0" w:rsidP="00185E89" w:rsidRDefault="00FB088B" w14:paraId="783F25C8" w14:textId="7B058CCB">
      <w:pPr>
        <w:pStyle w:val="Normalutanindragellerluft"/>
        <w:rPr>
          <w:rFonts w:ascii="Times New Roman" w:hAnsi="Times New Roman" w:eastAsia="Times New Roman" w:cs="Times New Roman"/>
          <w:lang w:eastAsia="sv-SE"/>
        </w:rPr>
      </w:pPr>
      <w:r w:rsidRPr="00CB286C">
        <w:rPr>
          <w:rFonts w:eastAsia="Times New Roman"/>
          <w:lang w:eastAsia="sv-SE"/>
        </w:rPr>
        <w:t>Utsläpp av växthusgaser från svensk konsumtion som uppstår i andra länder kan minskas genom minskad konsumtion av den typen av varor, konsumtion av mot</w:t>
      </w:r>
      <w:r w:rsidR="006F3EB1">
        <w:rPr>
          <w:rFonts w:eastAsia="Times New Roman"/>
          <w:lang w:eastAsia="sv-SE"/>
        </w:rPr>
        <w:softHyphen/>
      </w:r>
      <w:r w:rsidRPr="00CB286C">
        <w:rPr>
          <w:rFonts w:eastAsia="Times New Roman"/>
          <w:lang w:eastAsia="sv-SE"/>
        </w:rPr>
        <w:t>svarande var</w:t>
      </w:r>
      <w:r w:rsidR="00B56F68">
        <w:rPr>
          <w:rFonts w:eastAsia="Times New Roman"/>
          <w:lang w:eastAsia="sv-SE"/>
        </w:rPr>
        <w:t>or</w:t>
      </w:r>
      <w:r w:rsidRPr="00CB286C">
        <w:rPr>
          <w:rFonts w:eastAsia="Times New Roman"/>
          <w:lang w:eastAsia="sv-SE"/>
        </w:rPr>
        <w:t xml:space="preserve"> med lägre utsläpp eller genom att utsläppen från produktionen av dessa </w:t>
      </w:r>
      <w:r w:rsidRPr="006F3EB1">
        <w:rPr>
          <w:rFonts w:eastAsia="Times New Roman"/>
          <w:spacing w:val="-2"/>
          <w:lang w:eastAsia="sv-SE"/>
        </w:rPr>
        <w:t>var</w:t>
      </w:r>
      <w:r w:rsidRPr="006F3EB1" w:rsidR="00B56F68">
        <w:rPr>
          <w:rFonts w:eastAsia="Times New Roman"/>
          <w:spacing w:val="-2"/>
          <w:lang w:eastAsia="sv-SE"/>
        </w:rPr>
        <w:t>o</w:t>
      </w:r>
      <w:r w:rsidRPr="006F3EB1">
        <w:rPr>
          <w:rFonts w:eastAsia="Times New Roman"/>
          <w:spacing w:val="-2"/>
          <w:lang w:eastAsia="sv-SE"/>
        </w:rPr>
        <w:t>r i andra länder minskar. Sverige har genom vårt medlemskap i EU ett stort inflytande</w:t>
      </w:r>
      <w:r w:rsidRPr="00CB286C">
        <w:rPr>
          <w:rFonts w:eastAsia="Times New Roman"/>
          <w:lang w:eastAsia="sv-SE"/>
        </w:rPr>
        <w:t xml:space="preserve"> över politik som kan stimulera klimatomställning i andra länder inom EU och utanför EU genom globala värdekedjor. Ansvaret </w:t>
      </w:r>
      <w:r w:rsidR="00676BF2">
        <w:rPr>
          <w:rFonts w:eastAsia="Times New Roman"/>
          <w:lang w:eastAsia="sv-SE"/>
        </w:rPr>
        <w:t xml:space="preserve">för </w:t>
      </w:r>
      <w:r w:rsidRPr="00CB286C">
        <w:rPr>
          <w:rFonts w:eastAsia="Times New Roman"/>
          <w:lang w:eastAsia="sv-SE"/>
        </w:rPr>
        <w:t>att minska de konsumtions</w:t>
      </w:r>
      <w:r w:rsidR="006F3EB1">
        <w:rPr>
          <w:rFonts w:eastAsia="Times New Roman"/>
          <w:lang w:eastAsia="sv-SE"/>
        </w:rPr>
        <w:softHyphen/>
      </w:r>
      <w:r w:rsidRPr="00CB286C">
        <w:rPr>
          <w:rFonts w:eastAsia="Times New Roman"/>
          <w:lang w:eastAsia="sv-SE"/>
        </w:rPr>
        <w:t xml:space="preserve">baserade utsläppen av växthusgaser ska inte ensidigt läggas på den enskilda konsumenten. Därför är det helt centralt att Sverige använder vår röst i EU till att verka för att EU-regelverk som syftar till att förstärka företags hållbarhetsredovisning och </w:t>
      </w:r>
      <w:r w:rsidRPr="00CB286C">
        <w:rPr>
          <w:rFonts w:eastAsia="Times New Roman"/>
          <w:lang w:eastAsia="sv-SE"/>
        </w:rPr>
        <w:lastRenderedPageBreak/>
        <w:t>klimatomställning omfattar hela värdekedjor</w:t>
      </w:r>
      <w:r w:rsidR="00EB2561">
        <w:rPr>
          <w:rFonts w:eastAsia="Times New Roman"/>
          <w:lang w:eastAsia="sv-SE"/>
        </w:rPr>
        <w:t xml:space="preserve"> och</w:t>
      </w:r>
      <w:r w:rsidRPr="00CB286C">
        <w:rPr>
          <w:rFonts w:eastAsia="Times New Roman"/>
          <w:lang w:eastAsia="sv-SE"/>
        </w:rPr>
        <w:t xml:space="preserve"> alla företag och sektorer</w:t>
      </w:r>
      <w:r w:rsidR="00EB2561">
        <w:rPr>
          <w:rFonts w:eastAsia="Times New Roman"/>
          <w:lang w:eastAsia="sv-SE"/>
        </w:rPr>
        <w:t>,</w:t>
      </w:r>
      <w:r w:rsidRPr="00CB286C">
        <w:rPr>
          <w:rFonts w:eastAsia="Times New Roman"/>
          <w:lang w:eastAsia="sv-SE"/>
        </w:rPr>
        <w:t xml:space="preserve">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due diligence och liknande verktyg på EU-nivå för att stimulera klimatomställning i globala värdekedjor. Dessa insatser kommer även att bidra till att minska utsläppen av växthusgaser från svensk konsumtion.</w:t>
      </w:r>
    </w:p>
    <w:p w:rsidRPr="00CB286C" w:rsidR="00FB088B" w:rsidP="00185E89" w:rsidRDefault="00FB088B" w14:paraId="271974B2" w14:textId="0EC6B5F5">
      <w:pPr>
        <w:pStyle w:val="Rubrik5"/>
      </w:pPr>
      <w:r w:rsidRPr="00CB286C">
        <w:t>Offentlig konsumtion</w:t>
      </w:r>
    </w:p>
    <w:p w:rsidRPr="00CB286C" w:rsidR="005E6AD0" w:rsidP="00185E89" w:rsidRDefault="00FB088B" w14:paraId="7D650FE7" w14:textId="1EF73538">
      <w:pPr>
        <w:pStyle w:val="Normalutanindragellerluft"/>
        <w:rPr>
          <w:rFonts w:ascii="Times New Roman" w:hAnsi="Times New Roman" w:eastAsia="Times New Roman" w:cs="Times New Roman"/>
          <w:lang w:eastAsia="sv-SE"/>
        </w:rPr>
      </w:pPr>
      <w:r w:rsidRPr="00CB286C">
        <w:rPr>
          <w:rFonts w:eastAsia="Times New Roman"/>
          <w:lang w:eastAsia="sv-SE"/>
        </w:rPr>
        <w:t>Offentlig sektor står med sin upphandling för en stor del av de konsumtionsbaserade utsläppen och bör ta ett särskilt ansvar för att snabbt minska dessa utsläpp. Mål om att offentlig sektor ska gå före i omställningen och nå nära</w:t>
      </w:r>
      <w:r w:rsidR="002501EA">
        <w:rPr>
          <w:rFonts w:eastAsia="Times New Roman"/>
          <w:lang w:eastAsia="sv-SE"/>
        </w:rPr>
        <w:t>-</w:t>
      </w:r>
      <w:r w:rsidRPr="00CB286C">
        <w:rPr>
          <w:rFonts w:eastAsia="Times New Roman"/>
          <w:lang w:eastAsia="sv-SE"/>
        </w:rPr>
        <w:t>nollutsläpp till 2030 bör antas. Lagen om offentlig upphandling (LOU) behöver uppdateras så att all offentlig upp</w:t>
      </w:r>
      <w:r w:rsidR="006F3EB1">
        <w:rPr>
          <w:rFonts w:eastAsia="Times New Roman"/>
          <w:lang w:eastAsia="sv-SE"/>
        </w:rPr>
        <w:softHyphen/>
      </w:r>
      <w:r w:rsidRPr="00CB286C">
        <w:rPr>
          <w:rFonts w:eastAsia="Times New Roman"/>
          <w:lang w:eastAsia="sv-SE"/>
        </w:rPr>
        <w:t>handling ska beakta miljöhänsyn och klimatpåverkan, och så att låg klimatpåverkan 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w:t>
      </w:r>
      <w:r w:rsidR="00EB2E90">
        <w:rPr>
          <w:rFonts w:eastAsia="Times New Roman"/>
          <w:lang w:eastAsia="sv-SE"/>
        </w:rPr>
        <w:t>;</w:t>
      </w:r>
      <w:r w:rsidRPr="00CB286C">
        <w:rPr>
          <w:rFonts w:eastAsia="Times New Roman"/>
          <w:lang w:eastAsia="sv-SE"/>
        </w:rPr>
        <w:t xml:space="preserve"> detta arbete bör stärkas och utvecklas.</w:t>
      </w:r>
    </w:p>
    <w:p w:rsidRPr="00CB286C" w:rsidR="005E6AD0" w:rsidP="00185E89" w:rsidRDefault="00FB088B" w14:paraId="50122F01" w14:textId="7E3C972B">
      <w:pPr>
        <w:rPr>
          <w:rFonts w:ascii="Times New Roman" w:hAnsi="Times New Roman" w:eastAsia="Times New Roman" w:cs="Times New Roman"/>
          <w:lang w:eastAsia="sv-SE"/>
        </w:rPr>
      </w:pPr>
      <w:r w:rsidRPr="00CB286C">
        <w:rPr>
          <w:rFonts w:eastAsia="Times New Roman"/>
          <w:lang w:eastAsia="sv-SE"/>
        </w:rPr>
        <w:t>För att nå målet om att offentlig sektor ska gå före i omställningen och nå nära</w:t>
      </w:r>
      <w:r w:rsidR="002501EA">
        <w:rPr>
          <w:rFonts w:eastAsia="Times New Roman"/>
          <w:lang w:eastAsia="sv-SE"/>
        </w:rPr>
        <w:t>-</w:t>
      </w:r>
      <w:r w:rsidRPr="00CB286C">
        <w:rPr>
          <w:rFonts w:eastAsia="Times New Roman"/>
          <w:lang w:eastAsia="sv-SE"/>
        </w:rPr>
        <w:t xml:space="preserve">nollutsläpp till 2030 bör det bli obligatoriskt för upphandlande organisationer att beakta klimatpåverkan vid all offentlig upphandling. Nuvarande regeringen valde att stoppa den nya lag om klimatkrav i offentlig upphandling som skulle </w:t>
      </w:r>
      <w:r w:rsidR="001B7676">
        <w:rPr>
          <w:rFonts w:eastAsia="Times New Roman"/>
          <w:lang w:eastAsia="sv-SE"/>
        </w:rPr>
        <w:t xml:space="preserve">ha </w:t>
      </w:r>
      <w:r w:rsidRPr="00CB286C">
        <w:rPr>
          <w:rFonts w:eastAsia="Times New Roman"/>
          <w:lang w:eastAsia="sv-SE"/>
        </w:rPr>
        <w:t>börjat gälla i juli 2023.</w:t>
      </w:r>
    </w:p>
    <w:p w:rsidRPr="00CB286C" w:rsidR="005E6AD0" w:rsidP="00185E89" w:rsidRDefault="00FB088B" w14:paraId="37DEAE0A" w14:textId="7A8B52E1">
      <w:pPr>
        <w:rPr>
          <w:rFonts w:ascii="Times New Roman" w:hAnsi="Times New Roman" w:eastAsia="Times New Roman" w:cs="Times New Roman"/>
          <w:lang w:eastAsia="sv-SE"/>
        </w:rPr>
      </w:pPr>
      <w:r w:rsidRPr="00CB286C">
        <w:rPr>
          <w:rFonts w:eastAsia="Times New Roman"/>
          <w:lang w:eastAsia="sv-SE"/>
        </w:rPr>
        <w:t>Varje dag serveras ca</w:t>
      </w:r>
      <w:r w:rsidR="00F31921">
        <w:rPr>
          <w:rFonts w:eastAsia="Times New Roman"/>
          <w:lang w:eastAsia="sv-SE"/>
        </w:rPr>
        <w:t> </w:t>
      </w:r>
      <w:r w:rsidRPr="00CB286C">
        <w:rPr>
          <w:rFonts w:eastAsia="Times New Roman"/>
          <w:lang w:eastAsia="sv-SE"/>
        </w:rPr>
        <w:t>3</w:t>
      </w:r>
      <w:r w:rsidR="00F31921">
        <w:rPr>
          <w:rFonts w:eastAsia="Times New Roman"/>
          <w:lang w:eastAsia="sv-SE"/>
        </w:rPr>
        <w:t> </w:t>
      </w:r>
      <w:r w:rsidRPr="00CB286C">
        <w:rPr>
          <w:rFonts w:eastAsia="Times New Roman"/>
          <w:lang w:eastAsia="sv-SE"/>
        </w:rPr>
        <w:t xml:space="preserve">miljoner offentliga måltider inom skola, vård och omsorg. För att minska utsläppen bör klimatsmart mat vara norm i offentlig sektor. Klimatsmart mat innebär framför allt </w:t>
      </w:r>
      <w:r w:rsidR="00884DD7">
        <w:rPr>
          <w:rFonts w:eastAsia="Times New Roman"/>
          <w:lang w:eastAsia="sv-SE"/>
        </w:rPr>
        <w:t xml:space="preserve">en </w:t>
      </w:r>
      <w:r w:rsidRPr="00CB286C">
        <w:rPr>
          <w:rFonts w:eastAsia="Times New Roman"/>
          <w:lang w:eastAsia="sv-SE"/>
        </w:rPr>
        <w:t>ökad andel växtbaserad mat men också mer säsongsanpassad mat, mat som transporteras kortare sträckor samt att animaliska livsmedel kommer från djur som betar gräs och inte föds upp på sådant som vi människor kan äta.</w:t>
      </w:r>
    </w:p>
    <w:p w:rsidRPr="00CB286C" w:rsidR="00FB088B" w:rsidP="00185E89" w:rsidRDefault="00FB088B" w14:paraId="2AF036B5" w14:textId="64A20D22">
      <w:pPr>
        <w:pStyle w:val="Rubrik5"/>
      </w:pPr>
      <w:r w:rsidRPr="00CB286C">
        <w:t>Privat konsumtion</w:t>
      </w:r>
    </w:p>
    <w:p w:rsidRPr="00CB286C" w:rsidR="005E6AD0" w:rsidP="00185E89" w:rsidRDefault="00FB088B" w14:paraId="250EDB32" w14:textId="0CC1675C">
      <w:pPr>
        <w:pStyle w:val="Normalutanindragellerluft"/>
        <w:rPr>
          <w:rFonts w:ascii="Times New Roman" w:hAnsi="Times New Roman" w:eastAsia="Times New Roman" w:cs="Times New Roman"/>
          <w:lang w:eastAsia="sv-SE"/>
        </w:rPr>
      </w:pPr>
      <w:r w:rsidRPr="00CB286C">
        <w:rPr>
          <w:rFonts w:eastAsia="Times New Roman"/>
          <w:lang w:eastAsia="sv-SE"/>
        </w:rPr>
        <w:t>För hushåll och verksamheter ska det vara lätt att göra rätt. Policy bör därför under</w:t>
      </w:r>
      <w:r w:rsidR="006F3EB1">
        <w:rPr>
          <w:rFonts w:eastAsia="Times New Roman"/>
          <w:lang w:eastAsia="sv-SE"/>
        </w:rPr>
        <w:softHyphen/>
      </w:r>
      <w:r w:rsidRPr="00CB286C">
        <w:rPr>
          <w:rFonts w:eastAsia="Times New Roman"/>
          <w:lang w:eastAsia="sv-SE"/>
        </w:rPr>
        <w:t>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w:rsidRPr="00CB286C" w:rsidR="005E6AD0" w:rsidP="00185E89" w:rsidRDefault="00FB088B" w14:paraId="6681A098" w14:textId="77777777">
      <w:pPr>
        <w:rPr>
          <w:rFonts w:ascii="Times New Roman" w:hAnsi="Times New Roman" w:eastAsia="Times New Roman" w:cs="Times New Roman"/>
          <w:lang w:eastAsia="sv-SE"/>
        </w:rPr>
      </w:pPr>
      <w:r w:rsidRPr="00CB286C">
        <w:rPr>
          <w:rFonts w:eastAsia="Times New Roman"/>
          <w:lang w:eastAsia="sv-SE"/>
        </w:rPr>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w:t>
      </w:r>
    </w:p>
    <w:p w:rsidRPr="00CB286C" w:rsidR="005E6AD0" w:rsidP="00185E89" w:rsidRDefault="00FB088B" w14:paraId="507F661A" w14:textId="45764E83">
      <w:pPr>
        <w:rPr>
          <w:rFonts w:ascii="Times New Roman" w:hAnsi="Times New Roman" w:eastAsia="Times New Roman" w:cs="Times New Roman"/>
          <w:lang w:eastAsia="sv-SE"/>
        </w:rPr>
      </w:pPr>
      <w:r w:rsidRPr="00CB286C">
        <w:rPr>
          <w:rFonts w:eastAsia="Times New Roman"/>
          <w:lang w:eastAsia="sv-SE"/>
        </w:rPr>
        <w:t>EU:s ekodesigndirektiv har varit framgångsrikt med att avlägsna de sämsta produkterna från marknaden</w:t>
      </w:r>
      <w:r w:rsidR="00DC2B4A">
        <w:rPr>
          <w:rFonts w:eastAsia="Times New Roman"/>
          <w:lang w:eastAsia="sv-SE"/>
        </w:rPr>
        <w:t>;</w:t>
      </w:r>
      <w:r w:rsidRPr="00CB286C">
        <w:rPr>
          <w:rFonts w:eastAsia="Times New Roman"/>
          <w:lang w:eastAsia="sv-SE"/>
        </w:rPr>
        <w:t xml:space="preserve"> den styrningen bör kompletteras med en styrning mot de energismartaste och miljövänligaste produkterna. Vi vill därför införa ett bonus malus-</w:t>
      </w:r>
      <w:r w:rsidRPr="00CB286C">
        <w:rPr>
          <w:rFonts w:eastAsia="Times New Roman"/>
          <w:lang w:eastAsia="sv-SE"/>
        </w:rPr>
        <w:lastRenderedPageBreak/>
        <w:t>system för produkter, där de mest energi- och resurseffektiva produkterna blir billigare på bekostnad av de minst energi- och resurseffektiva produkterna.</w:t>
      </w:r>
    </w:p>
    <w:p w:rsidRPr="00CB286C" w:rsidR="005E6AD0" w:rsidP="00185E89" w:rsidRDefault="00FB088B" w14:paraId="4ABF2577" w14:textId="77777777">
      <w:pPr>
        <w:rPr>
          <w:rFonts w:ascii="Times New Roman" w:hAnsi="Times New Roman" w:eastAsia="Times New Roman" w:cs="Times New Roman"/>
          <w:lang w:eastAsia="sv-SE"/>
        </w:rPr>
      </w:pPr>
      <w:r w:rsidRPr="00CB286C">
        <w:rPr>
          <w:rFonts w:eastAsia="Times New Roman"/>
          <w:lang w:eastAsia="sv-SE"/>
        </w:rPr>
        <w:t>Politiken måste främja delningsekonomin så att det blir lätt att dela på saker och äga tillsammans. Regeringen bör stötta uppskalning av delningsekonomin genom att ge lämpliga myndigheter ett formellt uppdrag att analysera behoven hos användarna. Styrmedel måste främja konsumtion av klimatsmarta tjänster i stället för resursintensiva produkter.</w:t>
      </w:r>
    </w:p>
    <w:p w:rsidRPr="00CB286C" w:rsidR="005E6AD0" w:rsidP="00185E89" w:rsidRDefault="00FB088B" w14:paraId="6C3DE817" w14:textId="77777777">
      <w:pPr>
        <w:rPr>
          <w:rFonts w:ascii="Times New Roman" w:hAnsi="Times New Roman" w:eastAsia="Times New Roman" w:cs="Times New Roman"/>
          <w:lang w:eastAsia="sv-SE"/>
        </w:rPr>
      </w:pPr>
      <w:r w:rsidRPr="00CB286C">
        <w:rPr>
          <w:rFonts w:eastAsia="Times New Roman"/>
          <w:lang w:eastAsia="sv-SE"/>
        </w:rPr>
        <w:t>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w:rsidRPr="00CB286C" w:rsidR="005E6AD0" w:rsidP="00185E89" w:rsidRDefault="00FB088B" w14:paraId="256185F2" w14:textId="0840928D">
      <w:pPr>
        <w:rPr>
          <w:rFonts w:ascii="Times New Roman" w:hAnsi="Times New Roman" w:eastAsia="Times New Roman" w:cs="Times New Roman"/>
          <w:lang w:eastAsia="sv-SE"/>
        </w:rPr>
      </w:pPr>
      <w:r w:rsidRPr="00CB286C">
        <w:rPr>
          <w:rFonts w:eastAsia="Times New Roman"/>
          <w:lang w:eastAsia="sv-SE"/>
        </w:rPr>
        <w:t>Livsmedelskonsumtion utgör en del av de konsumtionsbaserade utsläppen som genom informerade val kan minskas. En stor del av växthusgasutsläppen från vår livsmedelsproduktion sker i andra länder där djurhållningen är sämre. En antibiotika</w:t>
      </w:r>
      <w:r w:rsidR="006F3EB1">
        <w:rPr>
          <w:rFonts w:eastAsia="Times New Roman"/>
          <w:lang w:eastAsia="sv-SE"/>
        </w:rPr>
        <w:softHyphen/>
      </w:r>
      <w:r w:rsidRPr="00CB286C">
        <w:rPr>
          <w:rFonts w:eastAsia="Times New Roman"/>
          <w:lang w:eastAsia="sv-SE"/>
        </w:rPr>
        <w:t>skatt på kött bör införas i syfte att styra mot mer hållbart producerade animalie</w:t>
      </w:r>
      <w:r w:rsidR="006F3EB1">
        <w:rPr>
          <w:rFonts w:eastAsia="Times New Roman"/>
          <w:lang w:eastAsia="sv-SE"/>
        </w:rPr>
        <w:softHyphen/>
      </w:r>
      <w:r w:rsidRPr="00CB286C">
        <w:rPr>
          <w:rFonts w:eastAsia="Times New Roman"/>
          <w:lang w:eastAsia="sv-SE"/>
        </w:rPr>
        <w:t>produkter. Livsmedelsverket bör även ges i uppdrag att hos allmänheten förankra de nordiska näringsrekommendationerna, NNR 2023, som beaktar miljö och klimat.</w:t>
      </w:r>
    </w:p>
    <w:p w:rsidRPr="00CB286C" w:rsidR="00FB088B" w:rsidP="00185E89" w:rsidRDefault="00FB088B" w14:paraId="22F99BB3" w14:textId="1092B1F6">
      <w:pPr>
        <w:pStyle w:val="Rubrik2"/>
      </w:pPr>
      <w:r w:rsidRPr="00CB286C">
        <w:t>Kompletterande åtgärder och flexibilitet</w:t>
      </w:r>
      <w:r w:rsidR="005037DA">
        <w:t>er</w:t>
      </w:r>
    </w:p>
    <w:p w:rsidRPr="00CB286C" w:rsidR="00FB088B" w:rsidP="00064BFC" w:rsidRDefault="00FB088B" w14:paraId="5CD6D7D3" w14:textId="77777777">
      <w:pPr>
        <w:pStyle w:val="Rubrik4"/>
        <w:spacing w:before="150"/>
      </w:pPr>
      <w:r w:rsidRPr="00CB286C">
        <w:t>Vår bedömning</w:t>
      </w:r>
    </w:p>
    <w:p w:rsidRPr="00CB286C" w:rsidR="005E6AD0" w:rsidP="00185E89" w:rsidRDefault="00FB088B" w14:paraId="5796705D" w14:textId="77777777">
      <w:pPr>
        <w:pStyle w:val="Normalutanindragellerluft"/>
        <w:rPr>
          <w:rFonts w:ascii="Times New Roman" w:hAnsi="Times New Roman" w:eastAsia="Times New Roman" w:cs="Times New Roman"/>
          <w:lang w:eastAsia="sv-SE"/>
        </w:rPr>
      </w:pPr>
      <w:r w:rsidRPr="00CB286C">
        <w:rPr>
          <w:rFonts w:eastAsia="Times New Roman"/>
          <w:lang w:eastAsia="sv-SE"/>
        </w:rPr>
        <w:t>Permanenta negativa utsläpp krävs för att nå Parisavtalet och undvika allvarliga risker till följd av klimatförändringen.</w:t>
      </w:r>
    </w:p>
    <w:p w:rsidRPr="00CB286C" w:rsidR="005E6AD0" w:rsidP="00185E89" w:rsidRDefault="00FB088B" w14:paraId="57B3F08F" w14:textId="6CC83F82">
      <w:pPr>
        <w:rPr>
          <w:rFonts w:ascii="Times New Roman" w:hAnsi="Times New Roman" w:eastAsia="Times New Roman" w:cs="Times New Roman"/>
          <w:lang w:eastAsia="sv-SE"/>
        </w:rPr>
      </w:pPr>
      <w:r w:rsidRPr="00CB286C">
        <w:rPr>
          <w:rFonts w:eastAsia="Times New Roman"/>
          <w:i/>
          <w:iCs/>
          <w:lang w:eastAsia="sv-SE"/>
        </w:rPr>
        <w:t xml:space="preserve">Kompletterande åtgärder </w:t>
      </w:r>
      <w:r w:rsidRPr="00CB286C">
        <w:rPr>
          <w:rFonts w:eastAsia="Times New Roman"/>
          <w:lang w:eastAsia="sv-SE"/>
        </w:rPr>
        <w:t>inom ramen för våra nationella klimatmål för territoriella utsläpp till 2030, 2040 och 2045 ska vara permanenta</w:t>
      </w:r>
      <w:r w:rsidR="00DC2B4A">
        <w:rPr>
          <w:rFonts w:eastAsia="Times New Roman"/>
          <w:lang w:eastAsia="sv-SE"/>
        </w:rPr>
        <w:t xml:space="preserve"> och</w:t>
      </w:r>
      <w:r w:rsidRPr="00CB286C">
        <w:rPr>
          <w:rFonts w:eastAsia="Times New Roman"/>
          <w:lang w:eastAsia="sv-SE"/>
        </w:rPr>
        <w:t xml:space="preserve"> säkra att beräkna och inte utgöras av åtgärder som riskerar att bli dubbelräknade. Vår bedömning är därför att kompletterande åtgärder i huvudsak ska utgöras av bio-CCS från punktkällor i Sverige</w:t>
      </w:r>
      <w:r w:rsidR="00070755">
        <w:rPr>
          <w:rFonts w:eastAsia="Times New Roman"/>
          <w:lang w:eastAsia="sv-SE"/>
        </w:rPr>
        <w:t>,</w:t>
      </w:r>
      <w:r w:rsidRPr="00CB286C">
        <w:rPr>
          <w:rFonts w:eastAsia="Times New Roman"/>
          <w:lang w:eastAsia="sv-SE"/>
        </w:rPr>
        <w:t xml:space="preserve"> såsom kraftvärmeverk.</w:t>
      </w:r>
    </w:p>
    <w:p w:rsidRPr="00CB286C" w:rsidR="005E6AD0" w:rsidP="00185E89" w:rsidRDefault="00FB088B" w14:paraId="512A775B" w14:textId="3537C6DA">
      <w:pPr>
        <w:rPr>
          <w:rFonts w:ascii="Times New Roman" w:hAnsi="Times New Roman" w:eastAsia="Times New Roman" w:cs="Times New Roman"/>
          <w:lang w:eastAsia="sv-SE"/>
        </w:rPr>
      </w:pPr>
      <w:r w:rsidRPr="00CB286C">
        <w:rPr>
          <w:rFonts w:eastAsia="Times New Roman"/>
          <w:i/>
          <w:iCs/>
          <w:lang w:eastAsia="sv-SE"/>
        </w:rPr>
        <w:t>Naturbaserade lösningar</w:t>
      </w:r>
      <w:r w:rsidRPr="00CB286C">
        <w:rPr>
          <w:rFonts w:eastAsia="Times New Roman"/>
          <w:lang w:eastAsia="sv-SE"/>
        </w:rPr>
        <w:t xml:space="preserve"> för negativa utsläpp kommer huvudsakligen </w:t>
      </w:r>
      <w:r w:rsidR="00883999">
        <w:rPr>
          <w:rFonts w:eastAsia="Times New Roman"/>
          <w:lang w:eastAsia="sv-SE"/>
        </w:rPr>
        <w:t xml:space="preserve">att </w:t>
      </w:r>
      <w:r w:rsidRPr="00CB286C">
        <w:rPr>
          <w:rFonts w:eastAsia="Times New Roman"/>
          <w:lang w:eastAsia="sv-SE"/>
        </w:rPr>
        <w:t>användas till att nå Sveriges åtaganden om ökad kolinbindning i skog och mark, såsom LULUCF-förordningen. Eftersom det finns en uppenbar risk för dubbelräkning att redovisa dessa åtgärder som kompletterande åtgärder inom ramen för våra nationella klimatmål för territoriella utsläpp till 2030, 2040 och 2045. Dessa åtgärder ska inte heller användas som flexibilitet</w:t>
      </w:r>
      <w:r w:rsidR="005037DA">
        <w:rPr>
          <w:rFonts w:eastAsia="Times New Roman"/>
          <w:lang w:eastAsia="sv-SE"/>
        </w:rPr>
        <w:t>er</w:t>
      </w:r>
      <w:r w:rsidRPr="00CB286C">
        <w:rPr>
          <w:rFonts w:eastAsia="Times New Roman"/>
          <w:lang w:eastAsia="sv-SE"/>
        </w:rPr>
        <w:t xml:space="preserve"> för att täcka upp för otillräckliga utsläppsminskningar inom den icke-handlande sektorn (ESR).</w:t>
      </w:r>
    </w:p>
    <w:p w:rsidRPr="00CB286C" w:rsidR="00FB088B" w:rsidP="00185E89" w:rsidRDefault="00FB088B" w14:paraId="2BEDB9E1" w14:textId="11EA7AE7">
      <w:pPr>
        <w:rPr>
          <w:rFonts w:ascii="Times New Roman" w:hAnsi="Times New Roman" w:eastAsia="Times New Roman" w:cs="Times New Roman"/>
          <w:lang w:eastAsia="sv-SE"/>
        </w:rPr>
      </w:pPr>
      <w:r w:rsidRPr="00CB286C">
        <w:rPr>
          <w:rFonts w:eastAsia="Times New Roman"/>
          <w:i/>
          <w:iCs/>
          <w:lang w:eastAsia="sv-SE"/>
        </w:rPr>
        <w:t>Flexibilitet</w:t>
      </w:r>
      <w:r w:rsidR="00200BDA">
        <w:rPr>
          <w:rFonts w:eastAsia="Times New Roman"/>
          <w:i/>
          <w:iCs/>
          <w:lang w:eastAsia="sv-SE"/>
        </w:rPr>
        <w:t>er</w:t>
      </w:r>
      <w:r w:rsidRPr="00CB286C">
        <w:rPr>
          <w:rFonts w:eastAsia="Times New Roman"/>
          <w:i/>
          <w:iCs/>
          <w:lang w:eastAsia="sv-SE"/>
        </w:rPr>
        <w:t xml:space="preserve"> </w:t>
      </w:r>
      <w:r w:rsidRPr="00CB286C">
        <w:rPr>
          <w:rFonts w:eastAsia="Times New Roman"/>
          <w:lang w:eastAsia="sv-SE"/>
        </w:rPr>
        <w:t xml:space="preserve">inom ramen för Fit </w:t>
      </w:r>
      <w:r w:rsidR="00200BDA">
        <w:rPr>
          <w:rFonts w:eastAsia="Times New Roman"/>
          <w:lang w:eastAsia="sv-SE"/>
        </w:rPr>
        <w:t>f</w:t>
      </w:r>
      <w:r w:rsidRPr="00CB286C">
        <w:rPr>
          <w:rFonts w:eastAsia="Times New Roman"/>
          <w:lang w:eastAsia="sv-SE"/>
        </w:rPr>
        <w:t xml:space="preserve">or 55 ska undvikas. EU:s klimatmål inom Fit for 55 är otillräckliga för att genomföra EU:s andel av Parisavtalet, </w:t>
      </w:r>
      <w:r w:rsidR="008926BF">
        <w:rPr>
          <w:rFonts w:eastAsia="Times New Roman"/>
          <w:lang w:eastAsia="sv-SE"/>
        </w:rPr>
        <w:t>varför det</w:t>
      </w:r>
      <w:r w:rsidRPr="00CB286C">
        <w:rPr>
          <w:rFonts w:eastAsia="Times New Roman"/>
          <w:lang w:eastAsia="sv-SE"/>
        </w:rPr>
        <w:t xml:space="preserve"> kräv</w:t>
      </w:r>
      <w:r w:rsidR="008926BF">
        <w:rPr>
          <w:rFonts w:eastAsia="Times New Roman"/>
          <w:lang w:eastAsia="sv-SE"/>
        </w:rPr>
        <w:t>s</w:t>
      </w:r>
      <w:r w:rsidRPr="00CB286C">
        <w:rPr>
          <w:rFonts w:eastAsia="Times New Roman"/>
          <w:lang w:eastAsia="sv-SE"/>
        </w:rPr>
        <w:t xml:space="preserve"> att EU:s medlemsstater överprestera</w:t>
      </w:r>
      <w:r w:rsidR="008926BF">
        <w:rPr>
          <w:rFonts w:eastAsia="Times New Roman"/>
          <w:lang w:eastAsia="sv-SE"/>
        </w:rPr>
        <w:t>r</w:t>
      </w:r>
      <w:r w:rsidRPr="00CB286C">
        <w:rPr>
          <w:rFonts w:eastAsia="Times New Roman"/>
          <w:lang w:eastAsia="sv-SE"/>
        </w:rPr>
        <w:t xml:space="preserve"> på Fit </w:t>
      </w:r>
      <w:r w:rsidR="00200BDA">
        <w:rPr>
          <w:rFonts w:eastAsia="Times New Roman"/>
          <w:lang w:eastAsia="sv-SE"/>
        </w:rPr>
        <w:t>f</w:t>
      </w:r>
      <w:r w:rsidRPr="00CB286C">
        <w:rPr>
          <w:rFonts w:eastAsia="Times New Roman"/>
          <w:lang w:eastAsia="sv-SE"/>
        </w:rPr>
        <w:t>or 55 för att driva en samhällsutveckling som bidrar till att undvika att den globala uppvärmningen blir farlig för EU:s och Sveriges befolkningar. Ett utnyttjande av flexibilitet</w:t>
      </w:r>
      <w:r w:rsidR="003B6E02">
        <w:rPr>
          <w:rFonts w:eastAsia="Times New Roman"/>
          <w:lang w:eastAsia="sv-SE"/>
        </w:rPr>
        <w:t>er</w:t>
      </w:r>
      <w:r w:rsidRPr="00CB286C">
        <w:rPr>
          <w:rFonts w:eastAsia="Times New Roman"/>
          <w:lang w:eastAsia="sv-SE"/>
        </w:rPr>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w:t>
      </w:r>
      <w:r w:rsidR="0062123F">
        <w:rPr>
          <w:rFonts w:eastAsia="Times New Roman"/>
          <w:lang w:eastAsia="sv-SE"/>
        </w:rPr>
        <w:t xml:space="preserve">de ska </w:t>
      </w:r>
      <w:r w:rsidRPr="00CB286C">
        <w:rPr>
          <w:rFonts w:eastAsia="Times New Roman"/>
          <w:lang w:eastAsia="sv-SE"/>
        </w:rPr>
        <w:t>nå sina åtaganden.</w:t>
      </w:r>
    </w:p>
    <w:p w:rsidRPr="00CB286C" w:rsidR="00FB088B" w:rsidP="00185E89" w:rsidRDefault="00FB088B" w14:paraId="5A00A54F" w14:textId="77777777">
      <w:pPr>
        <w:pStyle w:val="Rubrik4"/>
      </w:pPr>
      <w:r w:rsidRPr="00CB286C">
        <w:lastRenderedPageBreak/>
        <w:t>Åtgärder</w:t>
      </w:r>
    </w:p>
    <w:p w:rsidRPr="00CB286C" w:rsidR="00FB088B" w:rsidP="00185E89" w:rsidRDefault="00FB088B" w14:paraId="65D2A6DB" w14:textId="77777777">
      <w:pPr>
        <w:pStyle w:val="ListaPunkt"/>
        <w:rPr>
          <w:rFonts w:eastAsia="Times New Roman"/>
          <w:lang w:eastAsia="sv-SE"/>
        </w:rPr>
      </w:pPr>
      <w:r w:rsidRPr="00CB286C">
        <w:rPr>
          <w:rFonts w:eastAsia="Times New Roman"/>
          <w:lang w:eastAsia="sv-SE"/>
        </w:rPr>
        <w:t>Ta fram en nationell strategi, samt underlätta samverkan, för permanenta negativa utsläpp, inklusive infångning, transport och slutgiltig lagring.</w:t>
      </w:r>
    </w:p>
    <w:p w:rsidRPr="00CB286C" w:rsidR="00FB088B" w:rsidP="00185E89" w:rsidRDefault="00FB088B" w14:paraId="5D58139F" w14:textId="77777777">
      <w:pPr>
        <w:pStyle w:val="ListaPunkt"/>
        <w:rPr>
          <w:rFonts w:eastAsia="Times New Roman"/>
          <w:lang w:eastAsia="sv-SE"/>
        </w:rPr>
      </w:pPr>
      <w:r w:rsidRPr="00CB286C">
        <w:rPr>
          <w:rFonts w:eastAsia="Times New Roman"/>
          <w:lang w:eastAsia="sv-SE"/>
        </w:rPr>
        <w:t>Ta fram en nationell handlingsplan för säkerställande av permanenta negativa utsläpp som omfattar hela värdekedjan.</w:t>
      </w:r>
    </w:p>
    <w:p w:rsidRPr="00CB286C" w:rsidR="00FB088B" w:rsidP="00185E89" w:rsidRDefault="00FB088B" w14:paraId="16F5A277" w14:textId="77777777">
      <w:pPr>
        <w:pStyle w:val="ListaPunkt"/>
        <w:rPr>
          <w:rFonts w:eastAsia="Times New Roman"/>
          <w:lang w:eastAsia="sv-SE"/>
        </w:rPr>
      </w:pPr>
      <w:r w:rsidRPr="00CB286C">
        <w:rPr>
          <w:rFonts w:eastAsia="Times New Roman"/>
          <w:lang w:eastAsia="sv-SE"/>
        </w:rPr>
        <w:t>Ta fram skarpa kriterier för hållbart producerad biomassa kopplat till bio-CCS. Internationellt ska Sverige driva på för att utvecklingen av bio-CCS globalt sker på ett ekologiskt och socialt hållbart sätt.</w:t>
      </w:r>
    </w:p>
    <w:p w:rsidRPr="00CB286C" w:rsidR="00FB088B" w:rsidP="00185E89" w:rsidRDefault="00FB088B" w14:paraId="686671B1" w14:textId="77777777">
      <w:pPr>
        <w:pStyle w:val="ListaPunkt"/>
        <w:rPr>
          <w:rFonts w:eastAsia="Times New Roman"/>
          <w:lang w:eastAsia="sv-SE"/>
        </w:rPr>
      </w:pPr>
      <w:r w:rsidRPr="00CB286C">
        <w:rPr>
          <w:rFonts w:eastAsia="Times New Roman"/>
          <w:lang w:eastAsia="sv-SE"/>
        </w:rPr>
        <w:t>Uppdra åt Energimyndigheten att upphandla hållbar bio-CCS i Sverige. Stöd ska endast ges till permanent lagring av växthusgaser.</w:t>
      </w:r>
    </w:p>
    <w:p w:rsidRPr="00CB286C" w:rsidR="00FB088B" w:rsidP="00185E89" w:rsidRDefault="00FB088B" w14:paraId="3D247190" w14:textId="77777777">
      <w:pPr>
        <w:pStyle w:val="ListaPunkt"/>
        <w:rPr>
          <w:rFonts w:eastAsia="Times New Roman"/>
          <w:lang w:eastAsia="sv-SE"/>
        </w:rPr>
      </w:pPr>
      <w:r w:rsidRPr="00CB286C">
        <w:rPr>
          <w:rFonts w:eastAsia="Times New Roman"/>
          <w:lang w:eastAsia="sv-SE"/>
        </w:rPr>
        <w:t>Beslut om att Sverige säljer eller köper internationella klimatkrediter bör underställas riksdagen i särskild ordning.</w:t>
      </w:r>
    </w:p>
    <w:p w:rsidRPr="00CB286C" w:rsidR="00FB088B" w:rsidP="00185E89" w:rsidRDefault="00FB088B" w14:paraId="3A25681F" w14:textId="77777777">
      <w:pPr>
        <w:pStyle w:val="Rubrik4"/>
      </w:pPr>
      <w:r w:rsidRPr="00CB286C">
        <w:t>Skälen för vår bedömning</w:t>
      </w:r>
    </w:p>
    <w:p w:rsidRPr="00CB286C" w:rsidR="005E6AD0" w:rsidP="00185E89" w:rsidRDefault="00FB088B" w14:paraId="41AA8A3B" w14:textId="1EFC3FBD">
      <w:pPr>
        <w:pStyle w:val="Normalutanindragellerluft"/>
        <w:rPr>
          <w:rFonts w:ascii="Times New Roman" w:hAnsi="Times New Roman" w:eastAsia="Times New Roman" w:cs="Times New Roman"/>
          <w:lang w:eastAsia="sv-SE"/>
        </w:rPr>
      </w:pPr>
      <w:r w:rsidRPr="00CB286C">
        <w:rPr>
          <w:rFonts w:eastAsia="Times New Roman"/>
          <w:lang w:eastAsia="sv-SE"/>
        </w:rPr>
        <w:t>Sveriges klimatmål till 2045 innebär att de territoriella utsläppen av växthusgaser måste minska med minst 85 procent jämfört med 1990</w:t>
      </w:r>
      <w:r w:rsidR="00E16125">
        <w:rPr>
          <w:rFonts w:eastAsia="Times New Roman"/>
          <w:lang w:eastAsia="sv-SE"/>
        </w:rPr>
        <w:t>;</w:t>
      </w:r>
      <w:r w:rsidRPr="00CB286C">
        <w:rPr>
          <w:rFonts w:eastAsia="Times New Roman"/>
          <w:lang w:eastAsia="sv-SE"/>
        </w:rPr>
        <w:t xml:space="preserve">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w:rsidRPr="00CB286C" w:rsidR="005E6AD0" w:rsidP="00185E89" w:rsidRDefault="00FB088B" w14:paraId="194E7BDA" w14:textId="4F778A4B">
      <w:pPr>
        <w:rPr>
          <w:rFonts w:ascii="Times New Roman" w:hAnsi="Times New Roman" w:eastAsia="Times New Roman" w:cs="Times New Roman"/>
          <w:lang w:eastAsia="sv-SE"/>
        </w:rPr>
      </w:pPr>
      <w:r w:rsidRPr="00CB286C">
        <w:rPr>
          <w:rFonts w:eastAsia="Times New Roman"/>
          <w:lang w:eastAsia="sv-SE"/>
        </w:rPr>
        <w:t>Satsningar krävs nu för att säkerställa tillräcklig storskalighet till 2045</w:t>
      </w:r>
      <w:r w:rsidR="000400FB">
        <w:rPr>
          <w:rFonts w:eastAsia="Times New Roman"/>
          <w:lang w:eastAsia="sv-SE"/>
        </w:rPr>
        <w:t>,</w:t>
      </w:r>
      <w:r w:rsidRPr="00CB286C">
        <w:rPr>
          <w:rFonts w:eastAsia="Times New Roman"/>
          <w:lang w:eastAsia="sv-SE"/>
        </w:rPr>
        <w:t xml:space="preserve"> varefter Sverige ska ha negativa utsläpp av växthusgaser. Enligt Vägvalsutredningen SOU 2020:4 har Sverige en stor potential för bio-CCS från punkter såsom kraftvärmeverk, vilket skulle kunna täcka de 15 procent</w:t>
      </w:r>
      <w:r w:rsidR="001A7A85">
        <w:rPr>
          <w:rFonts w:eastAsia="Times New Roman"/>
          <w:lang w:eastAsia="sv-SE"/>
        </w:rPr>
        <w:t>s</w:t>
      </w:r>
      <w:r w:rsidRPr="00CB286C">
        <w:rPr>
          <w:rFonts w:eastAsia="Times New Roman"/>
          <w:lang w:eastAsia="sv-SE"/>
        </w:rPr>
        <w:t xml:space="preserve"> kompletterande åtgärder som tillåts enligt klimatmålet till 2045. Industriklivet och </w:t>
      </w:r>
      <w:r w:rsidR="00D1681F">
        <w:rPr>
          <w:rFonts w:eastAsia="Times New Roman"/>
          <w:lang w:eastAsia="sv-SE"/>
        </w:rPr>
        <w:t>g</w:t>
      </w:r>
      <w:r w:rsidRPr="00CB286C">
        <w:rPr>
          <w:rFonts w:eastAsia="Times New Roman"/>
          <w:lang w:eastAsia="sv-SE"/>
        </w:rPr>
        <w:t>röna kreditgarantier är befintliga stöd som även går till bio-CCS</w:t>
      </w:r>
      <w:r w:rsidR="00B0085F">
        <w:rPr>
          <w:rFonts w:eastAsia="Times New Roman"/>
          <w:lang w:eastAsia="sv-SE"/>
        </w:rPr>
        <w:t>;</w:t>
      </w:r>
      <w:r w:rsidRPr="00CB286C">
        <w:rPr>
          <w:rFonts w:eastAsia="Times New Roman"/>
          <w:lang w:eastAsia="sv-SE"/>
        </w:rPr>
        <w:t xml:space="preserve"> det är därför viktigt att dessa fortsätter och utvecklas. För bio-CCS krävs också en avvägning mot andra intressen, såsom skydd av biologisk mångfald och matproduktion.</w:t>
      </w:r>
    </w:p>
    <w:p w:rsidRPr="00CB286C" w:rsidR="005E6AD0" w:rsidP="00185E89" w:rsidRDefault="00FB088B" w14:paraId="4C0EA521" w14:textId="3042CF1D">
      <w:pPr>
        <w:rPr>
          <w:rFonts w:ascii="Times New Roman" w:hAnsi="Times New Roman" w:eastAsia="Times New Roman" w:cs="Times New Roman"/>
          <w:lang w:eastAsia="sv-SE"/>
        </w:rPr>
      </w:pPr>
      <w:r w:rsidRPr="00CB286C">
        <w:rPr>
          <w:rFonts w:eastAsia="Times New Roman"/>
          <w:lang w:eastAsia="sv-SE"/>
        </w:rPr>
        <w:t xml:space="preserve">Klimatarbetet i Sverige har historiskt både gått snabbare och blivit billigare än de prognoser som gjorts. De överskott på klimatkrediter som Sverige därmed fått har annullerats för att inte ge andra EU-länder genvägar </w:t>
      </w:r>
      <w:r w:rsidR="001B7331">
        <w:rPr>
          <w:rFonts w:eastAsia="Times New Roman"/>
          <w:lang w:eastAsia="sv-SE"/>
        </w:rPr>
        <w:t>t</w:t>
      </w:r>
      <w:r w:rsidRPr="00CB286C">
        <w:rPr>
          <w:rFonts w:eastAsia="Times New Roman"/>
          <w:lang w:eastAsia="sv-SE"/>
        </w:rPr>
        <w:t>i</w:t>
      </w:r>
      <w:r w:rsidR="001B7331">
        <w:rPr>
          <w:rFonts w:eastAsia="Times New Roman"/>
          <w:lang w:eastAsia="sv-SE"/>
        </w:rPr>
        <w:t>ll</w:t>
      </w:r>
      <w:r w:rsidRPr="00CB286C">
        <w:rPr>
          <w:rFonts w:eastAsia="Times New Roman"/>
          <w:lang w:eastAsia="sv-SE"/>
        </w:rPr>
        <w:t xml:space="preserve"> att minska utsläppen. Att köpa in klimatkrediter från andra EU-länder för att täcka upp för att klimatarbetet med denna </w:t>
      </w:r>
      <w:proofErr w:type="gramStart"/>
      <w:r w:rsidRPr="00CB286C">
        <w:rPr>
          <w:rFonts w:eastAsia="Times New Roman"/>
          <w:lang w:eastAsia="sv-SE"/>
        </w:rPr>
        <w:t>regerings beslut</w:t>
      </w:r>
      <w:proofErr w:type="gramEnd"/>
      <w:r w:rsidRPr="00CB286C">
        <w:rPr>
          <w:rFonts w:eastAsia="Times New Roman"/>
          <w:lang w:eastAsia="sv-SE"/>
        </w:rPr>
        <w:t xml:space="preserve"> inte längre levererar utsläppsminskningar i den takt som krävs är ett allvarligt misslyckande och innebär att pengar som kunde </w:t>
      </w:r>
      <w:r w:rsidR="007B4166">
        <w:rPr>
          <w:rFonts w:eastAsia="Times New Roman"/>
          <w:lang w:eastAsia="sv-SE"/>
        </w:rPr>
        <w:t xml:space="preserve">ha </w:t>
      </w:r>
      <w:r w:rsidRPr="00CB286C">
        <w:rPr>
          <w:rFonts w:eastAsia="Times New Roman"/>
          <w:lang w:eastAsia="sv-SE"/>
        </w:rPr>
        <w:t>satsats på klimat</w:t>
      </w:r>
      <w:r w:rsidR="006F3EB1">
        <w:rPr>
          <w:rFonts w:eastAsia="Times New Roman"/>
          <w:lang w:eastAsia="sv-SE"/>
        </w:rPr>
        <w:softHyphen/>
      </w:r>
      <w:r w:rsidRPr="00CB286C">
        <w:rPr>
          <w:rFonts w:eastAsia="Times New Roman"/>
          <w:lang w:eastAsia="sv-SE"/>
        </w:rPr>
        <w:t>investeringar i Sverige går utomlands. Både att sälja och köpa utländska klimatkrediter är ingripande beslut som bör fattas endast om riksdagen hörts i särskild ordning. </w:t>
      </w:r>
    </w:p>
    <w:p w:rsidRPr="00CB286C" w:rsidR="00FB088B" w:rsidP="00185E89" w:rsidRDefault="00FB088B" w14:paraId="08F6BE37" w14:textId="3A386813">
      <w:pPr>
        <w:rPr>
          <w:rFonts w:ascii="Times New Roman" w:hAnsi="Times New Roman" w:eastAsia="Times New Roman" w:cs="Times New Roman"/>
          <w:lang w:eastAsia="sv-SE"/>
        </w:rPr>
      </w:pPr>
      <w:r w:rsidRPr="00CB286C">
        <w:rPr>
          <w:rFonts w:eastAsia="Times New Roman"/>
          <w:lang w:eastAsia="sv-SE"/>
        </w:rPr>
        <w:t xml:space="preserve">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w:t>
      </w:r>
      <w:r w:rsidRPr="00CB286C">
        <w:rPr>
          <w:rFonts w:eastAsia="Times New Roman"/>
          <w:lang w:eastAsia="sv-SE"/>
        </w:rPr>
        <w:lastRenderedPageBreak/>
        <w:t>globalt kvarvarande utsläppsutrymmet för att begränsa den globala uppvärmningen i enlighet med Parisavtalet behöver insatser göras som kombinerar att de nationella målen nås, EU-målen nås, kolinbi</w:t>
      </w:r>
      <w:r w:rsidR="00F31921">
        <w:rPr>
          <w:rFonts w:eastAsia="Times New Roman"/>
          <w:lang w:eastAsia="sv-SE"/>
        </w:rPr>
        <w:t>n</w:t>
      </w:r>
      <w:r w:rsidRPr="00CB286C">
        <w:rPr>
          <w:rFonts w:eastAsia="Times New Roman"/>
          <w:lang w:eastAsia="sv-SE"/>
        </w:rPr>
        <w:t>dningen i skog och mark ökar, permanenta negativa utsläpp uppnås och stöd går till andra länder för ytterligare utsläppsminskningar som inte avräknas mot Sveriges eller EU:s mål.</w:t>
      </w:r>
    </w:p>
    <w:p w:rsidRPr="00CB286C" w:rsidR="00FB088B" w:rsidP="00185E89" w:rsidRDefault="00FB088B" w14:paraId="7CEBFF2C" w14:textId="77777777">
      <w:pPr>
        <w:pStyle w:val="Rubrik3"/>
      </w:pPr>
      <w:r w:rsidRPr="00CB286C">
        <w:t>Effektbedömning </w:t>
      </w:r>
    </w:p>
    <w:p w:rsidRPr="00CB286C" w:rsidR="005E6AD0" w:rsidP="00185E89" w:rsidRDefault="00FB088B" w14:paraId="3715E2B0" w14:textId="77777777">
      <w:pPr>
        <w:pStyle w:val="Normalutanindragellerluft"/>
        <w:rPr>
          <w:rFonts w:ascii="Times New Roman" w:hAnsi="Times New Roman" w:eastAsia="Times New Roman" w:cs="Times New Roman"/>
          <w:lang w:eastAsia="sv-SE"/>
        </w:rPr>
      </w:pPr>
      <w:r w:rsidRPr="00CB286C">
        <w:rPr>
          <w:rFonts w:eastAsia="Times New Roman"/>
          <w:lang w:eastAsia="sv-SE"/>
        </w:rPr>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w:rsidRPr="00CB286C" w:rsidR="005E6AD0" w:rsidP="00185E89" w:rsidRDefault="00FB088B" w14:paraId="691B7545" w14:textId="77777777">
      <w:pPr>
        <w:rPr>
          <w:rFonts w:ascii="Times New Roman" w:hAnsi="Times New Roman" w:eastAsia="Times New Roman" w:cs="Times New Roman"/>
          <w:lang w:eastAsia="sv-SE"/>
        </w:rPr>
      </w:pPr>
      <w:r w:rsidRPr="00CB286C">
        <w:rPr>
          <w:rFonts w:eastAsia="Times New Roman"/>
          <w:lang w:eastAsia="sv-SE"/>
        </w:rPr>
        <w:t>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malus, nationellt mål och minskad storstadsbilism, konverteringspremie för fossilbilar, stopp för nyförsäljning av fossilbilar samt kraftfulla åtgärder och investeringar för överflyttning av långväga transporter från flyg och väg till järnväg och sjöfart.</w:t>
      </w:r>
    </w:p>
    <w:sdt>
      <w:sdtPr>
        <w:rPr>
          <w:i/>
          <w:noProof/>
        </w:rPr>
        <w:alias w:val="CC_Underskrifter"/>
        <w:tag w:val="CC_Underskrifter"/>
        <w:id w:val="583496634"/>
        <w:lock w:val="sdtContentLocked"/>
        <w:placeholder>
          <w:docPart w:val="853CA6AD88144BC69128C4CFF805216F"/>
        </w:placeholder>
      </w:sdtPr>
      <w:sdtEndPr>
        <w:rPr>
          <w:i w:val="0"/>
          <w:noProof w:val="0"/>
        </w:rPr>
      </w:sdtEndPr>
      <w:sdtContent>
        <w:p w:rsidR="005E6AD0" w:rsidP="00CB286C" w:rsidRDefault="005E6AD0" w14:paraId="4B71B990" w14:textId="7818C3C6"/>
        <w:p w:rsidRPr="008E0FE2" w:rsidR="004801AC" w:rsidP="00CB286C" w:rsidRDefault="00742725" w14:paraId="0B3A7ADA" w14:textId="676D3130"/>
      </w:sdtContent>
    </w:sdt>
    <w:tbl>
      <w:tblPr>
        <w:tblW w:w="5000" w:type="pct"/>
        <w:tblLook w:val="04A0" w:firstRow="1" w:lastRow="0" w:firstColumn="1" w:lastColumn="0" w:noHBand="0" w:noVBand="1"/>
        <w:tblCaption w:val="underskrifter"/>
      </w:tblPr>
      <w:tblGrid>
        <w:gridCol w:w="4252"/>
        <w:gridCol w:w="4252"/>
      </w:tblGrid>
      <w:tr w:rsidR="00EF6BEC" w14:paraId="54A07CD4" w14:textId="77777777">
        <w:trPr>
          <w:cantSplit/>
        </w:trPr>
        <w:tc>
          <w:tcPr>
            <w:tcW w:w="50" w:type="pct"/>
            <w:vAlign w:val="bottom"/>
          </w:tcPr>
          <w:p w:rsidR="00EF6BEC" w:rsidRDefault="00F31921" w14:paraId="777F198D" w14:textId="77777777">
            <w:pPr>
              <w:pStyle w:val="Underskrifter"/>
              <w:spacing w:after="0"/>
            </w:pPr>
            <w:r>
              <w:t>Elin Söderberg (MP)</w:t>
            </w:r>
          </w:p>
        </w:tc>
        <w:tc>
          <w:tcPr>
            <w:tcW w:w="50" w:type="pct"/>
            <w:vAlign w:val="bottom"/>
          </w:tcPr>
          <w:p w:rsidR="00EF6BEC" w:rsidRDefault="00EF6BEC" w14:paraId="620428DC" w14:textId="77777777">
            <w:pPr>
              <w:pStyle w:val="Underskrifter"/>
              <w:spacing w:after="0"/>
            </w:pPr>
          </w:p>
        </w:tc>
      </w:tr>
      <w:tr w:rsidR="00EF6BEC" w14:paraId="6AAAF34D" w14:textId="77777777">
        <w:trPr>
          <w:cantSplit/>
        </w:trPr>
        <w:tc>
          <w:tcPr>
            <w:tcW w:w="50" w:type="pct"/>
            <w:vAlign w:val="bottom"/>
          </w:tcPr>
          <w:p w:rsidR="00EF6BEC" w:rsidRDefault="00F31921" w14:paraId="2BE1A2FD" w14:textId="77777777">
            <w:pPr>
              <w:pStyle w:val="Underskrifter"/>
              <w:spacing w:after="0"/>
            </w:pPr>
            <w:r>
              <w:t>Katarina Luhr (MP)</w:t>
            </w:r>
          </w:p>
        </w:tc>
        <w:tc>
          <w:tcPr>
            <w:tcW w:w="50" w:type="pct"/>
            <w:vAlign w:val="bottom"/>
          </w:tcPr>
          <w:p w:rsidR="00EF6BEC" w:rsidRDefault="00F31921" w14:paraId="0A3692D0" w14:textId="77777777">
            <w:pPr>
              <w:pStyle w:val="Underskrifter"/>
              <w:spacing w:after="0"/>
            </w:pPr>
            <w:r>
              <w:t>Märta Stenevi (MP)</w:t>
            </w:r>
          </w:p>
        </w:tc>
      </w:tr>
      <w:tr w:rsidR="00EF6BEC" w14:paraId="40A88493" w14:textId="77777777">
        <w:trPr>
          <w:cantSplit/>
        </w:trPr>
        <w:tc>
          <w:tcPr>
            <w:tcW w:w="50" w:type="pct"/>
            <w:vAlign w:val="bottom"/>
          </w:tcPr>
          <w:p w:rsidR="00EF6BEC" w:rsidRDefault="00F31921" w14:paraId="3B44C496" w14:textId="77777777">
            <w:pPr>
              <w:pStyle w:val="Underskrifter"/>
              <w:spacing w:after="0"/>
            </w:pPr>
            <w:r>
              <w:t>Emma Nohrén (MP)</w:t>
            </w:r>
          </w:p>
        </w:tc>
        <w:tc>
          <w:tcPr>
            <w:tcW w:w="50" w:type="pct"/>
            <w:vAlign w:val="bottom"/>
          </w:tcPr>
          <w:p w:rsidR="00EF6BEC" w:rsidRDefault="00F31921" w14:paraId="583692BF" w14:textId="77777777">
            <w:pPr>
              <w:pStyle w:val="Underskrifter"/>
              <w:spacing w:after="0"/>
            </w:pPr>
            <w:r>
              <w:t>Ulrika Westerlund (MP)</w:t>
            </w:r>
          </w:p>
        </w:tc>
      </w:tr>
      <w:tr w:rsidR="00EF6BEC" w14:paraId="5C28BF62" w14:textId="77777777">
        <w:trPr>
          <w:cantSplit/>
        </w:trPr>
        <w:tc>
          <w:tcPr>
            <w:tcW w:w="50" w:type="pct"/>
            <w:vAlign w:val="bottom"/>
          </w:tcPr>
          <w:p w:rsidR="00EF6BEC" w:rsidRDefault="00F31921" w14:paraId="1BF2D76B" w14:textId="77777777">
            <w:pPr>
              <w:pStyle w:val="Underskrifter"/>
              <w:spacing w:after="0"/>
            </w:pPr>
            <w:r>
              <w:t>Jacob Risberg (MP)</w:t>
            </w:r>
          </w:p>
        </w:tc>
        <w:tc>
          <w:tcPr>
            <w:tcW w:w="50" w:type="pct"/>
            <w:vAlign w:val="bottom"/>
          </w:tcPr>
          <w:p w:rsidR="00EF6BEC" w:rsidRDefault="00EF6BEC" w14:paraId="4E3ED972" w14:textId="77777777">
            <w:pPr>
              <w:pStyle w:val="Underskrifter"/>
              <w:spacing w:after="0"/>
            </w:pPr>
          </w:p>
        </w:tc>
      </w:tr>
    </w:tbl>
    <w:p w:rsidR="00F31921" w:rsidRDefault="00F31921" w14:paraId="1B85F937" w14:textId="77777777"/>
    <w:sectPr w:rsidR="00F319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7189" w14:textId="77777777" w:rsidR="00EB3FF7" w:rsidRDefault="00EB3FF7" w:rsidP="000C1CAD">
      <w:pPr>
        <w:spacing w:line="240" w:lineRule="auto"/>
      </w:pPr>
      <w:r>
        <w:separator/>
      </w:r>
    </w:p>
  </w:endnote>
  <w:endnote w:type="continuationSeparator" w:id="0">
    <w:p w14:paraId="68D00F83" w14:textId="77777777" w:rsidR="00EB3FF7" w:rsidRDefault="00EB3F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F2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26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0F49" w14:textId="5D1B6B15" w:rsidR="00262EA3" w:rsidRPr="00CB286C" w:rsidRDefault="00262EA3" w:rsidP="00CB28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523F" w14:textId="77777777" w:rsidR="00EB3FF7" w:rsidRDefault="00EB3FF7" w:rsidP="000C1CAD">
      <w:pPr>
        <w:spacing w:line="240" w:lineRule="auto"/>
      </w:pPr>
      <w:r>
        <w:separator/>
      </w:r>
    </w:p>
  </w:footnote>
  <w:footnote w:type="continuationSeparator" w:id="0">
    <w:p w14:paraId="585D9F24" w14:textId="77777777" w:rsidR="00EB3FF7" w:rsidRDefault="00EB3F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6B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32BF59" wp14:editId="5DE3A4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9ECAE8" w14:textId="1B3889AB" w:rsidR="00262EA3" w:rsidRDefault="00742725" w:rsidP="008103B5">
                          <w:pPr>
                            <w:jc w:val="right"/>
                          </w:pPr>
                          <w:sdt>
                            <w:sdtPr>
                              <w:alias w:val="CC_Noformat_Partikod"/>
                              <w:tag w:val="CC_Noformat_Partikod"/>
                              <w:id w:val="-53464382"/>
                              <w:text/>
                            </w:sdtPr>
                            <w:sdtEndPr/>
                            <w:sdtContent>
                              <w:r w:rsidR="00EB3FF7">
                                <w:t>MP</w:t>
                              </w:r>
                            </w:sdtContent>
                          </w:sdt>
                          <w:sdt>
                            <w:sdtPr>
                              <w:alias w:val="CC_Noformat_Partinummer"/>
                              <w:tag w:val="CC_Noformat_Partinummer"/>
                              <w:id w:val="-1709555926"/>
                              <w:text/>
                            </w:sdtPr>
                            <w:sdtEndPr/>
                            <w:sdtContent>
                              <w:r w:rsidR="00EB3FF7">
                                <w:t>2503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2BF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9ECAE8" w14:textId="1B3889AB" w:rsidR="00262EA3" w:rsidRDefault="00742725" w:rsidP="008103B5">
                    <w:pPr>
                      <w:jc w:val="right"/>
                    </w:pPr>
                    <w:sdt>
                      <w:sdtPr>
                        <w:alias w:val="CC_Noformat_Partikod"/>
                        <w:tag w:val="CC_Noformat_Partikod"/>
                        <w:id w:val="-53464382"/>
                        <w:text/>
                      </w:sdtPr>
                      <w:sdtEndPr/>
                      <w:sdtContent>
                        <w:r w:rsidR="00EB3FF7">
                          <w:t>MP</w:t>
                        </w:r>
                      </w:sdtContent>
                    </w:sdt>
                    <w:sdt>
                      <w:sdtPr>
                        <w:alias w:val="CC_Noformat_Partinummer"/>
                        <w:tag w:val="CC_Noformat_Partinummer"/>
                        <w:id w:val="-1709555926"/>
                        <w:text/>
                      </w:sdtPr>
                      <w:sdtEndPr/>
                      <w:sdtContent>
                        <w:r w:rsidR="00EB3FF7">
                          <w:t>2503</w:t>
                        </w:r>
                      </w:sdtContent>
                    </w:sdt>
                  </w:p>
                </w:txbxContent>
              </v:textbox>
              <w10:wrap anchorx="page"/>
            </v:shape>
          </w:pict>
        </mc:Fallback>
      </mc:AlternateContent>
    </w:r>
  </w:p>
  <w:p w14:paraId="6E78E6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B34A" w14:textId="77777777" w:rsidR="00262EA3" w:rsidRDefault="00262EA3" w:rsidP="008563AC">
    <w:pPr>
      <w:jc w:val="right"/>
    </w:pPr>
  </w:p>
  <w:p w14:paraId="55AAD5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41D9" w14:textId="77777777" w:rsidR="00262EA3" w:rsidRDefault="007427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327266" wp14:editId="075B60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3B04D0" w14:textId="7FD5AA1E" w:rsidR="00262EA3" w:rsidRDefault="00742725" w:rsidP="00A314CF">
    <w:pPr>
      <w:pStyle w:val="FSHNormal"/>
      <w:spacing w:before="40"/>
    </w:pPr>
    <w:sdt>
      <w:sdtPr>
        <w:alias w:val="CC_Noformat_Motionstyp"/>
        <w:tag w:val="CC_Noformat_Motionstyp"/>
        <w:id w:val="1162973129"/>
        <w:lock w:val="sdtContentLocked"/>
        <w15:appearance w15:val="hidden"/>
        <w:text/>
      </w:sdtPr>
      <w:sdtEndPr/>
      <w:sdtContent>
        <w:r w:rsidR="00CB286C">
          <w:t>Kommittémotion</w:t>
        </w:r>
      </w:sdtContent>
    </w:sdt>
    <w:r w:rsidR="00821B36">
      <w:t xml:space="preserve"> </w:t>
    </w:r>
    <w:sdt>
      <w:sdtPr>
        <w:alias w:val="CC_Noformat_Partikod"/>
        <w:tag w:val="CC_Noformat_Partikod"/>
        <w:id w:val="1471015553"/>
        <w:text/>
      </w:sdtPr>
      <w:sdtEndPr/>
      <w:sdtContent>
        <w:r w:rsidR="00EB3FF7">
          <w:t>MP</w:t>
        </w:r>
      </w:sdtContent>
    </w:sdt>
    <w:sdt>
      <w:sdtPr>
        <w:alias w:val="CC_Noformat_Partinummer"/>
        <w:tag w:val="CC_Noformat_Partinummer"/>
        <w:id w:val="-2014525982"/>
        <w:text/>
      </w:sdtPr>
      <w:sdtEndPr/>
      <w:sdtContent>
        <w:r w:rsidR="00EB3FF7">
          <w:t>2503</w:t>
        </w:r>
      </w:sdtContent>
    </w:sdt>
  </w:p>
  <w:p w14:paraId="3D347774" w14:textId="77777777" w:rsidR="00262EA3" w:rsidRPr="008227B3" w:rsidRDefault="007427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D77974" w14:textId="49DB7D2A" w:rsidR="00262EA3" w:rsidRPr="008227B3" w:rsidRDefault="007427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28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286C">
          <w:t>:2613</w:t>
        </w:r>
      </w:sdtContent>
    </w:sdt>
  </w:p>
  <w:p w14:paraId="055B2897" w14:textId="382B54B7" w:rsidR="00262EA3" w:rsidRDefault="00742725" w:rsidP="00E03A3D">
    <w:pPr>
      <w:pStyle w:val="Motionr"/>
    </w:pPr>
    <w:sdt>
      <w:sdtPr>
        <w:alias w:val="CC_Noformat_Avtext"/>
        <w:tag w:val="CC_Noformat_Avtext"/>
        <w:id w:val="-2020768203"/>
        <w:lock w:val="sdtContentLocked"/>
        <w15:appearance w15:val="hidden"/>
        <w:text/>
      </w:sdtPr>
      <w:sdtEndPr/>
      <w:sdtContent>
        <w:r w:rsidR="00CB286C">
          <w:t>av Elin Söderberg m.fl. (MP)</w:t>
        </w:r>
      </w:sdtContent>
    </w:sdt>
  </w:p>
  <w:sdt>
    <w:sdtPr>
      <w:alias w:val="CC_Noformat_Rubtext"/>
      <w:tag w:val="CC_Noformat_Rubtext"/>
      <w:id w:val="-218060500"/>
      <w:lock w:val="sdtLocked"/>
      <w:text/>
    </w:sdtPr>
    <w:sdtEndPr/>
    <w:sdtContent>
      <w:p w14:paraId="1530ED58" w14:textId="60FD5CC2" w:rsidR="00262EA3" w:rsidRDefault="00EB3FF7" w:rsidP="00283E0F">
        <w:pPr>
          <w:pStyle w:val="FSHRub2"/>
        </w:pPr>
        <w:r>
          <w:t>En grön klimathandlingsplan för Sverige 2025</w:t>
        </w:r>
      </w:p>
    </w:sdtContent>
  </w:sdt>
  <w:sdt>
    <w:sdtPr>
      <w:alias w:val="CC_Boilerplate_3"/>
      <w:tag w:val="CC_Boilerplate_3"/>
      <w:id w:val="1606463544"/>
      <w:lock w:val="sdtContentLocked"/>
      <w15:appearance w15:val="hidden"/>
      <w:text w:multiLine="1"/>
    </w:sdtPr>
    <w:sdtEndPr/>
    <w:sdtContent>
      <w:p w14:paraId="110DFD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8044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1864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92A5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A066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CE29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E8B4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964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FAEB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C22A37E0"/>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0"/>
  </w:num>
  <w:num w:numId="7">
    <w:abstractNumId w:val="11"/>
  </w:num>
  <w:num w:numId="8">
    <w:abstractNumId w:val="13"/>
  </w:num>
  <w:num w:numId="9">
    <w:abstractNumId w:val="18"/>
  </w:num>
  <w:num w:numId="10">
    <w:abstractNumId w:val="17"/>
  </w:num>
  <w:num w:numId="11">
    <w:abstractNumId w:val="16"/>
  </w:num>
  <w:num w:numId="12">
    <w:abstractNumId w:val="8"/>
    <w:lvlOverride w:ilvl="0">
      <w:startOverride w:val="1"/>
    </w:lvlOverride>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3FF7"/>
    <w:rsid w:val="000000E0"/>
    <w:rsid w:val="00000761"/>
    <w:rsid w:val="000014AF"/>
    <w:rsid w:val="00002310"/>
    <w:rsid w:val="000028F2"/>
    <w:rsid w:val="00002CB4"/>
    <w:rsid w:val="000030B6"/>
    <w:rsid w:val="00003CCB"/>
    <w:rsid w:val="00003F79"/>
    <w:rsid w:val="0000412E"/>
    <w:rsid w:val="00004250"/>
    <w:rsid w:val="000043C1"/>
    <w:rsid w:val="00004F03"/>
    <w:rsid w:val="000055B5"/>
    <w:rsid w:val="00006BF0"/>
    <w:rsid w:val="00006FF2"/>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29"/>
    <w:rsid w:val="00037E4A"/>
    <w:rsid w:val="000400FB"/>
    <w:rsid w:val="000405FF"/>
    <w:rsid w:val="00040E0A"/>
    <w:rsid w:val="00040F34"/>
    <w:rsid w:val="00040F89"/>
    <w:rsid w:val="00041BE8"/>
    <w:rsid w:val="00042A31"/>
    <w:rsid w:val="00042A9E"/>
    <w:rsid w:val="00042C89"/>
    <w:rsid w:val="0004311E"/>
    <w:rsid w:val="00043426"/>
    <w:rsid w:val="00043AA9"/>
    <w:rsid w:val="00043F2E"/>
    <w:rsid w:val="000443CA"/>
    <w:rsid w:val="000444CA"/>
    <w:rsid w:val="00045385"/>
    <w:rsid w:val="0004538F"/>
    <w:rsid w:val="0004587D"/>
    <w:rsid w:val="000466E4"/>
    <w:rsid w:val="00046AC8"/>
    <w:rsid w:val="00046B18"/>
    <w:rsid w:val="00047651"/>
    <w:rsid w:val="00047CB1"/>
    <w:rsid w:val="00047F9F"/>
    <w:rsid w:val="00050A98"/>
    <w:rsid w:val="00050B72"/>
    <w:rsid w:val="00050DBC"/>
    <w:rsid w:val="0005184F"/>
    <w:rsid w:val="00051929"/>
    <w:rsid w:val="0005206D"/>
    <w:rsid w:val="00052A07"/>
    <w:rsid w:val="00053AC8"/>
    <w:rsid w:val="000542C8"/>
    <w:rsid w:val="00055933"/>
    <w:rsid w:val="00055B43"/>
    <w:rsid w:val="00055D77"/>
    <w:rsid w:val="0005734F"/>
    <w:rsid w:val="000577E2"/>
    <w:rsid w:val="0006032F"/>
    <w:rsid w:val="0006039A"/>
    <w:rsid w:val="000603CF"/>
    <w:rsid w:val="0006043F"/>
    <w:rsid w:val="00061E36"/>
    <w:rsid w:val="0006339B"/>
    <w:rsid w:val="0006386B"/>
    <w:rsid w:val="0006435B"/>
    <w:rsid w:val="00064AE2"/>
    <w:rsid w:val="00064BFC"/>
    <w:rsid w:val="00064CB8"/>
    <w:rsid w:val="000654F6"/>
    <w:rsid w:val="0006565A"/>
    <w:rsid w:val="0006570C"/>
    <w:rsid w:val="0006571A"/>
    <w:rsid w:val="00065CDF"/>
    <w:rsid w:val="00065CE6"/>
    <w:rsid w:val="00065FED"/>
    <w:rsid w:val="0006753D"/>
    <w:rsid w:val="0006767D"/>
    <w:rsid w:val="00070755"/>
    <w:rsid w:val="00070A5C"/>
    <w:rsid w:val="000710A5"/>
    <w:rsid w:val="00071560"/>
    <w:rsid w:val="00071630"/>
    <w:rsid w:val="00071671"/>
    <w:rsid w:val="000719B7"/>
    <w:rsid w:val="000721ED"/>
    <w:rsid w:val="000724B8"/>
    <w:rsid w:val="00072835"/>
    <w:rsid w:val="0007290B"/>
    <w:rsid w:val="00073089"/>
    <w:rsid w:val="000732C2"/>
    <w:rsid w:val="000734AE"/>
    <w:rsid w:val="00073DBB"/>
    <w:rsid w:val="000743FF"/>
    <w:rsid w:val="00074588"/>
    <w:rsid w:val="000756EB"/>
    <w:rsid w:val="00075B69"/>
    <w:rsid w:val="0007681B"/>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D2F"/>
    <w:rsid w:val="00093636"/>
    <w:rsid w:val="00093646"/>
    <w:rsid w:val="00093F48"/>
    <w:rsid w:val="0009440B"/>
    <w:rsid w:val="00094A50"/>
    <w:rsid w:val="00094A68"/>
    <w:rsid w:val="00094AC0"/>
    <w:rsid w:val="00094BFD"/>
    <w:rsid w:val="000953C2"/>
    <w:rsid w:val="0009550E"/>
    <w:rsid w:val="00095639"/>
    <w:rsid w:val="00095B69"/>
    <w:rsid w:val="000968A0"/>
    <w:rsid w:val="0009713C"/>
    <w:rsid w:val="00097E20"/>
    <w:rsid w:val="000A06E9"/>
    <w:rsid w:val="000A1014"/>
    <w:rsid w:val="000A19A5"/>
    <w:rsid w:val="000A1D1D"/>
    <w:rsid w:val="000A21F5"/>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8D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353"/>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C8"/>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FC0"/>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15"/>
    <w:rsid w:val="00131DB5"/>
    <w:rsid w:val="00132E2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39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940"/>
    <w:rsid w:val="001751B0"/>
    <w:rsid w:val="00175515"/>
    <w:rsid w:val="00175F8E"/>
    <w:rsid w:val="00176706"/>
    <w:rsid w:val="001769E6"/>
    <w:rsid w:val="0017746C"/>
    <w:rsid w:val="00177678"/>
    <w:rsid w:val="001776B8"/>
    <w:rsid w:val="0018024E"/>
    <w:rsid w:val="00182071"/>
    <w:rsid w:val="00182CDF"/>
    <w:rsid w:val="00182F4B"/>
    <w:rsid w:val="00182F7B"/>
    <w:rsid w:val="001839DB"/>
    <w:rsid w:val="00184516"/>
    <w:rsid w:val="0018464C"/>
    <w:rsid w:val="00184795"/>
    <w:rsid w:val="00185B0C"/>
    <w:rsid w:val="00185D30"/>
    <w:rsid w:val="00185E89"/>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8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331"/>
    <w:rsid w:val="001B7676"/>
    <w:rsid w:val="001B7753"/>
    <w:rsid w:val="001B789C"/>
    <w:rsid w:val="001B7923"/>
    <w:rsid w:val="001C0645"/>
    <w:rsid w:val="001C1DDA"/>
    <w:rsid w:val="001C2470"/>
    <w:rsid w:val="001C3B42"/>
    <w:rsid w:val="001C56A7"/>
    <w:rsid w:val="001C5944"/>
    <w:rsid w:val="001C5EFB"/>
    <w:rsid w:val="001C6392"/>
    <w:rsid w:val="001C71C7"/>
    <w:rsid w:val="001C756B"/>
    <w:rsid w:val="001C774A"/>
    <w:rsid w:val="001C77F8"/>
    <w:rsid w:val="001D009D"/>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8D"/>
    <w:rsid w:val="001E3788"/>
    <w:rsid w:val="001E37F3"/>
    <w:rsid w:val="001E4589"/>
    <w:rsid w:val="001E4A86"/>
    <w:rsid w:val="001E5F7F"/>
    <w:rsid w:val="001E68BF"/>
    <w:rsid w:val="001E6C8B"/>
    <w:rsid w:val="001E6F3A"/>
    <w:rsid w:val="001E723D"/>
    <w:rsid w:val="001F0615"/>
    <w:rsid w:val="001F0C59"/>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BDA"/>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03"/>
    <w:rsid w:val="00231E1F"/>
    <w:rsid w:val="00232A75"/>
    <w:rsid w:val="00232D3A"/>
    <w:rsid w:val="00233501"/>
    <w:rsid w:val="002336C7"/>
    <w:rsid w:val="002344F4"/>
    <w:rsid w:val="00234A25"/>
    <w:rsid w:val="002350F5"/>
    <w:rsid w:val="00235535"/>
    <w:rsid w:val="00235A20"/>
    <w:rsid w:val="0023665B"/>
    <w:rsid w:val="0023767D"/>
    <w:rsid w:val="00237947"/>
    <w:rsid w:val="002379D1"/>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1EA"/>
    <w:rsid w:val="00250514"/>
    <w:rsid w:val="0025056B"/>
    <w:rsid w:val="00250D58"/>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89"/>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9E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F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2E"/>
    <w:rsid w:val="002B2EF2"/>
    <w:rsid w:val="002B33E4"/>
    <w:rsid w:val="002B375C"/>
    <w:rsid w:val="002B3AE6"/>
    <w:rsid w:val="002B3E98"/>
    <w:rsid w:val="002B6349"/>
    <w:rsid w:val="002B639F"/>
    <w:rsid w:val="002B6FC6"/>
    <w:rsid w:val="002B7046"/>
    <w:rsid w:val="002B738D"/>
    <w:rsid w:val="002B79EF"/>
    <w:rsid w:val="002B7E1C"/>
    <w:rsid w:val="002B7FFA"/>
    <w:rsid w:val="002C3879"/>
    <w:rsid w:val="002C3E32"/>
    <w:rsid w:val="002C486D"/>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EE9"/>
    <w:rsid w:val="003032C9"/>
    <w:rsid w:val="00303C09"/>
    <w:rsid w:val="0030446D"/>
    <w:rsid w:val="00304542"/>
    <w:rsid w:val="00304D64"/>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2A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183"/>
    <w:rsid w:val="00351240"/>
    <w:rsid w:val="0035132E"/>
    <w:rsid w:val="0035148D"/>
    <w:rsid w:val="003514E4"/>
    <w:rsid w:val="00351B38"/>
    <w:rsid w:val="003524A9"/>
    <w:rsid w:val="003530A3"/>
    <w:rsid w:val="00353737"/>
    <w:rsid w:val="00353F9D"/>
    <w:rsid w:val="0035416A"/>
    <w:rsid w:val="00354ADE"/>
    <w:rsid w:val="00354EC0"/>
    <w:rsid w:val="00355B35"/>
    <w:rsid w:val="00356544"/>
    <w:rsid w:val="00357325"/>
    <w:rsid w:val="00357D93"/>
    <w:rsid w:val="00360E21"/>
    <w:rsid w:val="00361712"/>
    <w:rsid w:val="0036177A"/>
    <w:rsid w:val="00361F52"/>
    <w:rsid w:val="003628E9"/>
    <w:rsid w:val="00362C00"/>
    <w:rsid w:val="00363439"/>
    <w:rsid w:val="00364099"/>
    <w:rsid w:val="00365A6C"/>
    <w:rsid w:val="00365CB8"/>
    <w:rsid w:val="00365ED9"/>
    <w:rsid w:val="00366306"/>
    <w:rsid w:val="00370C71"/>
    <w:rsid w:val="003711D4"/>
    <w:rsid w:val="0037271B"/>
    <w:rsid w:val="00374408"/>
    <w:rsid w:val="003745D6"/>
    <w:rsid w:val="003756B0"/>
    <w:rsid w:val="0037649D"/>
    <w:rsid w:val="00376606"/>
    <w:rsid w:val="00376A32"/>
    <w:rsid w:val="003805D2"/>
    <w:rsid w:val="003809C1"/>
    <w:rsid w:val="00381104"/>
    <w:rsid w:val="003811A4"/>
    <w:rsid w:val="00381484"/>
    <w:rsid w:val="00381B4B"/>
    <w:rsid w:val="003828E8"/>
    <w:rsid w:val="003830EF"/>
    <w:rsid w:val="00383742"/>
    <w:rsid w:val="003838C7"/>
    <w:rsid w:val="00383AF3"/>
    <w:rsid w:val="00383B34"/>
    <w:rsid w:val="00383C72"/>
    <w:rsid w:val="00384563"/>
    <w:rsid w:val="0038458E"/>
    <w:rsid w:val="0038561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2DC"/>
    <w:rsid w:val="003A2952"/>
    <w:rsid w:val="003A3B3A"/>
    <w:rsid w:val="003A415A"/>
    <w:rsid w:val="003A4576"/>
    <w:rsid w:val="003A45BC"/>
    <w:rsid w:val="003A5093"/>
    <w:rsid w:val="003A50FA"/>
    <w:rsid w:val="003A517F"/>
    <w:rsid w:val="003A54B9"/>
    <w:rsid w:val="003A5A52"/>
    <w:rsid w:val="003A6239"/>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E02"/>
    <w:rsid w:val="003B7796"/>
    <w:rsid w:val="003C06ED"/>
    <w:rsid w:val="003C0D8C"/>
    <w:rsid w:val="003C0E35"/>
    <w:rsid w:val="003C0F20"/>
    <w:rsid w:val="003C0FA5"/>
    <w:rsid w:val="003C10FB"/>
    <w:rsid w:val="003C1239"/>
    <w:rsid w:val="003C1A2D"/>
    <w:rsid w:val="003C2383"/>
    <w:rsid w:val="003C267A"/>
    <w:rsid w:val="003C28AE"/>
    <w:rsid w:val="003C29E4"/>
    <w:rsid w:val="003C3343"/>
    <w:rsid w:val="003C47BD"/>
    <w:rsid w:val="003C48F5"/>
    <w:rsid w:val="003C4DA1"/>
    <w:rsid w:val="003C535B"/>
    <w:rsid w:val="003C5840"/>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D1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82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40E"/>
    <w:rsid w:val="004046BA"/>
    <w:rsid w:val="004059AB"/>
    <w:rsid w:val="00406010"/>
    <w:rsid w:val="004062B3"/>
    <w:rsid w:val="004066D3"/>
    <w:rsid w:val="00406717"/>
    <w:rsid w:val="00406CFF"/>
    <w:rsid w:val="00406EA4"/>
    <w:rsid w:val="00406EB6"/>
    <w:rsid w:val="00407193"/>
    <w:rsid w:val="004071A4"/>
    <w:rsid w:val="0040787D"/>
    <w:rsid w:val="004105F4"/>
    <w:rsid w:val="00410861"/>
    <w:rsid w:val="004113EC"/>
    <w:rsid w:val="004117AF"/>
    <w:rsid w:val="00411F92"/>
    <w:rsid w:val="00412C4B"/>
    <w:rsid w:val="00412D8B"/>
    <w:rsid w:val="00413BE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78"/>
    <w:rsid w:val="004311F9"/>
    <w:rsid w:val="00431DDA"/>
    <w:rsid w:val="0043226D"/>
    <w:rsid w:val="004326B7"/>
    <w:rsid w:val="00432794"/>
    <w:rsid w:val="00432B63"/>
    <w:rsid w:val="00432D22"/>
    <w:rsid w:val="00433C13"/>
    <w:rsid w:val="00433F7A"/>
    <w:rsid w:val="00433FB5"/>
    <w:rsid w:val="00434324"/>
    <w:rsid w:val="0043480A"/>
    <w:rsid w:val="00434C54"/>
    <w:rsid w:val="004350F2"/>
    <w:rsid w:val="0043512E"/>
    <w:rsid w:val="00435275"/>
    <w:rsid w:val="004353E4"/>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5E"/>
    <w:rsid w:val="00452AB8"/>
    <w:rsid w:val="004535C8"/>
    <w:rsid w:val="0045366D"/>
    <w:rsid w:val="0045386A"/>
    <w:rsid w:val="004539E5"/>
    <w:rsid w:val="00453C4F"/>
    <w:rsid w:val="00453DF4"/>
    <w:rsid w:val="00454102"/>
    <w:rsid w:val="00454903"/>
    <w:rsid w:val="00454DEA"/>
    <w:rsid w:val="0045575E"/>
    <w:rsid w:val="004559B4"/>
    <w:rsid w:val="0045687B"/>
    <w:rsid w:val="00456FC7"/>
    <w:rsid w:val="0045748C"/>
    <w:rsid w:val="00457938"/>
    <w:rsid w:val="00457943"/>
    <w:rsid w:val="004601FF"/>
    <w:rsid w:val="00460900"/>
    <w:rsid w:val="00460C75"/>
    <w:rsid w:val="00460DA5"/>
    <w:rsid w:val="00461517"/>
    <w:rsid w:val="004615F9"/>
    <w:rsid w:val="004617EB"/>
    <w:rsid w:val="00462881"/>
    <w:rsid w:val="00462BFB"/>
    <w:rsid w:val="00462E36"/>
    <w:rsid w:val="00462E44"/>
    <w:rsid w:val="004630BB"/>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DE"/>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676"/>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C8"/>
    <w:rsid w:val="004A0AF2"/>
    <w:rsid w:val="004A1326"/>
    <w:rsid w:val="004A1BDD"/>
    <w:rsid w:val="004A3DFF"/>
    <w:rsid w:val="004A445D"/>
    <w:rsid w:val="004A4976"/>
    <w:rsid w:val="004A49F9"/>
    <w:rsid w:val="004A5194"/>
    <w:rsid w:val="004A58E0"/>
    <w:rsid w:val="004A5F12"/>
    <w:rsid w:val="004A6876"/>
    <w:rsid w:val="004A7394"/>
    <w:rsid w:val="004A75B4"/>
    <w:rsid w:val="004A7DDB"/>
    <w:rsid w:val="004B0046"/>
    <w:rsid w:val="004B01B7"/>
    <w:rsid w:val="004B079D"/>
    <w:rsid w:val="004B0E94"/>
    <w:rsid w:val="004B135A"/>
    <w:rsid w:val="004B16EE"/>
    <w:rsid w:val="004B1A11"/>
    <w:rsid w:val="004B1A5C"/>
    <w:rsid w:val="004B1F70"/>
    <w:rsid w:val="004B205D"/>
    <w:rsid w:val="004B238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EC"/>
    <w:rsid w:val="004E1B8C"/>
    <w:rsid w:val="004E324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12"/>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7DA"/>
    <w:rsid w:val="00504301"/>
    <w:rsid w:val="005043A4"/>
    <w:rsid w:val="00504B41"/>
    <w:rsid w:val="00504BA3"/>
    <w:rsid w:val="00504F15"/>
    <w:rsid w:val="00504FB1"/>
    <w:rsid w:val="00505298"/>
    <w:rsid w:val="00505683"/>
    <w:rsid w:val="005056AE"/>
    <w:rsid w:val="005058F4"/>
    <w:rsid w:val="0050602C"/>
    <w:rsid w:val="00506377"/>
    <w:rsid w:val="00506F9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6B"/>
    <w:rsid w:val="0052069A"/>
    <w:rsid w:val="00520833"/>
    <w:rsid w:val="0052091A"/>
    <w:rsid w:val="00522962"/>
    <w:rsid w:val="005231E7"/>
    <w:rsid w:val="0052357B"/>
    <w:rsid w:val="00524254"/>
    <w:rsid w:val="005245CB"/>
    <w:rsid w:val="00524798"/>
    <w:rsid w:val="00524CD4"/>
    <w:rsid w:val="00524D25"/>
    <w:rsid w:val="00525662"/>
    <w:rsid w:val="005266EF"/>
    <w:rsid w:val="00526ACE"/>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BE"/>
    <w:rsid w:val="00542743"/>
    <w:rsid w:val="00542806"/>
    <w:rsid w:val="00542C5A"/>
    <w:rsid w:val="00543302"/>
    <w:rsid w:val="005434AF"/>
    <w:rsid w:val="005442FA"/>
    <w:rsid w:val="005446FF"/>
    <w:rsid w:val="00544B37"/>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4A"/>
    <w:rsid w:val="00553967"/>
    <w:rsid w:val="00553C35"/>
    <w:rsid w:val="0055432F"/>
    <w:rsid w:val="005544FD"/>
    <w:rsid w:val="005548AA"/>
    <w:rsid w:val="00554971"/>
    <w:rsid w:val="00554D4C"/>
    <w:rsid w:val="0055512A"/>
    <w:rsid w:val="00555C97"/>
    <w:rsid w:val="00556E1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A9"/>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43A"/>
    <w:rsid w:val="005840CC"/>
    <w:rsid w:val="0058476E"/>
    <w:rsid w:val="00584EB4"/>
    <w:rsid w:val="00585C22"/>
    <w:rsid w:val="00585D07"/>
    <w:rsid w:val="00586B2F"/>
    <w:rsid w:val="00586B54"/>
    <w:rsid w:val="00586DE7"/>
    <w:rsid w:val="00586F91"/>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9CB"/>
    <w:rsid w:val="00594D4C"/>
    <w:rsid w:val="0059502C"/>
    <w:rsid w:val="00595214"/>
    <w:rsid w:val="0059581A"/>
    <w:rsid w:val="00596D2D"/>
    <w:rsid w:val="0059712A"/>
    <w:rsid w:val="0059770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7DB"/>
    <w:rsid w:val="005B1A4B"/>
    <w:rsid w:val="005B2624"/>
    <w:rsid w:val="005B2879"/>
    <w:rsid w:val="005B34DD"/>
    <w:rsid w:val="005B42FC"/>
    <w:rsid w:val="005B4B97"/>
    <w:rsid w:val="005B579C"/>
    <w:rsid w:val="005B5B1A"/>
    <w:rsid w:val="005B5F0B"/>
    <w:rsid w:val="005B5F87"/>
    <w:rsid w:val="005B6332"/>
    <w:rsid w:val="005B6359"/>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71"/>
    <w:rsid w:val="005E3559"/>
    <w:rsid w:val="005E3C8D"/>
    <w:rsid w:val="005E40F6"/>
    <w:rsid w:val="005E42A9"/>
    <w:rsid w:val="005E42D9"/>
    <w:rsid w:val="005E4949"/>
    <w:rsid w:val="005E55CE"/>
    <w:rsid w:val="005E60C1"/>
    <w:rsid w:val="005E6248"/>
    <w:rsid w:val="005E63B6"/>
    <w:rsid w:val="005E6719"/>
    <w:rsid w:val="005E6914"/>
    <w:rsid w:val="005E6AD0"/>
    <w:rsid w:val="005E7240"/>
    <w:rsid w:val="005E7684"/>
    <w:rsid w:val="005E7CB1"/>
    <w:rsid w:val="005F000F"/>
    <w:rsid w:val="005F06C6"/>
    <w:rsid w:val="005F0B9E"/>
    <w:rsid w:val="005F10DB"/>
    <w:rsid w:val="005F1A7E"/>
    <w:rsid w:val="005F1DE3"/>
    <w:rsid w:val="005F234E"/>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85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0F"/>
    <w:rsid w:val="006178CA"/>
    <w:rsid w:val="00617DA9"/>
    <w:rsid w:val="00620542"/>
    <w:rsid w:val="00620810"/>
    <w:rsid w:val="0062096E"/>
    <w:rsid w:val="00620B0B"/>
    <w:rsid w:val="00620C70"/>
    <w:rsid w:val="00621084"/>
    <w:rsid w:val="0062123F"/>
    <w:rsid w:val="0062145C"/>
    <w:rsid w:val="0062170E"/>
    <w:rsid w:val="006221F5"/>
    <w:rsid w:val="0062234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1B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07D"/>
    <w:rsid w:val="006554FE"/>
    <w:rsid w:val="006555E8"/>
    <w:rsid w:val="00656257"/>
    <w:rsid w:val="00656D71"/>
    <w:rsid w:val="0065708F"/>
    <w:rsid w:val="00657A9F"/>
    <w:rsid w:val="0066104F"/>
    <w:rsid w:val="00661278"/>
    <w:rsid w:val="00661396"/>
    <w:rsid w:val="00662240"/>
    <w:rsid w:val="00662796"/>
    <w:rsid w:val="006629C4"/>
    <w:rsid w:val="00662A20"/>
    <w:rsid w:val="00662B4C"/>
    <w:rsid w:val="006652DE"/>
    <w:rsid w:val="00665450"/>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F2"/>
    <w:rsid w:val="006779BB"/>
    <w:rsid w:val="00677FDB"/>
    <w:rsid w:val="0068014F"/>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5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BD"/>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A4"/>
    <w:rsid w:val="006B35C4"/>
    <w:rsid w:val="006B3C99"/>
    <w:rsid w:val="006B3D40"/>
    <w:rsid w:val="006B4E46"/>
    <w:rsid w:val="006B5571"/>
    <w:rsid w:val="006B5EDE"/>
    <w:rsid w:val="006B5EF2"/>
    <w:rsid w:val="006B6447"/>
    <w:rsid w:val="006B69C8"/>
    <w:rsid w:val="006B6E1F"/>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4BB"/>
    <w:rsid w:val="006F3D7E"/>
    <w:rsid w:val="006F3EB1"/>
    <w:rsid w:val="006F4134"/>
    <w:rsid w:val="006F4DA4"/>
    <w:rsid w:val="006F4E1E"/>
    <w:rsid w:val="006F4F37"/>
    <w:rsid w:val="006F4FAF"/>
    <w:rsid w:val="006F529B"/>
    <w:rsid w:val="006F54D4"/>
    <w:rsid w:val="006F5802"/>
    <w:rsid w:val="006F668A"/>
    <w:rsid w:val="006F6BBA"/>
    <w:rsid w:val="00700778"/>
    <w:rsid w:val="00700A93"/>
    <w:rsid w:val="00700C60"/>
    <w:rsid w:val="00701796"/>
    <w:rsid w:val="00701C69"/>
    <w:rsid w:val="007022A3"/>
    <w:rsid w:val="0070252F"/>
    <w:rsid w:val="00702930"/>
    <w:rsid w:val="00702CEF"/>
    <w:rsid w:val="00702E4E"/>
    <w:rsid w:val="00703957"/>
    <w:rsid w:val="00703997"/>
    <w:rsid w:val="00703A10"/>
    <w:rsid w:val="00703C12"/>
    <w:rsid w:val="00703C6E"/>
    <w:rsid w:val="00703EA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0A"/>
    <w:rsid w:val="0071143D"/>
    <w:rsid w:val="00711DAC"/>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0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25"/>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320"/>
    <w:rsid w:val="0076159E"/>
    <w:rsid w:val="00761CC9"/>
    <w:rsid w:val="00764C60"/>
    <w:rsid w:val="007656BA"/>
    <w:rsid w:val="007659C3"/>
    <w:rsid w:val="00765B0B"/>
    <w:rsid w:val="007660A9"/>
    <w:rsid w:val="007662D7"/>
    <w:rsid w:val="0076741A"/>
    <w:rsid w:val="007676AE"/>
    <w:rsid w:val="007679AA"/>
    <w:rsid w:val="00767F7C"/>
    <w:rsid w:val="007705DB"/>
    <w:rsid w:val="00770DF1"/>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DA0"/>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8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6E"/>
    <w:rsid w:val="007A1098"/>
    <w:rsid w:val="007A1337"/>
    <w:rsid w:val="007A2DAC"/>
    <w:rsid w:val="007A333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E5"/>
    <w:rsid w:val="007A7D21"/>
    <w:rsid w:val="007B015E"/>
    <w:rsid w:val="007B0281"/>
    <w:rsid w:val="007B02F6"/>
    <w:rsid w:val="007B05E0"/>
    <w:rsid w:val="007B06B9"/>
    <w:rsid w:val="007B07B5"/>
    <w:rsid w:val="007B0889"/>
    <w:rsid w:val="007B15B7"/>
    <w:rsid w:val="007B1A03"/>
    <w:rsid w:val="007B2389"/>
    <w:rsid w:val="007B2537"/>
    <w:rsid w:val="007B3052"/>
    <w:rsid w:val="007B3665"/>
    <w:rsid w:val="007B4166"/>
    <w:rsid w:val="007B48D8"/>
    <w:rsid w:val="007B4CF7"/>
    <w:rsid w:val="007B4F36"/>
    <w:rsid w:val="007B52F2"/>
    <w:rsid w:val="007B540B"/>
    <w:rsid w:val="007B571B"/>
    <w:rsid w:val="007B6A85"/>
    <w:rsid w:val="007B7537"/>
    <w:rsid w:val="007B7F1B"/>
    <w:rsid w:val="007B7FF9"/>
    <w:rsid w:val="007C051B"/>
    <w:rsid w:val="007C060A"/>
    <w:rsid w:val="007C08AD"/>
    <w:rsid w:val="007C0B1C"/>
    <w:rsid w:val="007C1609"/>
    <w:rsid w:val="007C1B4A"/>
    <w:rsid w:val="007C369A"/>
    <w:rsid w:val="007C369C"/>
    <w:rsid w:val="007C3A6D"/>
    <w:rsid w:val="007C3E7E"/>
    <w:rsid w:val="007C3F87"/>
    <w:rsid w:val="007C4273"/>
    <w:rsid w:val="007C47E8"/>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B72"/>
    <w:rsid w:val="007D3981"/>
    <w:rsid w:val="007D41C8"/>
    <w:rsid w:val="007D42D4"/>
    <w:rsid w:val="007D5147"/>
    <w:rsid w:val="007D5A70"/>
    <w:rsid w:val="007D5E2B"/>
    <w:rsid w:val="007D64F7"/>
    <w:rsid w:val="007D6916"/>
    <w:rsid w:val="007D71DA"/>
    <w:rsid w:val="007D7C3D"/>
    <w:rsid w:val="007D7EAC"/>
    <w:rsid w:val="007E0198"/>
    <w:rsid w:val="007E07AA"/>
    <w:rsid w:val="007E0C6D"/>
    <w:rsid w:val="007E0EA6"/>
    <w:rsid w:val="007E26CF"/>
    <w:rsid w:val="007E29D4"/>
    <w:rsid w:val="007E29F4"/>
    <w:rsid w:val="007E3149"/>
    <w:rsid w:val="007E3A3D"/>
    <w:rsid w:val="007E49E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9D"/>
    <w:rsid w:val="007F496F"/>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DA"/>
    <w:rsid w:val="0081552A"/>
    <w:rsid w:val="008169E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98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79E"/>
    <w:rsid w:val="00844EAA"/>
    <w:rsid w:val="00845483"/>
    <w:rsid w:val="008462B6"/>
    <w:rsid w:val="0084740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55"/>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C9"/>
    <w:rsid w:val="00877BE7"/>
    <w:rsid w:val="00877EDB"/>
    <w:rsid w:val="00880999"/>
    <w:rsid w:val="00880FE4"/>
    <w:rsid w:val="00881181"/>
    <w:rsid w:val="00881289"/>
    <w:rsid w:val="008812CF"/>
    <w:rsid w:val="00881473"/>
    <w:rsid w:val="008816CF"/>
    <w:rsid w:val="00881E9F"/>
    <w:rsid w:val="008827A9"/>
    <w:rsid w:val="0088342E"/>
    <w:rsid w:val="00883544"/>
    <w:rsid w:val="00883999"/>
    <w:rsid w:val="00883D2C"/>
    <w:rsid w:val="00883DE1"/>
    <w:rsid w:val="0088439D"/>
    <w:rsid w:val="00884DD7"/>
    <w:rsid w:val="00884F50"/>
    <w:rsid w:val="00884F52"/>
    <w:rsid w:val="008851F6"/>
    <w:rsid w:val="00885539"/>
    <w:rsid w:val="0088630D"/>
    <w:rsid w:val="008874DD"/>
    <w:rsid w:val="00887853"/>
    <w:rsid w:val="00887F8A"/>
    <w:rsid w:val="00890486"/>
    <w:rsid w:val="00890724"/>
    <w:rsid w:val="00890756"/>
    <w:rsid w:val="00890DAB"/>
    <w:rsid w:val="00891A8C"/>
    <w:rsid w:val="00891C99"/>
    <w:rsid w:val="008926BF"/>
    <w:rsid w:val="00892C79"/>
    <w:rsid w:val="00893628"/>
    <w:rsid w:val="00894507"/>
    <w:rsid w:val="008952CB"/>
    <w:rsid w:val="0089649B"/>
    <w:rsid w:val="008966B0"/>
    <w:rsid w:val="00896B22"/>
    <w:rsid w:val="0089737D"/>
    <w:rsid w:val="00897767"/>
    <w:rsid w:val="008A0566"/>
    <w:rsid w:val="008A06C2"/>
    <w:rsid w:val="008A07AE"/>
    <w:rsid w:val="008A163E"/>
    <w:rsid w:val="008A19A6"/>
    <w:rsid w:val="008A23C8"/>
    <w:rsid w:val="008A2992"/>
    <w:rsid w:val="008A2F41"/>
    <w:rsid w:val="008A3DB6"/>
    <w:rsid w:val="008A4BA2"/>
    <w:rsid w:val="008A5A1A"/>
    <w:rsid w:val="008A5D72"/>
    <w:rsid w:val="008A6280"/>
    <w:rsid w:val="008A66F3"/>
    <w:rsid w:val="008A691E"/>
    <w:rsid w:val="008A7096"/>
    <w:rsid w:val="008A7A70"/>
    <w:rsid w:val="008B10E2"/>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9B"/>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6C"/>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B0E"/>
    <w:rsid w:val="008F12C0"/>
    <w:rsid w:val="008F154F"/>
    <w:rsid w:val="008F1B9D"/>
    <w:rsid w:val="008F229B"/>
    <w:rsid w:val="008F28E5"/>
    <w:rsid w:val="008F2F66"/>
    <w:rsid w:val="008F3051"/>
    <w:rsid w:val="008F3101"/>
    <w:rsid w:val="008F3279"/>
    <w:rsid w:val="008F364F"/>
    <w:rsid w:val="008F3E60"/>
    <w:rsid w:val="008F5117"/>
    <w:rsid w:val="008F545E"/>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C19"/>
    <w:rsid w:val="00904DBD"/>
    <w:rsid w:val="0090574E"/>
    <w:rsid w:val="0090578D"/>
    <w:rsid w:val="00905940"/>
    <w:rsid w:val="00905C36"/>
    <w:rsid w:val="00905F89"/>
    <w:rsid w:val="009104A1"/>
    <w:rsid w:val="00910F3C"/>
    <w:rsid w:val="009112BB"/>
    <w:rsid w:val="009115D1"/>
    <w:rsid w:val="009117E4"/>
    <w:rsid w:val="009117EB"/>
    <w:rsid w:val="009118BC"/>
    <w:rsid w:val="00912253"/>
    <w:rsid w:val="0091239F"/>
    <w:rsid w:val="009125F6"/>
    <w:rsid w:val="00912721"/>
    <w:rsid w:val="00913E57"/>
    <w:rsid w:val="00913E80"/>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738"/>
    <w:rsid w:val="00954D67"/>
    <w:rsid w:val="00955C5A"/>
    <w:rsid w:val="00955E7E"/>
    <w:rsid w:val="00955EC2"/>
    <w:rsid w:val="009564E1"/>
    <w:rsid w:val="009566C8"/>
    <w:rsid w:val="00956B05"/>
    <w:rsid w:val="009573B3"/>
    <w:rsid w:val="00957742"/>
    <w:rsid w:val="00957BE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E09"/>
    <w:rsid w:val="009C162B"/>
    <w:rsid w:val="009C1667"/>
    <w:rsid w:val="009C1800"/>
    <w:rsid w:val="009C186D"/>
    <w:rsid w:val="009C1F8E"/>
    <w:rsid w:val="009C23AC"/>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A2D"/>
    <w:rsid w:val="009D3B17"/>
    <w:rsid w:val="009D3B81"/>
    <w:rsid w:val="009D4D26"/>
    <w:rsid w:val="009D4D70"/>
    <w:rsid w:val="009D4EC6"/>
    <w:rsid w:val="009D5B25"/>
    <w:rsid w:val="009D6702"/>
    <w:rsid w:val="009D7355"/>
    <w:rsid w:val="009D760B"/>
    <w:rsid w:val="009D7646"/>
    <w:rsid w:val="009D7693"/>
    <w:rsid w:val="009D7927"/>
    <w:rsid w:val="009E153C"/>
    <w:rsid w:val="009E1CD9"/>
    <w:rsid w:val="009E1FFC"/>
    <w:rsid w:val="009E2599"/>
    <w:rsid w:val="009E25FA"/>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7EF"/>
    <w:rsid w:val="009F382A"/>
    <w:rsid w:val="009F459A"/>
    <w:rsid w:val="009F56AB"/>
    <w:rsid w:val="009F60AA"/>
    <w:rsid w:val="009F612C"/>
    <w:rsid w:val="009F673E"/>
    <w:rsid w:val="009F6B5E"/>
    <w:rsid w:val="009F6FA2"/>
    <w:rsid w:val="009F72D5"/>
    <w:rsid w:val="009F753E"/>
    <w:rsid w:val="00A0034C"/>
    <w:rsid w:val="00A00BD5"/>
    <w:rsid w:val="00A01004"/>
    <w:rsid w:val="00A016A0"/>
    <w:rsid w:val="00A017C2"/>
    <w:rsid w:val="00A01A14"/>
    <w:rsid w:val="00A02C00"/>
    <w:rsid w:val="00A033BB"/>
    <w:rsid w:val="00A03952"/>
    <w:rsid w:val="00A03BC8"/>
    <w:rsid w:val="00A0463D"/>
    <w:rsid w:val="00A05703"/>
    <w:rsid w:val="00A060A0"/>
    <w:rsid w:val="00A060B6"/>
    <w:rsid w:val="00A0616C"/>
    <w:rsid w:val="00A0652D"/>
    <w:rsid w:val="00A06B34"/>
    <w:rsid w:val="00A07879"/>
    <w:rsid w:val="00A07CE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AD"/>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AE"/>
    <w:rsid w:val="00A51CCB"/>
    <w:rsid w:val="00A53674"/>
    <w:rsid w:val="00A54041"/>
    <w:rsid w:val="00A54783"/>
    <w:rsid w:val="00A54C2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29"/>
    <w:rsid w:val="00A61984"/>
    <w:rsid w:val="00A6234D"/>
    <w:rsid w:val="00A62AAE"/>
    <w:rsid w:val="00A639C6"/>
    <w:rsid w:val="00A6576B"/>
    <w:rsid w:val="00A6692D"/>
    <w:rsid w:val="00A66FB9"/>
    <w:rsid w:val="00A673F8"/>
    <w:rsid w:val="00A6756C"/>
    <w:rsid w:val="00A702AA"/>
    <w:rsid w:val="00A7061D"/>
    <w:rsid w:val="00A70D64"/>
    <w:rsid w:val="00A71577"/>
    <w:rsid w:val="00A71578"/>
    <w:rsid w:val="00A727C0"/>
    <w:rsid w:val="00A72969"/>
    <w:rsid w:val="00A7296D"/>
    <w:rsid w:val="00A729D5"/>
    <w:rsid w:val="00A72ADC"/>
    <w:rsid w:val="00A7352E"/>
    <w:rsid w:val="00A741DF"/>
    <w:rsid w:val="00A74200"/>
    <w:rsid w:val="00A7483F"/>
    <w:rsid w:val="00A7533B"/>
    <w:rsid w:val="00A75715"/>
    <w:rsid w:val="00A7621E"/>
    <w:rsid w:val="00A76690"/>
    <w:rsid w:val="00A768FF"/>
    <w:rsid w:val="00A77835"/>
    <w:rsid w:val="00A7792E"/>
    <w:rsid w:val="00A801E7"/>
    <w:rsid w:val="00A80D10"/>
    <w:rsid w:val="00A812E2"/>
    <w:rsid w:val="00A81C00"/>
    <w:rsid w:val="00A820D0"/>
    <w:rsid w:val="00A822DA"/>
    <w:rsid w:val="00A82350"/>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2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7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B0"/>
    <w:rsid w:val="00AE69A1"/>
    <w:rsid w:val="00AE7238"/>
    <w:rsid w:val="00AE7EC0"/>
    <w:rsid w:val="00AE7FFD"/>
    <w:rsid w:val="00AF043C"/>
    <w:rsid w:val="00AF1084"/>
    <w:rsid w:val="00AF2E85"/>
    <w:rsid w:val="00AF30DD"/>
    <w:rsid w:val="00AF3C99"/>
    <w:rsid w:val="00AF3DE3"/>
    <w:rsid w:val="00AF456B"/>
    <w:rsid w:val="00AF46D0"/>
    <w:rsid w:val="00AF492D"/>
    <w:rsid w:val="00AF4EB3"/>
    <w:rsid w:val="00AF4EBA"/>
    <w:rsid w:val="00AF5250"/>
    <w:rsid w:val="00AF5B2E"/>
    <w:rsid w:val="00AF709A"/>
    <w:rsid w:val="00AF7BF5"/>
    <w:rsid w:val="00AF7FA9"/>
    <w:rsid w:val="00B00093"/>
    <w:rsid w:val="00B002C3"/>
    <w:rsid w:val="00B004A5"/>
    <w:rsid w:val="00B0085F"/>
    <w:rsid w:val="00B00B30"/>
    <w:rsid w:val="00B00C28"/>
    <w:rsid w:val="00B01029"/>
    <w:rsid w:val="00B01833"/>
    <w:rsid w:val="00B01D42"/>
    <w:rsid w:val="00B02141"/>
    <w:rsid w:val="00B023CC"/>
    <w:rsid w:val="00B0266A"/>
    <w:rsid w:val="00B026D0"/>
    <w:rsid w:val="00B03325"/>
    <w:rsid w:val="00B03AD2"/>
    <w:rsid w:val="00B03CDE"/>
    <w:rsid w:val="00B04670"/>
    <w:rsid w:val="00B04A2E"/>
    <w:rsid w:val="00B04B23"/>
    <w:rsid w:val="00B050FD"/>
    <w:rsid w:val="00B0530E"/>
    <w:rsid w:val="00B06B29"/>
    <w:rsid w:val="00B06CFF"/>
    <w:rsid w:val="00B0763A"/>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6A33"/>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CEE"/>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F68"/>
    <w:rsid w:val="00B570C3"/>
    <w:rsid w:val="00B577C5"/>
    <w:rsid w:val="00B57984"/>
    <w:rsid w:val="00B57D79"/>
    <w:rsid w:val="00B60647"/>
    <w:rsid w:val="00B60955"/>
    <w:rsid w:val="00B61044"/>
    <w:rsid w:val="00B6124E"/>
    <w:rsid w:val="00B628A7"/>
    <w:rsid w:val="00B63A7C"/>
    <w:rsid w:val="00B63AEC"/>
    <w:rsid w:val="00B63CF7"/>
    <w:rsid w:val="00B64567"/>
    <w:rsid w:val="00B64AB4"/>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D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BCB"/>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73"/>
    <w:rsid w:val="00BC44DE"/>
    <w:rsid w:val="00BC498A"/>
    <w:rsid w:val="00BC4C0C"/>
    <w:rsid w:val="00BC5148"/>
    <w:rsid w:val="00BC51A0"/>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986"/>
    <w:rsid w:val="00BE358C"/>
    <w:rsid w:val="00BE3D0F"/>
    <w:rsid w:val="00BE44FE"/>
    <w:rsid w:val="00BE462F"/>
    <w:rsid w:val="00BE65CF"/>
    <w:rsid w:val="00BE6DD0"/>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6E3"/>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BD7"/>
    <w:rsid w:val="00C30D70"/>
    <w:rsid w:val="00C316AE"/>
    <w:rsid w:val="00C32392"/>
    <w:rsid w:val="00C32664"/>
    <w:rsid w:val="00C3271D"/>
    <w:rsid w:val="00C330F0"/>
    <w:rsid w:val="00C3379C"/>
    <w:rsid w:val="00C35733"/>
    <w:rsid w:val="00C362D1"/>
    <w:rsid w:val="00C366DD"/>
    <w:rsid w:val="00C3695F"/>
    <w:rsid w:val="00C369D4"/>
    <w:rsid w:val="00C374BA"/>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C3"/>
    <w:rsid w:val="00C55FD0"/>
    <w:rsid w:val="00C56032"/>
    <w:rsid w:val="00C561D2"/>
    <w:rsid w:val="00C5678E"/>
    <w:rsid w:val="00C57621"/>
    <w:rsid w:val="00C5786A"/>
    <w:rsid w:val="00C57A48"/>
    <w:rsid w:val="00C57C2E"/>
    <w:rsid w:val="00C6001A"/>
    <w:rsid w:val="00C60742"/>
    <w:rsid w:val="00C610EA"/>
    <w:rsid w:val="00C615F5"/>
    <w:rsid w:val="00C61A49"/>
    <w:rsid w:val="00C6293E"/>
    <w:rsid w:val="00C62D4A"/>
    <w:rsid w:val="00C62E74"/>
    <w:rsid w:val="00C6310C"/>
    <w:rsid w:val="00C631CF"/>
    <w:rsid w:val="00C64244"/>
    <w:rsid w:val="00C64322"/>
    <w:rsid w:val="00C6442E"/>
    <w:rsid w:val="00C64BA6"/>
    <w:rsid w:val="00C65A7F"/>
    <w:rsid w:val="00C665BA"/>
    <w:rsid w:val="00C6680B"/>
    <w:rsid w:val="00C6733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F1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21"/>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21A"/>
    <w:rsid w:val="00CA6389"/>
    <w:rsid w:val="00CA699F"/>
    <w:rsid w:val="00CA6A10"/>
    <w:rsid w:val="00CA7301"/>
    <w:rsid w:val="00CA7CF9"/>
    <w:rsid w:val="00CB0385"/>
    <w:rsid w:val="00CB0A61"/>
    <w:rsid w:val="00CB0B7D"/>
    <w:rsid w:val="00CB1448"/>
    <w:rsid w:val="00CB23C4"/>
    <w:rsid w:val="00CB286C"/>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89"/>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334"/>
    <w:rsid w:val="00CE7274"/>
    <w:rsid w:val="00CF0175"/>
    <w:rsid w:val="00CF0C44"/>
    <w:rsid w:val="00CF1001"/>
    <w:rsid w:val="00CF1520"/>
    <w:rsid w:val="00CF1A9C"/>
    <w:rsid w:val="00CF20A6"/>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02"/>
    <w:rsid w:val="00D054DD"/>
    <w:rsid w:val="00D056E8"/>
    <w:rsid w:val="00D05CA6"/>
    <w:rsid w:val="00D0705A"/>
    <w:rsid w:val="00D0725D"/>
    <w:rsid w:val="00D101A5"/>
    <w:rsid w:val="00D10C57"/>
    <w:rsid w:val="00D12A28"/>
    <w:rsid w:val="00D12A78"/>
    <w:rsid w:val="00D12B31"/>
    <w:rsid w:val="00D131C0"/>
    <w:rsid w:val="00D15504"/>
    <w:rsid w:val="00D15950"/>
    <w:rsid w:val="00D1681F"/>
    <w:rsid w:val="00D16F80"/>
    <w:rsid w:val="00D170BE"/>
    <w:rsid w:val="00D17F21"/>
    <w:rsid w:val="00D20734"/>
    <w:rsid w:val="00D21525"/>
    <w:rsid w:val="00D21A62"/>
    <w:rsid w:val="00D22922"/>
    <w:rsid w:val="00D230C3"/>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8B"/>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C7"/>
    <w:rsid w:val="00D4263D"/>
    <w:rsid w:val="00D44A58"/>
    <w:rsid w:val="00D45032"/>
    <w:rsid w:val="00D455D8"/>
    <w:rsid w:val="00D45A12"/>
    <w:rsid w:val="00D45FEA"/>
    <w:rsid w:val="00D461A9"/>
    <w:rsid w:val="00D47E1F"/>
    <w:rsid w:val="00D5028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F2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DB"/>
    <w:rsid w:val="00D92CD6"/>
    <w:rsid w:val="00D936E6"/>
    <w:rsid w:val="00D939B5"/>
    <w:rsid w:val="00D946E1"/>
    <w:rsid w:val="00D95382"/>
    <w:rsid w:val="00D95D6A"/>
    <w:rsid w:val="00D97683"/>
    <w:rsid w:val="00DA0A9B"/>
    <w:rsid w:val="00DA0E2D"/>
    <w:rsid w:val="00DA2077"/>
    <w:rsid w:val="00DA2107"/>
    <w:rsid w:val="00DA28CE"/>
    <w:rsid w:val="00DA300C"/>
    <w:rsid w:val="00DA38BD"/>
    <w:rsid w:val="00DA4443"/>
    <w:rsid w:val="00DA449F"/>
    <w:rsid w:val="00DA451B"/>
    <w:rsid w:val="00DA459A"/>
    <w:rsid w:val="00DA50E3"/>
    <w:rsid w:val="00DA51CD"/>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4A"/>
    <w:rsid w:val="00DC2CA8"/>
    <w:rsid w:val="00DC2D62"/>
    <w:rsid w:val="00DC3651"/>
    <w:rsid w:val="00DC3CAB"/>
    <w:rsid w:val="00DC3EF5"/>
    <w:rsid w:val="00DC54E0"/>
    <w:rsid w:val="00DC668D"/>
    <w:rsid w:val="00DC78B8"/>
    <w:rsid w:val="00DD013F"/>
    <w:rsid w:val="00DD01F0"/>
    <w:rsid w:val="00DD02F0"/>
    <w:rsid w:val="00DD14EF"/>
    <w:rsid w:val="00DD1554"/>
    <w:rsid w:val="00DD1D35"/>
    <w:rsid w:val="00DD2077"/>
    <w:rsid w:val="00DD2331"/>
    <w:rsid w:val="00DD273E"/>
    <w:rsid w:val="00DD29E4"/>
    <w:rsid w:val="00DD2ADC"/>
    <w:rsid w:val="00DD2DD6"/>
    <w:rsid w:val="00DD3AB2"/>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61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02"/>
    <w:rsid w:val="00DF6BC5"/>
    <w:rsid w:val="00E000B1"/>
    <w:rsid w:val="00E001DB"/>
    <w:rsid w:val="00E01107"/>
    <w:rsid w:val="00E036B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125"/>
    <w:rsid w:val="00E16580"/>
    <w:rsid w:val="00E16EEB"/>
    <w:rsid w:val="00E176EB"/>
    <w:rsid w:val="00E20446"/>
    <w:rsid w:val="00E2095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1F"/>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9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4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C2"/>
    <w:rsid w:val="00E96BAC"/>
    <w:rsid w:val="00E971D4"/>
    <w:rsid w:val="00E971F2"/>
    <w:rsid w:val="00E973EC"/>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61"/>
    <w:rsid w:val="00EB2635"/>
    <w:rsid w:val="00EB2E90"/>
    <w:rsid w:val="00EB311A"/>
    <w:rsid w:val="00EB3188"/>
    <w:rsid w:val="00EB3965"/>
    <w:rsid w:val="00EB3CF7"/>
    <w:rsid w:val="00EB3F8D"/>
    <w:rsid w:val="00EB3FD7"/>
    <w:rsid w:val="00EB3FF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FC"/>
    <w:rsid w:val="00EB7B92"/>
    <w:rsid w:val="00EB7D4A"/>
    <w:rsid w:val="00EC08F7"/>
    <w:rsid w:val="00EC1F6C"/>
    <w:rsid w:val="00EC2840"/>
    <w:rsid w:val="00EC29D7"/>
    <w:rsid w:val="00EC3198"/>
    <w:rsid w:val="00EC3566"/>
    <w:rsid w:val="00EC397D"/>
    <w:rsid w:val="00EC3C67"/>
    <w:rsid w:val="00EC41CD"/>
    <w:rsid w:val="00EC47B0"/>
    <w:rsid w:val="00EC4C13"/>
    <w:rsid w:val="00EC50B9"/>
    <w:rsid w:val="00EC5DF5"/>
    <w:rsid w:val="00EC64E5"/>
    <w:rsid w:val="00EC6B7B"/>
    <w:rsid w:val="00EC734F"/>
    <w:rsid w:val="00EC7949"/>
    <w:rsid w:val="00ED0398"/>
    <w:rsid w:val="00ED052A"/>
    <w:rsid w:val="00ED094C"/>
    <w:rsid w:val="00ED0A98"/>
    <w:rsid w:val="00ED0B19"/>
    <w:rsid w:val="00ED0EA9"/>
    <w:rsid w:val="00ED0F28"/>
    <w:rsid w:val="00ED1821"/>
    <w:rsid w:val="00ED19F0"/>
    <w:rsid w:val="00ED1F36"/>
    <w:rsid w:val="00ED22BF"/>
    <w:rsid w:val="00ED233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10"/>
    <w:rsid w:val="00EF6BEC"/>
    <w:rsid w:val="00EF6F9D"/>
    <w:rsid w:val="00EF7515"/>
    <w:rsid w:val="00EF755D"/>
    <w:rsid w:val="00EF7E6D"/>
    <w:rsid w:val="00EF7F9A"/>
    <w:rsid w:val="00F0072D"/>
    <w:rsid w:val="00F00A16"/>
    <w:rsid w:val="00F010F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15"/>
    <w:rsid w:val="00F1322C"/>
    <w:rsid w:val="00F13A41"/>
    <w:rsid w:val="00F1460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F30"/>
    <w:rsid w:val="00F30C82"/>
    <w:rsid w:val="00F30FE5"/>
    <w:rsid w:val="00F3145D"/>
    <w:rsid w:val="00F31921"/>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379"/>
    <w:rsid w:val="00F46284"/>
    <w:rsid w:val="00F46C6E"/>
    <w:rsid w:val="00F46D1E"/>
    <w:rsid w:val="00F4789C"/>
    <w:rsid w:val="00F47A22"/>
    <w:rsid w:val="00F506CD"/>
    <w:rsid w:val="00F51331"/>
    <w:rsid w:val="00F5224A"/>
    <w:rsid w:val="00F538D9"/>
    <w:rsid w:val="00F55331"/>
    <w:rsid w:val="00F55587"/>
    <w:rsid w:val="00F55F38"/>
    <w:rsid w:val="00F55FA4"/>
    <w:rsid w:val="00F5648F"/>
    <w:rsid w:val="00F5735D"/>
    <w:rsid w:val="00F57966"/>
    <w:rsid w:val="00F57D25"/>
    <w:rsid w:val="00F60262"/>
    <w:rsid w:val="00F6045E"/>
    <w:rsid w:val="00F6188A"/>
    <w:rsid w:val="00F61D24"/>
    <w:rsid w:val="00F61F60"/>
    <w:rsid w:val="00F621CE"/>
    <w:rsid w:val="00F62F9B"/>
    <w:rsid w:val="00F6367D"/>
    <w:rsid w:val="00F63804"/>
    <w:rsid w:val="00F63F4F"/>
    <w:rsid w:val="00F6426C"/>
    <w:rsid w:val="00F649A5"/>
    <w:rsid w:val="00F65098"/>
    <w:rsid w:val="00F6570C"/>
    <w:rsid w:val="00F657A3"/>
    <w:rsid w:val="00F65A48"/>
    <w:rsid w:val="00F663AA"/>
    <w:rsid w:val="00F66402"/>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D6"/>
    <w:rsid w:val="00F83BAB"/>
    <w:rsid w:val="00F841E1"/>
    <w:rsid w:val="00F84976"/>
    <w:rsid w:val="00F84A98"/>
    <w:rsid w:val="00F84AF1"/>
    <w:rsid w:val="00F8508C"/>
    <w:rsid w:val="00F8590E"/>
    <w:rsid w:val="00F85945"/>
    <w:rsid w:val="00F85DD7"/>
    <w:rsid w:val="00F85F2A"/>
    <w:rsid w:val="00F864BA"/>
    <w:rsid w:val="00F86E67"/>
    <w:rsid w:val="00F871D1"/>
    <w:rsid w:val="00F87C8C"/>
    <w:rsid w:val="00F9051D"/>
    <w:rsid w:val="00F90884"/>
    <w:rsid w:val="00F908E1"/>
    <w:rsid w:val="00F9094B"/>
    <w:rsid w:val="00F90E4F"/>
    <w:rsid w:val="00F90F4E"/>
    <w:rsid w:val="00F90FF4"/>
    <w:rsid w:val="00F918BF"/>
    <w:rsid w:val="00F91C1C"/>
    <w:rsid w:val="00F91DAE"/>
    <w:rsid w:val="00F92BB5"/>
    <w:rsid w:val="00F92C0D"/>
    <w:rsid w:val="00F92FDA"/>
    <w:rsid w:val="00F930AD"/>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68"/>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8B"/>
    <w:rsid w:val="00FB0CFB"/>
    <w:rsid w:val="00FB113D"/>
    <w:rsid w:val="00FB13DC"/>
    <w:rsid w:val="00FB23CF"/>
    <w:rsid w:val="00FB34C5"/>
    <w:rsid w:val="00FB35F0"/>
    <w:rsid w:val="00FB399F"/>
    <w:rsid w:val="00FB3B0B"/>
    <w:rsid w:val="00FB4560"/>
    <w:rsid w:val="00FB4615"/>
    <w:rsid w:val="00FB4E7B"/>
    <w:rsid w:val="00FB610C"/>
    <w:rsid w:val="00FB63BB"/>
    <w:rsid w:val="00FB6EB8"/>
    <w:rsid w:val="00FB746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5EF"/>
    <w:rsid w:val="00FF39E7"/>
    <w:rsid w:val="00FF39EE"/>
    <w:rsid w:val="00FF42E0"/>
    <w:rsid w:val="00FF4A82"/>
    <w:rsid w:val="00FF4AA0"/>
    <w:rsid w:val="00FF4BFE"/>
    <w:rsid w:val="00FF5443"/>
    <w:rsid w:val="00FF5A7A"/>
    <w:rsid w:val="00FF5CB8"/>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BF4717"/>
  <w15:chartTrackingRefBased/>
  <w15:docId w15:val="{7890B65E-104B-4AB2-8D83-D484DF6C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26540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4921453">
      <w:bodyDiv w:val="1"/>
      <w:marLeft w:val="0"/>
      <w:marRight w:val="0"/>
      <w:marTop w:val="0"/>
      <w:marBottom w:val="0"/>
      <w:divBdr>
        <w:top w:val="none" w:sz="0" w:space="0" w:color="auto"/>
        <w:left w:val="none" w:sz="0" w:space="0" w:color="auto"/>
        <w:bottom w:val="none" w:sz="0" w:space="0" w:color="auto"/>
        <w:right w:val="none" w:sz="0" w:space="0" w:color="auto"/>
      </w:divBdr>
    </w:div>
    <w:div w:id="198831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1CF4967D8142A3AB82755C6CFC67BB"/>
        <w:category>
          <w:name w:val="Allmänt"/>
          <w:gallery w:val="placeholder"/>
        </w:category>
        <w:types>
          <w:type w:val="bbPlcHdr"/>
        </w:types>
        <w:behaviors>
          <w:behavior w:val="content"/>
        </w:behaviors>
        <w:guid w:val="{8052F6E0-5A2C-4564-B202-67669E2E606D}"/>
      </w:docPartPr>
      <w:docPartBody>
        <w:p w:rsidR="001D3612" w:rsidRDefault="001D3612">
          <w:pPr>
            <w:pStyle w:val="B71CF4967D8142A3AB82755C6CFC67BB"/>
          </w:pPr>
          <w:r w:rsidRPr="005A0A93">
            <w:rPr>
              <w:rStyle w:val="Platshllartext"/>
            </w:rPr>
            <w:t>Förslag till riksdagsbeslut</w:t>
          </w:r>
        </w:p>
      </w:docPartBody>
    </w:docPart>
    <w:docPart>
      <w:docPartPr>
        <w:name w:val="626389B83CA7408ABA64856887028B0A"/>
        <w:category>
          <w:name w:val="Allmänt"/>
          <w:gallery w:val="placeholder"/>
        </w:category>
        <w:types>
          <w:type w:val="bbPlcHdr"/>
        </w:types>
        <w:behaviors>
          <w:behavior w:val="content"/>
        </w:behaviors>
        <w:guid w:val="{38C2C395-0E00-4F18-B648-CC7C14B676F4}"/>
      </w:docPartPr>
      <w:docPartBody>
        <w:p w:rsidR="001D3612" w:rsidRDefault="001D3612">
          <w:pPr>
            <w:pStyle w:val="626389B83CA7408ABA64856887028B0A"/>
          </w:pPr>
          <w:r w:rsidRPr="005A0A93">
            <w:rPr>
              <w:rStyle w:val="Platshllartext"/>
            </w:rPr>
            <w:t>Motivering</w:t>
          </w:r>
        </w:p>
      </w:docPartBody>
    </w:docPart>
    <w:docPart>
      <w:docPartPr>
        <w:name w:val="853CA6AD88144BC69128C4CFF805216F"/>
        <w:category>
          <w:name w:val="Allmänt"/>
          <w:gallery w:val="placeholder"/>
        </w:category>
        <w:types>
          <w:type w:val="bbPlcHdr"/>
        </w:types>
        <w:behaviors>
          <w:behavior w:val="content"/>
        </w:behaviors>
        <w:guid w:val="{970977C2-0BA7-4ECC-A42E-ED217C61337D}"/>
      </w:docPartPr>
      <w:docPartBody>
        <w:p w:rsidR="009901C8" w:rsidRDefault="009901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12"/>
    <w:rsid w:val="001D3612"/>
    <w:rsid w:val="002E1D0C"/>
    <w:rsid w:val="002E4346"/>
    <w:rsid w:val="004A0EC4"/>
    <w:rsid w:val="00526ACE"/>
    <w:rsid w:val="005D1D5B"/>
    <w:rsid w:val="006B6E1F"/>
    <w:rsid w:val="00755FF4"/>
    <w:rsid w:val="00900222"/>
    <w:rsid w:val="009901C8"/>
    <w:rsid w:val="009D4729"/>
    <w:rsid w:val="00E719CC"/>
    <w:rsid w:val="00E973EC"/>
    <w:rsid w:val="00F12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1CF4967D8142A3AB82755C6CFC67BB">
    <w:name w:val="B71CF4967D8142A3AB82755C6CFC67BB"/>
  </w:style>
  <w:style w:type="paragraph" w:customStyle="1" w:styleId="626389B83CA7408ABA64856887028B0A">
    <w:name w:val="626389B83CA7408ABA64856887028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450E4-5414-4E62-BE97-D8D7312DDF73}"/>
</file>

<file path=customXml/itemProps2.xml><?xml version="1.0" encoding="utf-8"?>
<ds:datastoreItem xmlns:ds="http://schemas.openxmlformats.org/officeDocument/2006/customXml" ds:itemID="{82E21804-0F28-4504-921B-148746E8CEE0}"/>
</file>

<file path=customXml/itemProps3.xml><?xml version="1.0" encoding="utf-8"?>
<ds:datastoreItem xmlns:ds="http://schemas.openxmlformats.org/officeDocument/2006/customXml" ds:itemID="{04118975-91C6-45A9-B822-7986395A3A32}"/>
</file>

<file path=docProps/app.xml><?xml version="1.0" encoding="utf-8"?>
<Properties xmlns="http://schemas.openxmlformats.org/officeDocument/2006/extended-properties" xmlns:vt="http://schemas.openxmlformats.org/officeDocument/2006/docPropsVTypes">
  <Template>Normal</Template>
  <TotalTime>696</TotalTime>
  <Pages>60</Pages>
  <Words>26669</Words>
  <Characters>164285</Characters>
  <Application>Microsoft Office Word</Application>
  <DocSecurity>0</DocSecurity>
  <Lines>2649</Lines>
  <Paragraphs>860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MP2503 En grön klimathandlingsplan för Sverige 2025</vt:lpstr>
      <vt:lpstr>
      </vt:lpstr>
    </vt:vector>
  </TitlesOfParts>
  <Company>Sveriges riksdag</Company>
  <LinksUpToDate>false</LinksUpToDate>
  <CharactersWithSpaces>190094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