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4791B56EC34C5288D0054BFA90C57D"/>
        </w:placeholder>
        <w15:appearance w15:val="hidden"/>
        <w:text/>
      </w:sdtPr>
      <w:sdtEndPr/>
      <w:sdtContent>
        <w:p w:rsidRPr="009B062B" w:rsidR="00AF30DD" w:rsidP="009B062B" w:rsidRDefault="00AF30DD" w14:paraId="5D306782" w14:textId="77777777">
          <w:pPr>
            <w:pStyle w:val="RubrikFrslagTIllRiksdagsbeslut"/>
          </w:pPr>
          <w:r w:rsidRPr="009B062B">
            <w:t>Förslag till riksdagsbeslut</w:t>
          </w:r>
        </w:p>
      </w:sdtContent>
    </w:sdt>
    <w:sdt>
      <w:sdtPr>
        <w:alias w:val="Yrkande 1"/>
        <w:tag w:val="a8975700-9943-45f0-bc0f-dccb6a7cfbe7"/>
        <w:id w:val="1700579935"/>
        <w:lock w:val="sdtLocked"/>
      </w:sdtPr>
      <w:sdtEndPr/>
      <w:sdtContent>
        <w:p w:rsidR="00077E18" w:rsidRDefault="005D04C1" w14:paraId="5D306783" w14:textId="46C18183">
          <w:pPr>
            <w:pStyle w:val="Frslagstext"/>
          </w:pPr>
          <w:r>
            <w:t>Riksdagen ställer sig bakom det som anförs i motionen om ökade insatser för att sprida kunskap om fjällsäkerhet samt fjällräddningen och tillkännager detta för regeringen.</w:t>
          </w:r>
        </w:p>
      </w:sdtContent>
    </w:sdt>
    <w:sdt>
      <w:sdtPr>
        <w:alias w:val="Yrkande 2"/>
        <w:tag w:val="fb1ab172-969b-4ff4-99a8-ce6412bd1a04"/>
        <w:id w:val="84577267"/>
        <w:lock w:val="sdtLocked"/>
      </w:sdtPr>
      <w:sdtEndPr/>
      <w:sdtContent>
        <w:p w:rsidR="00077E18" w:rsidRDefault="005D04C1" w14:paraId="5D306784" w14:textId="77388FF9">
          <w:pPr>
            <w:pStyle w:val="Frslagstext"/>
          </w:pPr>
          <w:r>
            <w:t>Riksdagen ställer sig bakom det som anförs i motionen om att se över gällande lagstiftning i syfte att säkerställa att lagstiftningen är adekvat för att avskräcka från onödiga larm till fjällräddning och att lagstiftningen ger fullgoda möjligheter för staten att utkräva kostnadsansvar av den som larmat i onödan,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C6143DF2154134BFBF93895D860ECF"/>
        </w:placeholder>
        <w15:appearance w15:val="hidden"/>
        <w:text/>
      </w:sdtPr>
      <w:sdtEndPr/>
      <w:sdtContent>
        <w:p w:rsidRPr="009B062B" w:rsidR="006D79C9" w:rsidP="00333E95" w:rsidRDefault="006D79C9" w14:paraId="5D306785" w14:textId="77777777">
          <w:pPr>
            <w:pStyle w:val="Rubrik1"/>
          </w:pPr>
          <w:r>
            <w:t>Motivering</w:t>
          </w:r>
        </w:p>
      </w:sdtContent>
    </w:sdt>
    <w:p w:rsidRPr="00FD3B87" w:rsidR="00877672" w:rsidP="00FD3B87" w:rsidRDefault="00877672" w14:paraId="5D306786" w14:textId="77777777">
      <w:pPr>
        <w:pStyle w:val="Normalutanindragellerluft"/>
      </w:pPr>
      <w:r w:rsidRPr="00FD3B87">
        <w:t xml:space="preserve">Allt fler upptäcker Sveriges fantastiska fjällvärld både under sommaren och vintern. Det är en i grunden mycket positiv utveckling ur flera perspektiv. Den ökade fjällturismen skapar jobb, inte minst på mindre orter </w:t>
      </w:r>
      <w:r w:rsidRPr="00FD3B87">
        <w:lastRenderedPageBreak/>
        <w:t xml:space="preserve">och i glesbygd, samtidigt som ökat friluftsliv ger positiva effekter på folkhälsan och ökar människors kunskaper om natur och miljö. </w:t>
      </w:r>
    </w:p>
    <w:p w:rsidRPr="00877672" w:rsidR="00877672" w:rsidP="00877672" w:rsidRDefault="00877672" w14:paraId="5D306787" w14:textId="28D19CF5">
      <w:r w:rsidRPr="00877672">
        <w:t xml:space="preserve">I takt med </w:t>
      </w:r>
      <w:r w:rsidR="00FD3B87">
        <w:t xml:space="preserve">att </w:t>
      </w:r>
      <w:r w:rsidRPr="00877672">
        <w:t>allt fler ger sig ut i fjällvärlden</w:t>
      </w:r>
      <w:r>
        <w:t xml:space="preserve">, </w:t>
      </w:r>
      <w:r w:rsidR="002773BC">
        <w:t xml:space="preserve">många </w:t>
      </w:r>
      <w:r>
        <w:t xml:space="preserve">för första gången, ökar </w:t>
      </w:r>
      <w:r w:rsidRPr="00877672">
        <w:t>antalet larmsamtal till 112 om fjällräddning liksom antalet faktiska insatser. Under årets första åtta månader har 335 fjällräddningar utförts varav 133 stycken under sommarmånaderna. Det är en rejäl ökning. I Norrbotten var antalet fjällräddningar dubbelt så många i somras jämfört med tidigare år. De flesta fjällräddningsinsatser är motiverade och handlar om att undsätta skadade och sjuka personer. Många insatser hade dock varit möjliga att undvika om den som begärt hjälpen bara hade varit något bättre förberedd. Vidare är det många som larmar fjällräddningen felaktigt och helt i onödan. Att man är trött, har fått skavsår eller bara tycker att slalombacken är för brant är inte skäl att larma 112 och fjällräddningen</w:t>
      </w:r>
      <w:r>
        <w:t>,</w:t>
      </w:r>
      <w:r w:rsidRPr="00877672">
        <w:t xml:space="preserve"> men tyvärr sker detta enligt aktiva fjällräddare. </w:t>
      </w:r>
    </w:p>
    <w:p w:rsidRPr="00877672" w:rsidR="00877672" w:rsidP="00877672" w:rsidRDefault="00877672" w14:paraId="5D306788" w14:textId="292A1E22">
      <w:r w:rsidRPr="00877672">
        <w:t>Onödiga larm och räddningsinsatser kostar stora pengar samtidigt som en onödig insats kan innebära att andra i verkligt hjälpbehov försätts i större fara när väntan på räddning dröjer. Fjällräddningens resurser måste användas med stor försiktighet. Därför finns det skäl för regeringen att undersöka möjligheten att göra större förebyggande och informationsspridande insatser</w:t>
      </w:r>
      <w:r w:rsidR="00BA1386">
        <w:t xml:space="preserve"> genom att förslagsvis utveckla Fjällsäkerhetsrådets arbete</w:t>
      </w:r>
      <w:r w:rsidRPr="00877672">
        <w:t xml:space="preserve">. </w:t>
      </w:r>
      <w:r w:rsidRPr="00877672">
        <w:lastRenderedPageBreak/>
        <w:t>Dessa</w:t>
      </w:r>
      <w:r w:rsidR="00FD3B87">
        <w:t xml:space="preserve"> insatser bör dels handla</w:t>
      </w:r>
      <w:r w:rsidRPr="00877672">
        <w:t xml:space="preserve"> om att sprida information om hur man undviker att komma i fara på fjället och dels information om vad fjällräddningen är till för </w:t>
      </w:r>
      <w:r>
        <w:t>samt</w:t>
      </w:r>
      <w:r w:rsidRPr="00877672">
        <w:t xml:space="preserve"> konsekvenserna av att larma i onödan. </w:t>
      </w:r>
      <w:r w:rsidR="00BA1386">
        <w:t>Insatser</w:t>
      </w:r>
      <w:r w:rsidRPr="00877672">
        <w:t xml:space="preserve"> kan med fördel göras i samarbete med exempelvis</w:t>
      </w:r>
      <w:r>
        <w:t xml:space="preserve"> den ideella medlemsorganisationen</w:t>
      </w:r>
      <w:r w:rsidRPr="00877672">
        <w:t xml:space="preserve"> Svenska Turistföreningen som redan gör betydande insatser för att sprida information och kunskap om fjällvärlden och fjällsäkerhet. </w:t>
      </w:r>
    </w:p>
    <w:p w:rsidRPr="00877672" w:rsidR="00877672" w:rsidP="00877672" w:rsidRDefault="00877672" w14:paraId="5D306789" w14:textId="77777777">
      <w:r w:rsidRPr="00877672">
        <w:t xml:space="preserve">Den som larmar fjällräddningen utan att vara i nöd riskerar idag att straffas för falsklarm eller missbruk av larmanordning. Regeringen bör dock utreda om dagens lagstiftning är tillräcklig för att avskräcka från falsklarm samt om dagens lagstiftning ger tillräckliga möjligheter för staten att utkräva kostnadsansvar av den som uppenbart larmat i onödan. </w:t>
      </w:r>
    </w:p>
    <w:p w:rsidR="00DA742B" w:rsidP="00EC734F" w:rsidRDefault="00DA742B" w14:paraId="5D30678B"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9056EB381CE344CCAC64E59F8B2CD890"/>
        </w:placeholder>
        <w15:appearance w15:val="hidden"/>
      </w:sdtPr>
      <w:sdtEndPr>
        <w:rPr>
          <w:i w:val="0"/>
          <w:noProof w:val="0"/>
        </w:rPr>
      </w:sdtEndPr>
      <w:sdtContent>
        <w:p w:rsidR="004801AC" w:rsidP="0057301A" w:rsidRDefault="00FD3B87" w14:paraId="5D3067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B27E45" w:rsidRDefault="00B27E45" w14:paraId="5D306790" w14:textId="77777777"/>
    <w:sectPr w:rsidR="00B27E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6792" w14:textId="77777777" w:rsidR="005B0202" w:rsidRDefault="005B0202" w:rsidP="000C1CAD">
      <w:pPr>
        <w:spacing w:line="240" w:lineRule="auto"/>
      </w:pPr>
      <w:r>
        <w:separator/>
      </w:r>
    </w:p>
  </w:endnote>
  <w:endnote w:type="continuationSeparator" w:id="0">
    <w:p w14:paraId="5D306793" w14:textId="77777777" w:rsidR="005B0202" w:rsidRDefault="005B0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67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6799" w14:textId="4531B6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3B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06790" w14:textId="77777777" w:rsidR="005B0202" w:rsidRDefault="005B0202" w:rsidP="000C1CAD">
      <w:pPr>
        <w:spacing w:line="240" w:lineRule="auto"/>
      </w:pPr>
      <w:r>
        <w:separator/>
      </w:r>
    </w:p>
  </w:footnote>
  <w:footnote w:type="continuationSeparator" w:id="0">
    <w:p w14:paraId="5D306791" w14:textId="77777777" w:rsidR="005B0202" w:rsidRDefault="005B02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3067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3067A3" wp14:anchorId="5D3067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3B87" w14:paraId="5D3067A4" w14:textId="77777777">
                          <w:pPr>
                            <w:jc w:val="right"/>
                          </w:pPr>
                          <w:sdt>
                            <w:sdtPr>
                              <w:alias w:val="CC_Noformat_Partikod"/>
                              <w:tag w:val="CC_Noformat_Partikod"/>
                              <w:id w:val="-53464382"/>
                              <w:placeholder>
                                <w:docPart w:val="51543BAAC92F40ABBD5F00865A4C2419"/>
                              </w:placeholder>
                              <w:text/>
                            </w:sdtPr>
                            <w:sdtEndPr/>
                            <w:sdtContent>
                              <w:r w:rsidR="00877672">
                                <w:t>M</w:t>
                              </w:r>
                            </w:sdtContent>
                          </w:sdt>
                          <w:sdt>
                            <w:sdtPr>
                              <w:alias w:val="CC_Noformat_Partinummer"/>
                              <w:tag w:val="CC_Noformat_Partinummer"/>
                              <w:id w:val="-1709555926"/>
                              <w:placeholder>
                                <w:docPart w:val="88E2601E839942919007AC260BB37DCB"/>
                              </w:placeholder>
                              <w:text/>
                            </w:sdtPr>
                            <w:sdtEndPr/>
                            <w:sdtContent>
                              <w:r w:rsidR="00505A14">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3067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3B87" w14:paraId="5D3067A4" w14:textId="77777777">
                    <w:pPr>
                      <w:jc w:val="right"/>
                    </w:pPr>
                    <w:sdt>
                      <w:sdtPr>
                        <w:alias w:val="CC_Noformat_Partikod"/>
                        <w:tag w:val="CC_Noformat_Partikod"/>
                        <w:id w:val="-53464382"/>
                        <w:placeholder>
                          <w:docPart w:val="51543BAAC92F40ABBD5F00865A4C2419"/>
                        </w:placeholder>
                        <w:text/>
                      </w:sdtPr>
                      <w:sdtEndPr/>
                      <w:sdtContent>
                        <w:r w:rsidR="00877672">
                          <w:t>M</w:t>
                        </w:r>
                      </w:sdtContent>
                    </w:sdt>
                    <w:sdt>
                      <w:sdtPr>
                        <w:alias w:val="CC_Noformat_Partinummer"/>
                        <w:tag w:val="CC_Noformat_Partinummer"/>
                        <w:id w:val="-1709555926"/>
                        <w:placeholder>
                          <w:docPart w:val="88E2601E839942919007AC260BB37DCB"/>
                        </w:placeholder>
                        <w:text/>
                      </w:sdtPr>
                      <w:sdtEndPr/>
                      <w:sdtContent>
                        <w:r w:rsidR="00505A14">
                          <w:t>1723</w:t>
                        </w:r>
                      </w:sdtContent>
                    </w:sdt>
                  </w:p>
                </w:txbxContent>
              </v:textbox>
              <w10:wrap anchorx="page"/>
            </v:shape>
          </w:pict>
        </mc:Fallback>
      </mc:AlternateContent>
    </w:r>
  </w:p>
  <w:p w:rsidRPr="00293C4F" w:rsidR="004F35FE" w:rsidP="00776B74" w:rsidRDefault="004F35FE" w14:paraId="5D306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B87" w14:paraId="5D306796" w14:textId="77777777">
    <w:pPr>
      <w:jc w:val="right"/>
    </w:pPr>
    <w:sdt>
      <w:sdtPr>
        <w:alias w:val="CC_Noformat_Partikod"/>
        <w:tag w:val="CC_Noformat_Partikod"/>
        <w:id w:val="559911109"/>
        <w:placeholder>
          <w:docPart w:val="88E2601E839942919007AC260BB37DCB"/>
        </w:placeholder>
        <w:text/>
      </w:sdtPr>
      <w:sdtEndPr/>
      <w:sdtContent>
        <w:r w:rsidR="00877672">
          <w:t>M</w:t>
        </w:r>
      </w:sdtContent>
    </w:sdt>
    <w:sdt>
      <w:sdtPr>
        <w:alias w:val="CC_Noformat_Partinummer"/>
        <w:tag w:val="CC_Noformat_Partinummer"/>
        <w:id w:val="1197820850"/>
        <w:placeholder>
          <w:docPart w:val="DefaultPlaceholder_-1854013440"/>
        </w:placeholder>
        <w:text/>
      </w:sdtPr>
      <w:sdtEndPr/>
      <w:sdtContent>
        <w:r w:rsidR="00505A14">
          <w:t>1723</w:t>
        </w:r>
      </w:sdtContent>
    </w:sdt>
  </w:p>
  <w:p w:rsidR="004F35FE" w:rsidP="00776B74" w:rsidRDefault="004F35FE" w14:paraId="5D3067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3B87" w14:paraId="5D30679A" w14:textId="77777777">
    <w:pPr>
      <w:jc w:val="right"/>
    </w:pPr>
    <w:sdt>
      <w:sdtPr>
        <w:alias w:val="CC_Noformat_Partikod"/>
        <w:tag w:val="CC_Noformat_Partikod"/>
        <w:id w:val="1471015553"/>
        <w:lock w:val="contentLocked"/>
        <w:text/>
      </w:sdtPr>
      <w:sdtEndPr/>
      <w:sdtContent>
        <w:r w:rsidR="00877672">
          <w:t>M</w:t>
        </w:r>
      </w:sdtContent>
    </w:sdt>
    <w:sdt>
      <w:sdtPr>
        <w:alias w:val="CC_Noformat_Partinummer"/>
        <w:tag w:val="CC_Noformat_Partinummer"/>
        <w:id w:val="-2014525982"/>
        <w:lock w:val="contentLocked"/>
        <w:text/>
      </w:sdtPr>
      <w:sdtEndPr/>
      <w:sdtContent>
        <w:r w:rsidR="00505A14">
          <w:t>1723</w:t>
        </w:r>
      </w:sdtContent>
    </w:sdt>
  </w:p>
  <w:p w:rsidR="004F35FE" w:rsidP="00A314CF" w:rsidRDefault="00FD3B87" w14:paraId="5D3067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3B87" w14:paraId="5D3067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3B87" w14:paraId="5D3067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:1774</w:t>
        </w:r>
      </w:sdtContent>
    </w:sdt>
  </w:p>
  <w:p w:rsidR="004F35FE" w:rsidP="00E03A3D" w:rsidRDefault="00FD3B87" w14:paraId="5D30679E"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15:appearance w15:val="hidden"/>
      <w:text/>
    </w:sdtPr>
    <w:sdtEndPr/>
    <w:sdtContent>
      <w:p w:rsidR="004F35FE" w:rsidP="00283E0F" w:rsidRDefault="00877672" w14:paraId="5D30679F" w14:textId="77777777">
        <w:pPr>
          <w:pStyle w:val="FSHRub2"/>
        </w:pPr>
        <w:r>
          <w:t>Åtgärder för att stävja missbruk av fjällräddningen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D3067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77E18"/>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EB3"/>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AE4"/>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67F"/>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5949"/>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3BC"/>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A04"/>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A7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9A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A14"/>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01A"/>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202"/>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4C1"/>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033"/>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F92"/>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672"/>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C82"/>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28F"/>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E21"/>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27E45"/>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386"/>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742"/>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F4A"/>
    <w:rsid w:val="00C8635A"/>
    <w:rsid w:val="00C86FB6"/>
    <w:rsid w:val="00C87F19"/>
    <w:rsid w:val="00C90723"/>
    <w:rsid w:val="00C90A15"/>
    <w:rsid w:val="00C918A0"/>
    <w:rsid w:val="00C925AD"/>
    <w:rsid w:val="00C92BF5"/>
    <w:rsid w:val="00C939A3"/>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42B"/>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4F6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4E3"/>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34F"/>
    <w:rsid w:val="00FC3647"/>
    <w:rsid w:val="00FC3B64"/>
    <w:rsid w:val="00FC63A5"/>
    <w:rsid w:val="00FC75D3"/>
    <w:rsid w:val="00FC7C4E"/>
    <w:rsid w:val="00FC7EF0"/>
    <w:rsid w:val="00FD0158"/>
    <w:rsid w:val="00FD05BA"/>
    <w:rsid w:val="00FD05C7"/>
    <w:rsid w:val="00FD115B"/>
    <w:rsid w:val="00FD1438"/>
    <w:rsid w:val="00FD3B87"/>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7B4"/>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06781"/>
  <w15:chartTrackingRefBased/>
  <w15:docId w15:val="{25E03016-9764-4D92-A941-2ED35250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4791B56EC34C5288D0054BFA90C57D"/>
        <w:category>
          <w:name w:val="Allmänt"/>
          <w:gallery w:val="placeholder"/>
        </w:category>
        <w:types>
          <w:type w:val="bbPlcHdr"/>
        </w:types>
        <w:behaviors>
          <w:behavior w:val="content"/>
        </w:behaviors>
        <w:guid w:val="{69524B7C-093F-4857-85DA-106E89A7E525}"/>
      </w:docPartPr>
      <w:docPartBody>
        <w:p w:rsidR="009C4015" w:rsidRDefault="00031B2F">
          <w:pPr>
            <w:pStyle w:val="814791B56EC34C5288D0054BFA90C57D"/>
          </w:pPr>
          <w:r w:rsidRPr="005A0A93">
            <w:rPr>
              <w:rStyle w:val="Platshllartext"/>
            </w:rPr>
            <w:t>Förslag till riksdagsbeslut</w:t>
          </w:r>
        </w:p>
      </w:docPartBody>
    </w:docPart>
    <w:docPart>
      <w:docPartPr>
        <w:name w:val="31C6143DF2154134BFBF93895D860ECF"/>
        <w:category>
          <w:name w:val="Allmänt"/>
          <w:gallery w:val="placeholder"/>
        </w:category>
        <w:types>
          <w:type w:val="bbPlcHdr"/>
        </w:types>
        <w:behaviors>
          <w:behavior w:val="content"/>
        </w:behaviors>
        <w:guid w:val="{7BF75258-D206-48A5-A07C-069949DA6FCE}"/>
      </w:docPartPr>
      <w:docPartBody>
        <w:p w:rsidR="009C4015" w:rsidRDefault="00031B2F">
          <w:pPr>
            <w:pStyle w:val="31C6143DF2154134BFBF93895D860ECF"/>
          </w:pPr>
          <w:r w:rsidRPr="005A0A93">
            <w:rPr>
              <w:rStyle w:val="Platshllartext"/>
            </w:rPr>
            <w:t>Motivering</w:t>
          </w:r>
        </w:p>
      </w:docPartBody>
    </w:docPart>
    <w:docPart>
      <w:docPartPr>
        <w:name w:val="51543BAAC92F40ABBD5F00865A4C2419"/>
        <w:category>
          <w:name w:val="Allmänt"/>
          <w:gallery w:val="placeholder"/>
        </w:category>
        <w:types>
          <w:type w:val="bbPlcHdr"/>
        </w:types>
        <w:behaviors>
          <w:behavior w:val="content"/>
        </w:behaviors>
        <w:guid w:val="{B4D359E4-241C-4E3E-B024-BE5A2DCED138}"/>
      </w:docPartPr>
      <w:docPartBody>
        <w:p w:rsidR="009C4015" w:rsidRDefault="00031B2F">
          <w:pPr>
            <w:pStyle w:val="51543BAAC92F40ABBD5F00865A4C2419"/>
          </w:pPr>
          <w:r>
            <w:rPr>
              <w:rStyle w:val="Platshllartext"/>
            </w:rPr>
            <w:t xml:space="preserve"> </w:t>
          </w:r>
        </w:p>
      </w:docPartBody>
    </w:docPart>
    <w:docPart>
      <w:docPartPr>
        <w:name w:val="88E2601E839942919007AC260BB37DCB"/>
        <w:category>
          <w:name w:val="Allmänt"/>
          <w:gallery w:val="placeholder"/>
        </w:category>
        <w:types>
          <w:type w:val="bbPlcHdr"/>
        </w:types>
        <w:behaviors>
          <w:behavior w:val="content"/>
        </w:behaviors>
        <w:guid w:val="{A78B8B9A-42B4-4181-B2F8-CFCED96E7CCD}"/>
      </w:docPartPr>
      <w:docPartBody>
        <w:p w:rsidR="009C4015" w:rsidRDefault="00031B2F">
          <w:pPr>
            <w:pStyle w:val="88E2601E839942919007AC260BB37DCB"/>
          </w:pPr>
          <w:r>
            <w:t xml:space="preserve"> </w:t>
          </w:r>
        </w:p>
      </w:docPartBody>
    </w:docPart>
    <w:docPart>
      <w:docPartPr>
        <w:name w:val="DefaultPlaceholder_-1854013440"/>
        <w:category>
          <w:name w:val="Allmänt"/>
          <w:gallery w:val="placeholder"/>
        </w:category>
        <w:types>
          <w:type w:val="bbPlcHdr"/>
        </w:types>
        <w:behaviors>
          <w:behavior w:val="content"/>
        </w:behaviors>
        <w:guid w:val="{6966421A-0882-4275-B084-37116186CE2D}"/>
      </w:docPartPr>
      <w:docPartBody>
        <w:p w:rsidR="009C4015" w:rsidRDefault="00A52B2B">
          <w:r w:rsidRPr="008944F4">
            <w:rPr>
              <w:rStyle w:val="Platshllartext"/>
            </w:rPr>
            <w:t>Klicka eller tryck här för att ange text.</w:t>
          </w:r>
        </w:p>
      </w:docPartBody>
    </w:docPart>
    <w:docPart>
      <w:docPartPr>
        <w:name w:val="9056EB381CE344CCAC64E59F8B2CD890"/>
        <w:category>
          <w:name w:val="Allmänt"/>
          <w:gallery w:val="placeholder"/>
        </w:category>
        <w:types>
          <w:type w:val="bbPlcHdr"/>
        </w:types>
        <w:behaviors>
          <w:behavior w:val="content"/>
        </w:behaviors>
        <w:guid w:val="{AA5C9C44-CA26-43FD-956E-14C248B242BD}"/>
      </w:docPartPr>
      <w:docPartBody>
        <w:p w:rsidR="00000000" w:rsidRDefault="003507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2B"/>
    <w:rsid w:val="00031B2F"/>
    <w:rsid w:val="000845DF"/>
    <w:rsid w:val="0015503B"/>
    <w:rsid w:val="0031683D"/>
    <w:rsid w:val="009C4015"/>
    <w:rsid w:val="00A52B2B"/>
    <w:rsid w:val="00BC502A"/>
    <w:rsid w:val="00CA61AB"/>
    <w:rsid w:val="00D11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2B2B"/>
    <w:rPr>
      <w:color w:val="F4B083" w:themeColor="accent2" w:themeTint="99"/>
    </w:rPr>
  </w:style>
  <w:style w:type="paragraph" w:customStyle="1" w:styleId="814791B56EC34C5288D0054BFA90C57D">
    <w:name w:val="814791B56EC34C5288D0054BFA90C57D"/>
  </w:style>
  <w:style w:type="paragraph" w:customStyle="1" w:styleId="3AD94F85FD4946D0BA021C132B0D99E4">
    <w:name w:val="3AD94F85FD4946D0BA021C132B0D99E4"/>
  </w:style>
  <w:style w:type="paragraph" w:customStyle="1" w:styleId="50876816951C411988A8FD78BF5DF9D2">
    <w:name w:val="50876816951C411988A8FD78BF5DF9D2"/>
  </w:style>
  <w:style w:type="paragraph" w:customStyle="1" w:styleId="31C6143DF2154134BFBF93895D860ECF">
    <w:name w:val="31C6143DF2154134BFBF93895D860ECF"/>
  </w:style>
  <w:style w:type="paragraph" w:customStyle="1" w:styleId="8801940F9AEA4D49AC4151DD2D1661F7">
    <w:name w:val="8801940F9AEA4D49AC4151DD2D1661F7"/>
  </w:style>
  <w:style w:type="paragraph" w:customStyle="1" w:styleId="51543BAAC92F40ABBD5F00865A4C2419">
    <w:name w:val="51543BAAC92F40ABBD5F00865A4C2419"/>
  </w:style>
  <w:style w:type="paragraph" w:customStyle="1" w:styleId="88E2601E839942919007AC260BB37DCB">
    <w:name w:val="88E2601E839942919007AC260BB37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C4E0F-A41D-42F2-A3D9-C1615DA15CBC}"/>
</file>

<file path=customXml/itemProps2.xml><?xml version="1.0" encoding="utf-8"?>
<ds:datastoreItem xmlns:ds="http://schemas.openxmlformats.org/officeDocument/2006/customXml" ds:itemID="{89DC1216-027F-42E3-BA55-B31764D1426C}"/>
</file>

<file path=customXml/itemProps3.xml><?xml version="1.0" encoding="utf-8"?>
<ds:datastoreItem xmlns:ds="http://schemas.openxmlformats.org/officeDocument/2006/customXml" ds:itemID="{DB1296F9-CEC7-4150-84C3-C736A418F03F}"/>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2593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M1723 Åtgärder för att stävja missbruk av fjällräddningen</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