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73EEAB" w14:textId="77777777" w:rsidR="00475E89" w:rsidRDefault="00475E89"/>
    <w:tbl>
      <w:tblPr>
        <w:tblW w:w="0" w:type="auto"/>
        <w:tblInd w:w="-497" w:type="dxa"/>
        <w:tblLayout w:type="fixed"/>
        <w:tblCellMar>
          <w:left w:w="70" w:type="dxa"/>
          <w:right w:w="70" w:type="dxa"/>
        </w:tblCellMar>
        <w:tblLook w:val="04A0" w:firstRow="1" w:lastRow="0" w:firstColumn="1" w:lastColumn="0" w:noHBand="0" w:noVBand="1"/>
      </w:tblPr>
      <w:tblGrid>
        <w:gridCol w:w="9141"/>
      </w:tblGrid>
      <w:tr w:rsidR="00DF1630" w:rsidRPr="00321ABF" w14:paraId="4A55A8D6" w14:textId="77777777" w:rsidTr="006975BF">
        <w:tc>
          <w:tcPr>
            <w:tcW w:w="9141" w:type="dxa"/>
            <w:hideMark/>
          </w:tcPr>
          <w:p w14:paraId="6E8A4A6A" w14:textId="7CA62CFA" w:rsidR="00DF1630" w:rsidRPr="00321ABF" w:rsidRDefault="007E11FF" w:rsidP="006975BF">
            <w:pPr>
              <w:spacing w:line="252" w:lineRule="auto"/>
              <w:rPr>
                <w:b/>
                <w:lang w:eastAsia="en-US"/>
              </w:rPr>
            </w:pPr>
            <w:bookmarkStart w:id="0" w:name="_Hlk18497434"/>
            <w:r>
              <w:rPr>
                <w:lang w:eastAsia="en-US"/>
              </w:rPr>
              <w:t>E</w:t>
            </w:r>
            <w:r w:rsidR="00DF1630" w:rsidRPr="00321ABF">
              <w:rPr>
                <w:lang w:eastAsia="en-US"/>
              </w:rPr>
              <w:t xml:space="preserve">U-NÄMNDEN      </w:t>
            </w:r>
          </w:p>
        </w:tc>
      </w:tr>
    </w:tbl>
    <w:p w14:paraId="533AFBF9" w14:textId="77777777" w:rsidR="00DF1630" w:rsidRPr="00321ABF" w:rsidRDefault="00DF1630" w:rsidP="00DF1630"/>
    <w:tbl>
      <w:tblPr>
        <w:tblW w:w="0" w:type="auto"/>
        <w:tblInd w:w="-709" w:type="dxa"/>
        <w:tblLayout w:type="fixed"/>
        <w:tblCellMar>
          <w:left w:w="70" w:type="dxa"/>
          <w:right w:w="70" w:type="dxa"/>
        </w:tblCellMar>
        <w:tblLook w:val="04A0" w:firstRow="1" w:lastRow="0" w:firstColumn="1" w:lastColumn="0" w:noHBand="0" w:noVBand="1"/>
      </w:tblPr>
      <w:tblGrid>
        <w:gridCol w:w="2197"/>
        <w:gridCol w:w="6463"/>
      </w:tblGrid>
      <w:tr w:rsidR="00DF1630" w:rsidRPr="00DF4413" w14:paraId="35D27C39" w14:textId="77777777" w:rsidTr="0053200B">
        <w:trPr>
          <w:cantSplit/>
          <w:trHeight w:val="742"/>
        </w:trPr>
        <w:tc>
          <w:tcPr>
            <w:tcW w:w="2197" w:type="dxa"/>
            <w:hideMark/>
          </w:tcPr>
          <w:p w14:paraId="18E15E52" w14:textId="77777777" w:rsidR="00DF1630" w:rsidRPr="00DF4413" w:rsidRDefault="00DF1630" w:rsidP="006975BF">
            <w:pPr>
              <w:spacing w:line="252" w:lineRule="auto"/>
              <w:rPr>
                <w:b/>
                <w:lang w:eastAsia="en-US"/>
              </w:rPr>
            </w:pPr>
            <w:r w:rsidRPr="00DF4413">
              <w:rPr>
                <w:b/>
                <w:lang w:eastAsia="en-US"/>
              </w:rPr>
              <w:t xml:space="preserve">PROTOKOLL </w:t>
            </w:r>
          </w:p>
        </w:tc>
        <w:tc>
          <w:tcPr>
            <w:tcW w:w="6463" w:type="dxa"/>
            <w:hideMark/>
          </w:tcPr>
          <w:p w14:paraId="18EC219E" w14:textId="0ABD665B" w:rsidR="00DF1630" w:rsidRPr="00DF4413" w:rsidRDefault="00BE4BB7" w:rsidP="009E3728">
            <w:pPr>
              <w:spacing w:line="252" w:lineRule="auto"/>
              <w:rPr>
                <w:b/>
                <w:lang w:eastAsia="en-US"/>
              </w:rPr>
            </w:pPr>
            <w:r w:rsidRPr="00DF4413">
              <w:rPr>
                <w:b/>
                <w:lang w:eastAsia="en-US"/>
              </w:rPr>
              <w:t>SAMMANTRÄDE 20</w:t>
            </w:r>
            <w:r w:rsidR="00754DDF">
              <w:rPr>
                <w:b/>
                <w:lang w:eastAsia="en-US"/>
              </w:rPr>
              <w:t>2</w:t>
            </w:r>
            <w:r w:rsidR="00442D2B">
              <w:rPr>
                <w:b/>
                <w:lang w:eastAsia="en-US"/>
              </w:rPr>
              <w:t>6</w:t>
            </w:r>
            <w:r w:rsidR="007753D5">
              <w:rPr>
                <w:b/>
                <w:lang w:eastAsia="en-US"/>
              </w:rPr>
              <w:t>/2</w:t>
            </w:r>
            <w:r w:rsidR="00442D2B">
              <w:rPr>
                <w:b/>
                <w:lang w:eastAsia="en-US"/>
              </w:rPr>
              <w:t>7</w:t>
            </w:r>
            <w:r w:rsidRPr="00DF4413">
              <w:rPr>
                <w:b/>
                <w:lang w:eastAsia="en-US"/>
              </w:rPr>
              <w:t>:</w:t>
            </w:r>
            <w:r w:rsidR="003A3218">
              <w:rPr>
                <w:b/>
                <w:lang w:eastAsia="en-US"/>
              </w:rPr>
              <w:t>3</w:t>
            </w:r>
          </w:p>
        </w:tc>
      </w:tr>
      <w:tr w:rsidR="00DF1630" w:rsidRPr="00DF4413" w14:paraId="53FAF318" w14:textId="77777777" w:rsidTr="0053200B">
        <w:tc>
          <w:tcPr>
            <w:tcW w:w="2197" w:type="dxa"/>
            <w:hideMark/>
          </w:tcPr>
          <w:p w14:paraId="66F457AB" w14:textId="77777777" w:rsidR="00DF1630" w:rsidRPr="00DF4413" w:rsidRDefault="00DF1630" w:rsidP="006975BF">
            <w:pPr>
              <w:spacing w:line="252" w:lineRule="auto"/>
              <w:rPr>
                <w:lang w:eastAsia="en-US"/>
              </w:rPr>
            </w:pPr>
            <w:r w:rsidRPr="00DF4413">
              <w:rPr>
                <w:lang w:eastAsia="en-US"/>
              </w:rPr>
              <w:t>DATUM</w:t>
            </w:r>
          </w:p>
        </w:tc>
        <w:tc>
          <w:tcPr>
            <w:tcW w:w="6463" w:type="dxa"/>
            <w:hideMark/>
          </w:tcPr>
          <w:p w14:paraId="46D42778" w14:textId="03987497" w:rsidR="00DF1630" w:rsidRPr="00DF4413" w:rsidRDefault="003A1AC8" w:rsidP="00236428">
            <w:pPr>
              <w:spacing w:line="252" w:lineRule="auto"/>
              <w:rPr>
                <w:lang w:eastAsia="en-US"/>
              </w:rPr>
            </w:pPr>
            <w:r>
              <w:rPr>
                <w:lang w:eastAsia="en-US"/>
              </w:rPr>
              <w:t>20</w:t>
            </w:r>
            <w:r w:rsidR="00EC4F93">
              <w:rPr>
                <w:lang w:eastAsia="en-US"/>
              </w:rPr>
              <w:t>2</w:t>
            </w:r>
            <w:r w:rsidR="003B4EC3">
              <w:rPr>
                <w:lang w:eastAsia="en-US"/>
              </w:rPr>
              <w:t>6</w:t>
            </w:r>
            <w:r w:rsidR="009B2EE0">
              <w:rPr>
                <w:lang w:eastAsia="en-US"/>
              </w:rPr>
              <w:t>-</w:t>
            </w:r>
            <w:r w:rsidR="003A3218">
              <w:rPr>
                <w:lang w:eastAsia="en-US"/>
              </w:rPr>
              <w:t>10-09</w:t>
            </w:r>
          </w:p>
        </w:tc>
      </w:tr>
      <w:tr w:rsidR="00DF1630" w:rsidRPr="00DF4413" w14:paraId="56D831AD" w14:textId="77777777" w:rsidTr="00947E8C">
        <w:trPr>
          <w:trHeight w:val="386"/>
        </w:trPr>
        <w:tc>
          <w:tcPr>
            <w:tcW w:w="2197" w:type="dxa"/>
            <w:hideMark/>
          </w:tcPr>
          <w:p w14:paraId="5D4CCB04" w14:textId="77777777" w:rsidR="00DF1630" w:rsidRPr="00DF4413" w:rsidRDefault="00DF1630" w:rsidP="006975BF">
            <w:pPr>
              <w:spacing w:line="252" w:lineRule="auto"/>
              <w:rPr>
                <w:lang w:eastAsia="en-US"/>
              </w:rPr>
            </w:pPr>
            <w:r w:rsidRPr="00DF4413">
              <w:rPr>
                <w:lang w:eastAsia="en-US"/>
              </w:rPr>
              <w:t>TID</w:t>
            </w:r>
          </w:p>
        </w:tc>
        <w:tc>
          <w:tcPr>
            <w:tcW w:w="6463" w:type="dxa"/>
            <w:hideMark/>
          </w:tcPr>
          <w:p w14:paraId="6615367C" w14:textId="74A6B0C8" w:rsidR="00626DFC" w:rsidRPr="005F6757" w:rsidRDefault="000A3E79" w:rsidP="00B427F9">
            <w:pPr>
              <w:spacing w:line="252" w:lineRule="auto"/>
              <w:rPr>
                <w:color w:val="000000" w:themeColor="text1"/>
                <w:lang w:eastAsia="en-US"/>
              </w:rPr>
            </w:pPr>
            <w:r>
              <w:rPr>
                <w:color w:val="000000" w:themeColor="text1"/>
                <w:lang w:eastAsia="en-US"/>
              </w:rPr>
              <w:t>0</w:t>
            </w:r>
            <w:r w:rsidR="003A3218">
              <w:rPr>
                <w:color w:val="000000" w:themeColor="text1"/>
                <w:lang w:eastAsia="en-US"/>
              </w:rPr>
              <w:t>9</w:t>
            </w:r>
            <w:r w:rsidR="00475E89">
              <w:rPr>
                <w:color w:val="000000" w:themeColor="text1"/>
                <w:lang w:eastAsia="en-US"/>
              </w:rPr>
              <w:t>.00</w:t>
            </w:r>
            <w:r w:rsidR="0015445D">
              <w:rPr>
                <w:color w:val="000000" w:themeColor="text1"/>
                <w:lang w:eastAsia="en-US"/>
              </w:rPr>
              <w:t xml:space="preserve"> –</w:t>
            </w:r>
            <w:r w:rsidR="00846091">
              <w:rPr>
                <w:color w:val="000000" w:themeColor="text1"/>
                <w:lang w:eastAsia="en-US"/>
              </w:rPr>
              <w:t xml:space="preserve"> </w:t>
            </w:r>
            <w:r w:rsidR="00720E87">
              <w:rPr>
                <w:color w:val="000000" w:themeColor="text1"/>
                <w:lang w:eastAsia="en-US"/>
              </w:rPr>
              <w:t>12</w:t>
            </w:r>
            <w:r w:rsidR="003B4C1F">
              <w:rPr>
                <w:color w:val="000000" w:themeColor="text1"/>
                <w:lang w:eastAsia="en-US"/>
              </w:rPr>
              <w:t>.</w:t>
            </w:r>
            <w:r>
              <w:rPr>
                <w:color w:val="000000" w:themeColor="text1"/>
                <w:lang w:eastAsia="en-US"/>
              </w:rPr>
              <w:t>0</w:t>
            </w:r>
            <w:r w:rsidR="00720E87">
              <w:rPr>
                <w:color w:val="000000" w:themeColor="text1"/>
                <w:lang w:eastAsia="en-US"/>
              </w:rPr>
              <w:t>5</w:t>
            </w:r>
          </w:p>
        </w:tc>
      </w:tr>
      <w:tr w:rsidR="00DF1630" w:rsidRPr="00DF4413" w14:paraId="68EDA797" w14:textId="77777777" w:rsidTr="0053200B">
        <w:tc>
          <w:tcPr>
            <w:tcW w:w="2197" w:type="dxa"/>
            <w:hideMark/>
          </w:tcPr>
          <w:p w14:paraId="3EF692A3" w14:textId="77777777" w:rsidR="00DF1630" w:rsidRPr="00DF4413" w:rsidRDefault="00DF1630" w:rsidP="006975BF">
            <w:pPr>
              <w:spacing w:line="252" w:lineRule="auto"/>
              <w:rPr>
                <w:lang w:eastAsia="en-US"/>
              </w:rPr>
            </w:pPr>
            <w:r w:rsidRPr="00DF4413">
              <w:rPr>
                <w:lang w:eastAsia="en-US"/>
              </w:rPr>
              <w:t>NÄRVARANDE</w:t>
            </w:r>
          </w:p>
        </w:tc>
        <w:tc>
          <w:tcPr>
            <w:tcW w:w="6463" w:type="dxa"/>
            <w:hideMark/>
          </w:tcPr>
          <w:p w14:paraId="14645A6C" w14:textId="77777777" w:rsidR="00DF1630" w:rsidRPr="00DF4413" w:rsidRDefault="00DF1630" w:rsidP="006975BF">
            <w:pPr>
              <w:spacing w:line="252" w:lineRule="auto"/>
              <w:rPr>
                <w:lang w:eastAsia="en-US"/>
              </w:rPr>
            </w:pPr>
            <w:r w:rsidRPr="00DF4413">
              <w:rPr>
                <w:lang w:eastAsia="en-US"/>
              </w:rPr>
              <w:t>Se bilaga 1</w:t>
            </w:r>
          </w:p>
        </w:tc>
      </w:tr>
      <w:tr w:rsidR="00F53F0A" w:rsidRPr="00DF4413" w14:paraId="124896CA" w14:textId="77777777" w:rsidTr="0053200B">
        <w:tc>
          <w:tcPr>
            <w:tcW w:w="2197" w:type="dxa"/>
          </w:tcPr>
          <w:p w14:paraId="00433B34" w14:textId="77777777" w:rsidR="00F53F0A" w:rsidRPr="00DF4413" w:rsidRDefault="00F53F0A" w:rsidP="00F53F0A">
            <w:pPr>
              <w:spacing w:line="252" w:lineRule="auto"/>
              <w:rPr>
                <w:lang w:eastAsia="en-US"/>
              </w:rPr>
            </w:pPr>
          </w:p>
          <w:p w14:paraId="2E42EA39" w14:textId="77777777" w:rsidR="00F53F0A" w:rsidRPr="00DF4413" w:rsidRDefault="00F53F0A" w:rsidP="00F53F0A">
            <w:pPr>
              <w:spacing w:line="252" w:lineRule="auto"/>
              <w:rPr>
                <w:lang w:eastAsia="en-US"/>
              </w:rPr>
            </w:pPr>
          </w:p>
          <w:p w14:paraId="58204641" w14:textId="77777777" w:rsidR="00F53F0A" w:rsidRPr="00DF4413" w:rsidRDefault="00F53F0A" w:rsidP="00F53F0A">
            <w:pPr>
              <w:spacing w:line="252" w:lineRule="auto"/>
              <w:rPr>
                <w:lang w:eastAsia="en-US"/>
              </w:rPr>
            </w:pPr>
          </w:p>
          <w:p w14:paraId="693400A8" w14:textId="77777777" w:rsidR="00F53F0A" w:rsidRPr="00DF4413" w:rsidRDefault="00F53F0A" w:rsidP="00F53F0A">
            <w:pPr>
              <w:spacing w:line="252" w:lineRule="auto"/>
              <w:rPr>
                <w:lang w:eastAsia="en-US"/>
              </w:rPr>
            </w:pPr>
          </w:p>
          <w:p w14:paraId="0B0A0D18" w14:textId="77777777" w:rsidR="00F53F0A" w:rsidRPr="00DF4413" w:rsidRDefault="00F53F0A" w:rsidP="00F53F0A">
            <w:pPr>
              <w:spacing w:line="252" w:lineRule="auto"/>
              <w:rPr>
                <w:lang w:eastAsia="en-US"/>
              </w:rPr>
            </w:pPr>
          </w:p>
        </w:tc>
        <w:tc>
          <w:tcPr>
            <w:tcW w:w="6463" w:type="dxa"/>
          </w:tcPr>
          <w:p w14:paraId="0D09E812" w14:textId="77777777" w:rsidR="00F53F0A" w:rsidRDefault="00F53F0A" w:rsidP="00F53F0A">
            <w:pPr>
              <w:spacing w:line="252" w:lineRule="auto"/>
              <w:rPr>
                <w:b/>
                <w:lang w:eastAsia="en-US"/>
              </w:rPr>
            </w:pPr>
          </w:p>
          <w:p w14:paraId="3A984C58" w14:textId="77777777" w:rsidR="00F53F0A" w:rsidRDefault="00F53F0A" w:rsidP="00F53F0A">
            <w:pPr>
              <w:spacing w:line="252" w:lineRule="auto"/>
              <w:rPr>
                <w:lang w:eastAsia="en-US"/>
              </w:rPr>
            </w:pPr>
            <w:r w:rsidRPr="00392DEF">
              <w:rPr>
                <w:b/>
                <w:lang w:eastAsia="en-US"/>
              </w:rPr>
              <w:t xml:space="preserve">Anm. </w:t>
            </w:r>
            <w:r>
              <w:rPr>
                <w:lang w:eastAsia="en-US"/>
              </w:rPr>
              <w:t>En fullständig redogörelse av samrådet</w:t>
            </w:r>
            <w:r w:rsidRPr="00392DEF">
              <w:rPr>
                <w:lang w:eastAsia="en-US"/>
              </w:rPr>
              <w:t xml:space="preserve"> i EU-nämnden framgår av</w:t>
            </w:r>
            <w:r w:rsidR="00DB1A0A">
              <w:rPr>
                <w:lang w:eastAsia="en-US"/>
              </w:rPr>
              <w:t xml:space="preserve"> </w:t>
            </w:r>
            <w:r w:rsidRPr="00392DEF">
              <w:rPr>
                <w:lang w:eastAsia="en-US"/>
              </w:rPr>
              <w:t>uppteckningarna från sammanträdet.</w:t>
            </w:r>
          </w:p>
          <w:p w14:paraId="74E65C0B" w14:textId="77777777" w:rsidR="00F42894" w:rsidRDefault="00F42894" w:rsidP="00F53F0A">
            <w:pPr>
              <w:spacing w:line="252" w:lineRule="auto"/>
              <w:rPr>
                <w:lang w:eastAsia="en-US"/>
              </w:rPr>
            </w:pPr>
          </w:p>
          <w:p w14:paraId="23FBE9E4" w14:textId="4466089C" w:rsidR="00F42894" w:rsidRPr="00DF4413" w:rsidRDefault="00F42894" w:rsidP="00F53F0A">
            <w:pPr>
              <w:spacing w:line="252" w:lineRule="auto"/>
              <w:rPr>
                <w:lang w:eastAsia="en-US"/>
              </w:rPr>
            </w:pPr>
          </w:p>
        </w:tc>
      </w:tr>
      <w:bookmarkEnd w:id="0"/>
    </w:tbl>
    <w:p w14:paraId="28A7E523" w14:textId="77777777" w:rsidR="003B4C1F" w:rsidRDefault="003B4C1F" w:rsidP="003B4C1F"/>
    <w:p w14:paraId="4C0E2D9B" w14:textId="77777777" w:rsidR="003B4C1F" w:rsidRDefault="003B4C1F" w:rsidP="003B4C1F"/>
    <w:p w14:paraId="56F86E7F" w14:textId="77777777" w:rsidR="003B4C1F" w:rsidRDefault="003B4C1F" w:rsidP="003B4C1F"/>
    <w:tbl>
      <w:tblPr>
        <w:tblpPr w:leftFromText="141" w:rightFromText="141" w:bottomFromText="160" w:vertAnchor="text" w:tblpX="1418" w:tblpY="1"/>
        <w:tblOverlap w:val="never"/>
        <w:tblW w:w="7938" w:type="dxa"/>
        <w:tblCellMar>
          <w:left w:w="70" w:type="dxa"/>
          <w:right w:w="70" w:type="dxa"/>
        </w:tblCellMar>
        <w:tblLook w:val="00A0" w:firstRow="1" w:lastRow="0" w:firstColumn="1" w:lastColumn="0" w:noHBand="0" w:noVBand="0"/>
      </w:tblPr>
      <w:tblGrid>
        <w:gridCol w:w="567"/>
        <w:gridCol w:w="7371"/>
      </w:tblGrid>
      <w:tr w:rsidR="003B4C1F" w14:paraId="0384E786" w14:textId="77777777" w:rsidTr="003B4C1F">
        <w:trPr>
          <w:trHeight w:val="568"/>
        </w:trPr>
        <w:tc>
          <w:tcPr>
            <w:tcW w:w="567" w:type="dxa"/>
            <w:hideMark/>
          </w:tcPr>
          <w:p w14:paraId="13B3DA27" w14:textId="77777777" w:rsidR="003B4C1F" w:rsidRDefault="003B4C1F">
            <w:pPr>
              <w:tabs>
                <w:tab w:val="left" w:pos="1701"/>
              </w:tabs>
              <w:spacing w:line="252" w:lineRule="auto"/>
              <w:rPr>
                <w:b/>
                <w:snapToGrid w:val="0"/>
                <w:color w:val="000000" w:themeColor="text1"/>
                <w:lang w:val="en-GB" w:eastAsia="en-US"/>
              </w:rPr>
            </w:pPr>
            <w:r>
              <w:rPr>
                <w:b/>
                <w:snapToGrid w:val="0"/>
                <w:color w:val="000000" w:themeColor="text1"/>
                <w:lang w:val="en-GB" w:eastAsia="en-US"/>
              </w:rPr>
              <w:t>§ 1</w:t>
            </w:r>
          </w:p>
        </w:tc>
        <w:tc>
          <w:tcPr>
            <w:tcW w:w="7371" w:type="dxa"/>
          </w:tcPr>
          <w:p w14:paraId="541ED983" w14:textId="3053ACB4" w:rsidR="003B4C1F" w:rsidRPr="003A3218" w:rsidRDefault="003A3218" w:rsidP="003A3218">
            <w:pPr>
              <w:tabs>
                <w:tab w:val="left" w:pos="454"/>
              </w:tabs>
              <w:autoSpaceDE w:val="0"/>
              <w:autoSpaceDN w:val="0"/>
              <w:adjustRightInd w:val="0"/>
              <w:rPr>
                <w:rFonts w:eastAsiaTheme="minorHAnsi"/>
                <w:b/>
                <w:bCs/>
                <w:color w:val="000000"/>
                <w:lang w:eastAsia="en-US"/>
              </w:rPr>
            </w:pPr>
            <w:r>
              <w:rPr>
                <w:rFonts w:eastAsiaTheme="minorHAnsi"/>
                <w:b/>
                <w:bCs/>
                <w:color w:val="000000"/>
                <w:lang w:eastAsia="en-US"/>
              </w:rPr>
              <w:t>Beslut om generell rätt till närvaro för tjänstemän vid utskottsavdelningen och sekretariatet för EU-samordning vid EU-nämndens sammanträden.</w:t>
            </w:r>
          </w:p>
          <w:p w14:paraId="3E8B5D3E" w14:textId="77777777" w:rsidR="003B4C1F" w:rsidRPr="003B4C1F" w:rsidRDefault="003B4C1F">
            <w:pPr>
              <w:spacing w:line="256" w:lineRule="auto"/>
              <w:rPr>
                <w:rFonts w:eastAsiaTheme="minorHAnsi"/>
                <w:color w:val="000000" w:themeColor="text1"/>
                <w:lang w:eastAsia="en-US"/>
              </w:rPr>
            </w:pPr>
          </w:p>
        </w:tc>
      </w:tr>
      <w:tr w:rsidR="00221CE3" w14:paraId="3DB647A2" w14:textId="77777777" w:rsidTr="003B4C1F">
        <w:trPr>
          <w:trHeight w:val="568"/>
        </w:trPr>
        <w:tc>
          <w:tcPr>
            <w:tcW w:w="567" w:type="dxa"/>
          </w:tcPr>
          <w:p w14:paraId="752C6CB3" w14:textId="167CCAB0" w:rsidR="00221CE3" w:rsidRDefault="00221CE3">
            <w:pPr>
              <w:tabs>
                <w:tab w:val="left" w:pos="1701"/>
              </w:tabs>
              <w:spacing w:line="252" w:lineRule="auto"/>
              <w:rPr>
                <w:b/>
                <w:snapToGrid w:val="0"/>
                <w:color w:val="000000" w:themeColor="text1"/>
                <w:lang w:val="en-GB" w:eastAsia="en-US"/>
              </w:rPr>
            </w:pPr>
            <w:r>
              <w:rPr>
                <w:b/>
                <w:snapToGrid w:val="0"/>
                <w:color w:val="000000" w:themeColor="text1"/>
                <w:lang w:val="en-GB" w:eastAsia="en-US"/>
              </w:rPr>
              <w:t>§ 2</w:t>
            </w:r>
          </w:p>
        </w:tc>
        <w:tc>
          <w:tcPr>
            <w:tcW w:w="7371" w:type="dxa"/>
          </w:tcPr>
          <w:p w14:paraId="1D1E2A80" w14:textId="5B2868A8" w:rsidR="003A3218" w:rsidRDefault="00A66E24" w:rsidP="003A3218">
            <w:pPr>
              <w:spacing w:line="256" w:lineRule="auto"/>
              <w:rPr>
                <w:rFonts w:eastAsiaTheme="minorHAnsi"/>
                <w:color w:val="000000"/>
                <w:lang w:eastAsia="en-US"/>
              </w:rPr>
            </w:pPr>
            <w:r>
              <w:rPr>
                <w:b/>
              </w:rPr>
              <w:t>Utrikes frågor</w:t>
            </w:r>
            <w:r w:rsidRPr="003B4C1F">
              <w:rPr>
                <w:rFonts w:eastAsiaTheme="minorHAnsi"/>
                <w:b/>
                <w:bCs/>
                <w:color w:val="000000"/>
                <w:lang w:eastAsia="en-US"/>
              </w:rPr>
              <w:t xml:space="preserve"> </w:t>
            </w:r>
            <w:r w:rsidR="003A3218" w:rsidRPr="003B4C1F">
              <w:rPr>
                <w:rFonts w:eastAsiaTheme="minorHAnsi"/>
                <w:b/>
                <w:bCs/>
                <w:color w:val="000000"/>
                <w:lang w:eastAsia="en-US"/>
              </w:rPr>
              <w:br/>
            </w:r>
            <w:r w:rsidRPr="005C0C92">
              <w:rPr>
                <w:bCs/>
              </w:rPr>
              <w:t>Utrikesminister Maria Malmer Stenergard</w:t>
            </w:r>
            <w:r w:rsidRPr="005C0C92">
              <w:rPr>
                <w:b/>
              </w:rPr>
              <w:t> </w:t>
            </w:r>
            <w:r w:rsidR="003A3218">
              <w:rPr>
                <w:rFonts w:eastAsiaTheme="minorHAnsi"/>
                <w:color w:val="000000"/>
                <w:lang w:eastAsia="en-US"/>
              </w:rPr>
              <w:t>samt medarbetare</w:t>
            </w:r>
            <w:r w:rsidR="003A3218" w:rsidRPr="003B4C1F">
              <w:rPr>
                <w:rFonts w:eastAsiaTheme="minorHAnsi"/>
                <w:color w:val="000000"/>
                <w:lang w:eastAsia="en-US"/>
              </w:rPr>
              <w:t xml:space="preserve"> fr</w:t>
            </w:r>
            <w:r w:rsidR="003A3218">
              <w:rPr>
                <w:rFonts w:eastAsiaTheme="minorHAnsi"/>
                <w:color w:val="000000"/>
                <w:lang w:eastAsia="en-US"/>
              </w:rPr>
              <w:t xml:space="preserve">ån </w:t>
            </w:r>
            <w:r>
              <w:rPr>
                <w:rFonts w:eastAsiaTheme="minorHAnsi"/>
                <w:color w:val="000000"/>
                <w:lang w:eastAsia="en-US"/>
              </w:rPr>
              <w:t>Utrikes</w:t>
            </w:r>
            <w:r w:rsidR="003A3218" w:rsidRPr="003B4C1F">
              <w:rPr>
                <w:rFonts w:eastAsiaTheme="minorHAnsi"/>
                <w:lang w:eastAsia="en-US"/>
              </w:rPr>
              <w:t>departementet</w:t>
            </w:r>
            <w:r w:rsidR="003A3218">
              <w:rPr>
                <w:rFonts w:eastAsiaTheme="minorHAnsi"/>
                <w:lang w:eastAsia="en-US"/>
              </w:rPr>
              <w:t xml:space="preserve"> </w:t>
            </w:r>
            <w:r w:rsidR="003A3218" w:rsidRPr="003B4C1F">
              <w:rPr>
                <w:rFonts w:eastAsiaTheme="minorHAnsi"/>
                <w:color w:val="000000"/>
                <w:lang w:eastAsia="en-US"/>
              </w:rPr>
              <w:t xml:space="preserve">informerade och samrådde inför möte i </w:t>
            </w:r>
            <w:r w:rsidR="003A3218">
              <w:rPr>
                <w:rFonts w:eastAsiaTheme="minorHAnsi"/>
                <w:color w:val="000000"/>
                <w:lang w:eastAsia="en-US"/>
              </w:rPr>
              <w:t xml:space="preserve">rådet </w:t>
            </w:r>
            <w:r w:rsidR="003A3218" w:rsidRPr="003B4C1F">
              <w:rPr>
                <w:rFonts w:eastAsiaTheme="minorHAnsi"/>
                <w:color w:val="000000"/>
                <w:lang w:eastAsia="en-US"/>
              </w:rPr>
              <w:t>den</w:t>
            </w:r>
            <w:r w:rsidR="003A3218">
              <w:rPr>
                <w:rFonts w:eastAsiaTheme="minorHAnsi"/>
                <w:color w:val="000000"/>
                <w:lang w:eastAsia="en-US"/>
              </w:rPr>
              <w:t xml:space="preserve"> </w:t>
            </w:r>
            <w:r>
              <w:rPr>
                <w:rFonts w:eastAsiaTheme="minorHAnsi"/>
                <w:color w:val="000000"/>
                <w:lang w:eastAsia="en-US"/>
              </w:rPr>
              <w:t>12 oktober 2026</w:t>
            </w:r>
            <w:r w:rsidR="003A3218">
              <w:rPr>
                <w:rFonts w:eastAsiaTheme="minorHAnsi"/>
                <w:color w:val="000000"/>
                <w:lang w:eastAsia="en-US"/>
              </w:rPr>
              <w:t>.</w:t>
            </w:r>
          </w:p>
          <w:p w14:paraId="295137E9" w14:textId="77777777" w:rsidR="003A3218" w:rsidRPr="00AD5233" w:rsidRDefault="003A3218" w:rsidP="003A3218">
            <w:pPr>
              <w:spacing w:line="256" w:lineRule="auto"/>
              <w:rPr>
                <w:b/>
                <w:snapToGrid w:val="0"/>
                <w:color w:val="000000" w:themeColor="text1"/>
                <w:lang w:eastAsia="en-US"/>
              </w:rPr>
            </w:pPr>
            <w:r w:rsidRPr="003B4C1F">
              <w:rPr>
                <w:rFonts w:eastAsiaTheme="minorHAnsi"/>
                <w:b/>
                <w:bCs/>
                <w:color w:val="000000"/>
                <w:lang w:eastAsia="en-US"/>
              </w:rPr>
              <w:br/>
            </w:r>
            <w:r w:rsidRPr="003B4C1F">
              <w:rPr>
                <w:b/>
                <w:snapToGrid w:val="0"/>
                <w:color w:val="000000" w:themeColor="text1"/>
                <w:lang w:eastAsia="en-US"/>
              </w:rPr>
              <w:t>Ämnen:</w:t>
            </w:r>
          </w:p>
          <w:p w14:paraId="04166406" w14:textId="6EEA75E1" w:rsidR="00A66E24" w:rsidRPr="00A66E24" w:rsidRDefault="003A3218" w:rsidP="00A66E24">
            <w:pPr>
              <w:spacing w:line="256" w:lineRule="auto"/>
              <w:rPr>
                <w:rFonts w:eastAsiaTheme="minorHAnsi"/>
                <w:b/>
                <w:bCs/>
                <w:color w:val="000000"/>
                <w:lang w:eastAsia="en-US"/>
              </w:rPr>
            </w:pPr>
            <w:r w:rsidRPr="00666FD4">
              <w:rPr>
                <w:rFonts w:eastAsiaTheme="minorHAnsi"/>
              </w:rPr>
              <w:t>-</w:t>
            </w:r>
            <w:r>
              <w:rPr>
                <w:rFonts w:eastAsiaTheme="minorHAnsi"/>
                <w:color w:val="000000"/>
                <w:lang w:eastAsia="en-US"/>
              </w:rPr>
              <w:t xml:space="preserve"> </w:t>
            </w:r>
            <w:r w:rsidR="00A66E24" w:rsidRPr="00A66E24">
              <w:rPr>
                <w:rFonts w:eastAsiaTheme="minorHAnsi"/>
                <w:b/>
                <w:bCs/>
                <w:color w:val="000000"/>
                <w:lang w:eastAsia="en-US"/>
              </w:rPr>
              <w:t>Återrapport från möte i rådet den 13 juli 2026</w:t>
            </w:r>
          </w:p>
          <w:p w14:paraId="7CC96513" w14:textId="24422007" w:rsidR="003A3218" w:rsidRDefault="00A66E24" w:rsidP="003A3218">
            <w:pPr>
              <w:spacing w:line="256" w:lineRule="auto"/>
              <w:rPr>
                <w:rFonts w:eastAsiaTheme="minorHAnsi"/>
                <w:b/>
                <w:bCs/>
                <w:color w:val="000000"/>
                <w:lang w:eastAsia="en-US"/>
              </w:rPr>
            </w:pPr>
            <w:r>
              <w:rPr>
                <w:rFonts w:eastAsiaTheme="minorHAnsi"/>
                <w:b/>
                <w:bCs/>
                <w:color w:val="000000"/>
                <w:lang w:eastAsia="en-US"/>
              </w:rPr>
              <w:t xml:space="preserve">- </w:t>
            </w:r>
            <w:r w:rsidRPr="00A66E24">
              <w:rPr>
                <w:rFonts w:eastAsiaTheme="minorHAnsi"/>
                <w:b/>
                <w:bCs/>
                <w:color w:val="000000"/>
                <w:lang w:eastAsia="en-US"/>
              </w:rPr>
              <w:t>Återrapport från informellt ministermöte den 1–2 september 2026</w:t>
            </w:r>
          </w:p>
          <w:p w14:paraId="5537956B" w14:textId="1D05FCF6" w:rsidR="003A3218" w:rsidRPr="003B4C1F" w:rsidRDefault="003A3218" w:rsidP="003A3218">
            <w:pPr>
              <w:spacing w:line="256" w:lineRule="auto"/>
              <w:rPr>
                <w:b/>
                <w:snapToGrid w:val="0"/>
                <w:color w:val="000000" w:themeColor="text1"/>
                <w:lang w:eastAsia="en-US"/>
              </w:rPr>
            </w:pPr>
            <w:r w:rsidRPr="003B4C1F">
              <w:rPr>
                <w:b/>
                <w:snapToGrid w:val="0"/>
                <w:color w:val="000000" w:themeColor="text1"/>
                <w:lang w:eastAsia="en-US"/>
              </w:rPr>
              <w:br/>
              <w:t xml:space="preserve">- </w:t>
            </w:r>
            <w:r w:rsidR="00A633C8" w:rsidRPr="00A633C8">
              <w:rPr>
                <w:b/>
                <w:lang w:eastAsia="en-US"/>
              </w:rPr>
              <w:t xml:space="preserve">Aktuella frågor   </w:t>
            </w:r>
          </w:p>
          <w:p w14:paraId="1FA97651" w14:textId="77777777" w:rsidR="00A66E24" w:rsidRDefault="00A66E24" w:rsidP="003A3218">
            <w:pPr>
              <w:spacing w:line="256" w:lineRule="auto"/>
              <w:rPr>
                <w:rFonts w:eastAsiaTheme="minorHAnsi"/>
                <w:color w:val="000000" w:themeColor="text1"/>
                <w:lang w:eastAsia="en-US"/>
              </w:rPr>
            </w:pPr>
          </w:p>
          <w:p w14:paraId="3C8B49F4" w14:textId="33D042D2" w:rsidR="00A66E24" w:rsidRPr="003B4C1F" w:rsidRDefault="00A66E24" w:rsidP="00A66E24">
            <w:pPr>
              <w:spacing w:line="256" w:lineRule="auto"/>
              <w:rPr>
                <w:b/>
                <w:snapToGrid w:val="0"/>
                <w:color w:val="000000" w:themeColor="text1"/>
                <w:lang w:eastAsia="en-US"/>
              </w:rPr>
            </w:pPr>
            <w:r w:rsidRPr="003B4C1F">
              <w:rPr>
                <w:b/>
                <w:snapToGrid w:val="0"/>
                <w:color w:val="000000" w:themeColor="text1"/>
                <w:lang w:eastAsia="en-US"/>
              </w:rPr>
              <w:t xml:space="preserve">- </w:t>
            </w:r>
            <w:r w:rsidR="00A633C8" w:rsidRPr="00A633C8">
              <w:rPr>
                <w:b/>
                <w:lang w:eastAsia="en-US"/>
              </w:rPr>
              <w:t>Säkerhetsmässiga konsekvenser för en utvidgad union</w:t>
            </w:r>
          </w:p>
          <w:p w14:paraId="27FBC8C1" w14:textId="77777777" w:rsidR="00A66E24" w:rsidRDefault="00A66E24" w:rsidP="00A66E24">
            <w:pPr>
              <w:spacing w:line="256" w:lineRule="auto"/>
              <w:rPr>
                <w:rFonts w:eastAsiaTheme="minorHAnsi"/>
                <w:color w:val="000000" w:themeColor="text1"/>
                <w:lang w:eastAsia="en-US"/>
              </w:rPr>
            </w:pPr>
            <w:r w:rsidRPr="003B4C1F">
              <w:rPr>
                <w:rFonts w:eastAsiaTheme="minorHAnsi"/>
                <w:color w:val="000000" w:themeColor="text1"/>
                <w:lang w:eastAsia="en-US"/>
              </w:rPr>
              <w:t xml:space="preserve">Ordföranden konstaterade att det fanns stöd för regeringens </w:t>
            </w:r>
            <w:r>
              <w:rPr>
                <w:rFonts w:eastAsiaTheme="minorHAnsi"/>
                <w:color w:val="000000" w:themeColor="text1"/>
                <w:lang w:eastAsia="en-US"/>
              </w:rPr>
              <w:t>inriktning</w:t>
            </w:r>
            <w:r w:rsidRPr="003B4C1F">
              <w:rPr>
                <w:rFonts w:eastAsiaTheme="minorHAnsi"/>
                <w:color w:val="000000" w:themeColor="text1"/>
                <w:lang w:eastAsia="en-US"/>
              </w:rPr>
              <w:t>.</w:t>
            </w:r>
          </w:p>
          <w:p w14:paraId="61C0CD27" w14:textId="77777777" w:rsidR="00A66E24" w:rsidRDefault="00A66E24" w:rsidP="003A3218">
            <w:pPr>
              <w:spacing w:line="256" w:lineRule="auto"/>
              <w:rPr>
                <w:rFonts w:eastAsiaTheme="minorHAnsi"/>
                <w:color w:val="000000" w:themeColor="text1"/>
                <w:lang w:eastAsia="en-US"/>
              </w:rPr>
            </w:pPr>
          </w:p>
          <w:p w14:paraId="219377B5" w14:textId="3ACC7CE2" w:rsidR="00A66E24" w:rsidRPr="003B4C1F" w:rsidRDefault="00A66E24" w:rsidP="00A66E24">
            <w:pPr>
              <w:spacing w:line="256" w:lineRule="auto"/>
              <w:rPr>
                <w:b/>
                <w:snapToGrid w:val="0"/>
                <w:color w:val="000000" w:themeColor="text1"/>
                <w:lang w:eastAsia="en-US"/>
              </w:rPr>
            </w:pPr>
            <w:r w:rsidRPr="003B4C1F">
              <w:rPr>
                <w:b/>
                <w:snapToGrid w:val="0"/>
                <w:color w:val="000000" w:themeColor="text1"/>
                <w:lang w:eastAsia="en-US"/>
              </w:rPr>
              <w:t xml:space="preserve">- </w:t>
            </w:r>
            <w:r w:rsidR="00A633C8" w:rsidRPr="00A633C8">
              <w:rPr>
                <w:b/>
                <w:lang w:eastAsia="en-US"/>
              </w:rPr>
              <w:t>Rysslands anfallskrig mot Ukraina och eskalerande hybridkampanj mot EU och medlemsstaterna</w:t>
            </w:r>
          </w:p>
          <w:p w14:paraId="69C73978" w14:textId="77777777" w:rsidR="00A66E24" w:rsidRDefault="00A66E24" w:rsidP="00A66E24">
            <w:pPr>
              <w:spacing w:line="256" w:lineRule="auto"/>
              <w:rPr>
                <w:rFonts w:eastAsiaTheme="minorHAnsi"/>
                <w:color w:val="000000" w:themeColor="text1"/>
                <w:lang w:eastAsia="en-US"/>
              </w:rPr>
            </w:pPr>
            <w:r w:rsidRPr="003B4C1F">
              <w:rPr>
                <w:rFonts w:eastAsiaTheme="minorHAnsi"/>
                <w:color w:val="000000" w:themeColor="text1"/>
                <w:lang w:eastAsia="en-US"/>
              </w:rPr>
              <w:t xml:space="preserve">Ordföranden konstaterade att det fanns stöd för regeringens </w:t>
            </w:r>
            <w:r>
              <w:rPr>
                <w:rFonts w:eastAsiaTheme="minorHAnsi"/>
                <w:color w:val="000000" w:themeColor="text1"/>
                <w:lang w:eastAsia="en-US"/>
              </w:rPr>
              <w:t>inriktning</w:t>
            </w:r>
            <w:r w:rsidRPr="003B4C1F">
              <w:rPr>
                <w:rFonts w:eastAsiaTheme="minorHAnsi"/>
                <w:color w:val="000000" w:themeColor="text1"/>
                <w:lang w:eastAsia="en-US"/>
              </w:rPr>
              <w:t>.</w:t>
            </w:r>
          </w:p>
          <w:p w14:paraId="5E774B60" w14:textId="77777777" w:rsidR="00A66E24" w:rsidRDefault="00A66E24" w:rsidP="003A3218">
            <w:pPr>
              <w:spacing w:line="256" w:lineRule="auto"/>
              <w:rPr>
                <w:rFonts w:eastAsiaTheme="minorHAnsi"/>
                <w:color w:val="000000" w:themeColor="text1"/>
                <w:lang w:eastAsia="en-US"/>
              </w:rPr>
            </w:pPr>
          </w:p>
          <w:p w14:paraId="04C88367" w14:textId="77B3EF80" w:rsidR="00A66E24" w:rsidRPr="003B4C1F" w:rsidRDefault="00A66E24" w:rsidP="00A66E24">
            <w:pPr>
              <w:spacing w:line="256" w:lineRule="auto"/>
              <w:rPr>
                <w:b/>
                <w:snapToGrid w:val="0"/>
                <w:color w:val="000000" w:themeColor="text1"/>
                <w:lang w:eastAsia="en-US"/>
              </w:rPr>
            </w:pPr>
            <w:r w:rsidRPr="003B4C1F">
              <w:rPr>
                <w:b/>
                <w:snapToGrid w:val="0"/>
                <w:color w:val="000000" w:themeColor="text1"/>
                <w:lang w:eastAsia="en-US"/>
              </w:rPr>
              <w:t xml:space="preserve">- </w:t>
            </w:r>
            <w:r w:rsidR="00A633C8" w:rsidRPr="00A633C8">
              <w:rPr>
                <w:b/>
                <w:lang w:eastAsia="en-US"/>
              </w:rPr>
              <w:t>Situationen i Mellanöstern</w:t>
            </w:r>
          </w:p>
          <w:p w14:paraId="1D349167" w14:textId="77777777" w:rsidR="00C33875" w:rsidRDefault="00C33875" w:rsidP="00C33875">
            <w:pPr>
              <w:spacing w:line="256" w:lineRule="auto"/>
              <w:rPr>
                <w:rFonts w:eastAsiaTheme="minorHAnsi"/>
                <w:color w:val="000000" w:themeColor="text1"/>
                <w:lang w:eastAsia="en-US"/>
              </w:rPr>
            </w:pPr>
            <w:r w:rsidRPr="003B4C1F">
              <w:rPr>
                <w:rFonts w:eastAsiaTheme="minorHAnsi"/>
                <w:color w:val="000000" w:themeColor="text1"/>
                <w:lang w:eastAsia="en-US"/>
              </w:rPr>
              <w:t xml:space="preserve">Ordföranden konstaterade att det fanns stöd för regeringens </w:t>
            </w:r>
            <w:r>
              <w:rPr>
                <w:rFonts w:eastAsiaTheme="minorHAnsi"/>
                <w:color w:val="000000" w:themeColor="text1"/>
                <w:lang w:eastAsia="en-US"/>
              </w:rPr>
              <w:t xml:space="preserve">inriktning förutom i den del som rörde att pausa handelsdelen i EU:s associeringsavtal med Israel. I den delen fanns stöd för den inriktning som C, S, V och MP framförde.  </w:t>
            </w:r>
          </w:p>
          <w:p w14:paraId="04BAEAF2" w14:textId="77777777" w:rsidR="00C33875" w:rsidRDefault="00C33875" w:rsidP="00C33875">
            <w:pPr>
              <w:spacing w:line="256" w:lineRule="auto"/>
              <w:rPr>
                <w:rFonts w:eastAsiaTheme="minorHAnsi"/>
                <w:color w:val="000000" w:themeColor="text1"/>
                <w:lang w:eastAsia="en-US"/>
              </w:rPr>
            </w:pPr>
            <w:r>
              <w:rPr>
                <w:rFonts w:eastAsiaTheme="minorHAnsi"/>
                <w:color w:val="000000" w:themeColor="text1"/>
                <w:lang w:eastAsia="en-US"/>
              </w:rPr>
              <w:t>M-, SD, KD- och L-ledamöterna anmälde avvikande ståndpunkt i denna del.</w:t>
            </w:r>
          </w:p>
          <w:p w14:paraId="11D4072E" w14:textId="77777777" w:rsidR="00C33875" w:rsidRDefault="00C33875" w:rsidP="00C33875">
            <w:pPr>
              <w:spacing w:line="256" w:lineRule="auto"/>
              <w:rPr>
                <w:rFonts w:eastAsiaTheme="minorHAnsi"/>
                <w:color w:val="000000" w:themeColor="text1"/>
                <w:lang w:eastAsia="en-US"/>
              </w:rPr>
            </w:pPr>
            <w:r>
              <w:rPr>
                <w:rFonts w:eastAsiaTheme="minorHAnsi"/>
                <w:color w:val="000000" w:themeColor="text1"/>
                <w:lang w:eastAsia="en-US"/>
              </w:rPr>
              <w:t>S, V och MP anmälde avvikande ståndpunkter.</w:t>
            </w:r>
          </w:p>
          <w:p w14:paraId="2A727A3F" w14:textId="77777777" w:rsidR="00A66E24" w:rsidRDefault="00A66E24" w:rsidP="003A3218">
            <w:pPr>
              <w:spacing w:line="256" w:lineRule="auto"/>
              <w:rPr>
                <w:rFonts w:eastAsiaTheme="minorHAnsi"/>
                <w:color w:val="000000" w:themeColor="text1"/>
                <w:lang w:eastAsia="en-US"/>
              </w:rPr>
            </w:pPr>
          </w:p>
          <w:p w14:paraId="751D53F8" w14:textId="2DB50F4D" w:rsidR="00A66E24" w:rsidRDefault="00A66E24" w:rsidP="003A3218">
            <w:pPr>
              <w:spacing w:line="256" w:lineRule="auto"/>
              <w:rPr>
                <w:b/>
                <w:lang w:eastAsia="en-US"/>
              </w:rPr>
            </w:pPr>
            <w:r w:rsidRPr="003B4C1F">
              <w:rPr>
                <w:b/>
                <w:snapToGrid w:val="0"/>
                <w:color w:val="000000" w:themeColor="text1"/>
                <w:lang w:eastAsia="en-US"/>
              </w:rPr>
              <w:lastRenderedPageBreak/>
              <w:t xml:space="preserve">- </w:t>
            </w:r>
            <w:r w:rsidR="00A633C8" w:rsidRPr="00A633C8">
              <w:rPr>
                <w:b/>
                <w:lang w:eastAsia="en-US"/>
              </w:rPr>
              <w:t>Övriga frågor</w:t>
            </w:r>
          </w:p>
          <w:p w14:paraId="349AFB94" w14:textId="48244317" w:rsidR="00CA2757" w:rsidRDefault="00CA2757" w:rsidP="001D5D9E">
            <w:pPr>
              <w:spacing w:line="256" w:lineRule="auto"/>
              <w:rPr>
                <w:rFonts w:eastAsiaTheme="minorHAnsi"/>
                <w:color w:val="000000"/>
                <w:lang w:eastAsia="en-US"/>
              </w:rPr>
            </w:pPr>
            <w:r w:rsidRPr="00CA2757">
              <w:rPr>
                <w:rFonts w:eastAsiaTheme="minorHAnsi"/>
                <w:color w:val="000000"/>
                <w:lang w:eastAsia="en-US"/>
              </w:rPr>
              <w:t>In</w:t>
            </w:r>
            <w:r>
              <w:rPr>
                <w:rFonts w:eastAsiaTheme="minorHAnsi"/>
                <w:color w:val="000000"/>
                <w:lang w:eastAsia="en-US"/>
              </w:rPr>
              <w:t xml:space="preserve">formation om en </w:t>
            </w:r>
            <w:r w:rsidR="001D5D9E">
              <w:rPr>
                <w:rFonts w:eastAsiaTheme="minorHAnsi"/>
                <w:color w:val="000000"/>
                <w:lang w:eastAsia="en-US"/>
              </w:rPr>
              <w:t>i</w:t>
            </w:r>
            <w:r w:rsidR="001D5D9E" w:rsidRPr="001D5D9E">
              <w:rPr>
                <w:rFonts w:eastAsiaTheme="minorHAnsi"/>
                <w:color w:val="000000"/>
                <w:lang w:eastAsia="en-US"/>
              </w:rPr>
              <w:t>nformell diskussion om motverkan av</w:t>
            </w:r>
            <w:r w:rsidR="004B0C70">
              <w:rPr>
                <w:rFonts w:eastAsiaTheme="minorHAnsi"/>
                <w:color w:val="000000"/>
                <w:lang w:eastAsia="en-US"/>
              </w:rPr>
              <w:t xml:space="preserve"> otillbörlig</w:t>
            </w:r>
            <w:r w:rsidR="001D5D9E" w:rsidRPr="001D5D9E">
              <w:rPr>
                <w:rFonts w:eastAsiaTheme="minorHAnsi"/>
                <w:color w:val="000000"/>
                <w:lang w:eastAsia="en-US"/>
              </w:rPr>
              <w:t xml:space="preserve"> utländsk</w:t>
            </w:r>
            <w:r w:rsidR="001D5D9E">
              <w:rPr>
                <w:rFonts w:eastAsiaTheme="minorHAnsi"/>
                <w:color w:val="000000"/>
                <w:lang w:eastAsia="en-US"/>
              </w:rPr>
              <w:t xml:space="preserve"> </w:t>
            </w:r>
            <w:r w:rsidR="001D5D9E" w:rsidRPr="001D5D9E">
              <w:rPr>
                <w:rFonts w:eastAsiaTheme="minorHAnsi"/>
                <w:color w:val="000000"/>
                <w:lang w:eastAsia="en-US"/>
              </w:rPr>
              <w:t>informations</w:t>
            </w:r>
            <w:r w:rsidR="004B0C70">
              <w:rPr>
                <w:rFonts w:eastAsiaTheme="minorHAnsi"/>
                <w:color w:val="000000"/>
                <w:lang w:eastAsia="en-US"/>
              </w:rPr>
              <w:t>påverkan</w:t>
            </w:r>
            <w:r w:rsidR="001D5D9E" w:rsidRPr="001D5D9E">
              <w:rPr>
                <w:rFonts w:eastAsiaTheme="minorHAnsi"/>
                <w:color w:val="000000"/>
                <w:lang w:eastAsia="en-US"/>
              </w:rPr>
              <w:t xml:space="preserve"> och strategisk</w:t>
            </w:r>
            <w:r w:rsidR="004B0C70">
              <w:rPr>
                <w:rFonts w:eastAsiaTheme="minorHAnsi"/>
                <w:color w:val="000000"/>
                <w:lang w:eastAsia="en-US"/>
              </w:rPr>
              <w:t xml:space="preserve"> </w:t>
            </w:r>
            <w:r w:rsidR="001D5D9E" w:rsidRPr="001D5D9E">
              <w:rPr>
                <w:rFonts w:eastAsiaTheme="minorHAnsi"/>
                <w:color w:val="000000"/>
                <w:lang w:eastAsia="en-US"/>
              </w:rPr>
              <w:t>kommunikation</w:t>
            </w:r>
            <w:r w:rsidR="004B0C70">
              <w:rPr>
                <w:rFonts w:eastAsiaTheme="minorHAnsi"/>
                <w:color w:val="000000"/>
                <w:lang w:eastAsia="en-US"/>
              </w:rPr>
              <w:t>.</w:t>
            </w:r>
          </w:p>
          <w:p w14:paraId="4452F60E" w14:textId="63CB0DAD" w:rsidR="001D5D9E" w:rsidRPr="00CA2757" w:rsidRDefault="001D5D9E" w:rsidP="001D5D9E">
            <w:pPr>
              <w:spacing w:line="256" w:lineRule="auto"/>
              <w:rPr>
                <w:rFonts w:eastAsiaTheme="minorHAnsi"/>
                <w:color w:val="000000"/>
                <w:lang w:eastAsia="en-US"/>
              </w:rPr>
            </w:pPr>
          </w:p>
        </w:tc>
      </w:tr>
      <w:tr w:rsidR="00583837" w14:paraId="234E224D" w14:textId="77777777" w:rsidTr="003B4C1F">
        <w:trPr>
          <w:trHeight w:val="568"/>
        </w:trPr>
        <w:tc>
          <w:tcPr>
            <w:tcW w:w="567" w:type="dxa"/>
          </w:tcPr>
          <w:p w14:paraId="6574C4E7" w14:textId="6D2345CE" w:rsidR="00583837" w:rsidRDefault="00583837">
            <w:pPr>
              <w:tabs>
                <w:tab w:val="left" w:pos="1701"/>
              </w:tabs>
              <w:spacing w:line="252" w:lineRule="auto"/>
              <w:rPr>
                <w:b/>
                <w:snapToGrid w:val="0"/>
                <w:color w:val="000000" w:themeColor="text1"/>
                <w:lang w:val="en-GB" w:eastAsia="en-US"/>
              </w:rPr>
            </w:pPr>
            <w:r>
              <w:rPr>
                <w:b/>
                <w:snapToGrid w:val="0"/>
                <w:color w:val="000000" w:themeColor="text1"/>
                <w:lang w:val="en-GB" w:eastAsia="en-US"/>
              </w:rPr>
              <w:lastRenderedPageBreak/>
              <w:t>§ 3</w:t>
            </w:r>
          </w:p>
        </w:tc>
        <w:tc>
          <w:tcPr>
            <w:tcW w:w="7371" w:type="dxa"/>
          </w:tcPr>
          <w:p w14:paraId="539494DD" w14:textId="68A6E80E" w:rsidR="003A3218" w:rsidRDefault="00A66E24" w:rsidP="003A3218">
            <w:pPr>
              <w:spacing w:line="256" w:lineRule="auto"/>
              <w:rPr>
                <w:rFonts w:eastAsiaTheme="minorHAnsi"/>
                <w:color w:val="000000"/>
                <w:lang w:eastAsia="en-US"/>
              </w:rPr>
            </w:pPr>
            <w:r>
              <w:rPr>
                <w:b/>
              </w:rPr>
              <w:t>Miljöfrågor</w:t>
            </w:r>
            <w:r w:rsidRPr="003B4C1F">
              <w:rPr>
                <w:rFonts w:eastAsiaTheme="minorHAnsi"/>
                <w:b/>
                <w:bCs/>
                <w:color w:val="000000"/>
                <w:lang w:eastAsia="en-US"/>
              </w:rPr>
              <w:t xml:space="preserve"> </w:t>
            </w:r>
            <w:r w:rsidR="003A3218" w:rsidRPr="003B4C1F">
              <w:rPr>
                <w:rFonts w:eastAsiaTheme="minorHAnsi"/>
                <w:b/>
                <w:bCs/>
                <w:color w:val="000000"/>
                <w:lang w:eastAsia="en-US"/>
              </w:rPr>
              <w:br/>
            </w:r>
            <w:r w:rsidRPr="005C0C92">
              <w:rPr>
                <w:bCs/>
              </w:rPr>
              <w:t>Klimat- och miljöminister Romina Pourmokhtari</w:t>
            </w:r>
            <w:r>
              <w:rPr>
                <w:rFonts w:eastAsiaTheme="minorHAnsi"/>
                <w:color w:val="000000"/>
                <w:lang w:eastAsia="en-US"/>
              </w:rPr>
              <w:t xml:space="preserve"> </w:t>
            </w:r>
            <w:r w:rsidR="003A3218">
              <w:rPr>
                <w:rFonts w:eastAsiaTheme="minorHAnsi"/>
                <w:color w:val="000000"/>
                <w:lang w:eastAsia="en-US"/>
              </w:rPr>
              <w:t>samt medarbetare</w:t>
            </w:r>
            <w:r w:rsidR="003A3218" w:rsidRPr="003B4C1F">
              <w:rPr>
                <w:rFonts w:eastAsiaTheme="minorHAnsi"/>
                <w:color w:val="000000"/>
                <w:lang w:eastAsia="en-US"/>
              </w:rPr>
              <w:t xml:space="preserve"> fr</w:t>
            </w:r>
            <w:r w:rsidR="003A3218">
              <w:rPr>
                <w:rFonts w:eastAsiaTheme="minorHAnsi"/>
                <w:color w:val="000000"/>
                <w:lang w:eastAsia="en-US"/>
              </w:rPr>
              <w:t xml:space="preserve">ån </w:t>
            </w:r>
            <w:r>
              <w:rPr>
                <w:rFonts w:eastAsiaTheme="minorHAnsi"/>
                <w:color w:val="000000"/>
                <w:lang w:eastAsia="en-US"/>
              </w:rPr>
              <w:t>Klimat- och näringslivs</w:t>
            </w:r>
            <w:r w:rsidR="003A3218" w:rsidRPr="003B4C1F">
              <w:rPr>
                <w:rFonts w:eastAsiaTheme="minorHAnsi"/>
                <w:lang w:eastAsia="en-US"/>
              </w:rPr>
              <w:t>departementet</w:t>
            </w:r>
            <w:r w:rsidR="003A3218">
              <w:rPr>
                <w:rFonts w:eastAsiaTheme="minorHAnsi"/>
                <w:lang w:eastAsia="en-US"/>
              </w:rPr>
              <w:t xml:space="preserve"> och Statsrådsberedningen </w:t>
            </w:r>
            <w:r w:rsidR="003A3218" w:rsidRPr="003B4C1F">
              <w:rPr>
                <w:rFonts w:eastAsiaTheme="minorHAnsi"/>
                <w:color w:val="000000"/>
                <w:lang w:eastAsia="en-US"/>
              </w:rPr>
              <w:t xml:space="preserve">informerade och samrådde inför möte i </w:t>
            </w:r>
            <w:r w:rsidR="003A3218">
              <w:rPr>
                <w:rFonts w:eastAsiaTheme="minorHAnsi"/>
                <w:color w:val="000000"/>
                <w:lang w:eastAsia="en-US"/>
              </w:rPr>
              <w:t xml:space="preserve">rådet </w:t>
            </w:r>
            <w:r w:rsidR="003A3218" w:rsidRPr="003B4C1F">
              <w:rPr>
                <w:rFonts w:eastAsiaTheme="minorHAnsi"/>
                <w:color w:val="000000"/>
                <w:lang w:eastAsia="en-US"/>
              </w:rPr>
              <w:t>den</w:t>
            </w:r>
            <w:r w:rsidR="003A3218">
              <w:rPr>
                <w:rFonts w:eastAsiaTheme="minorHAnsi"/>
                <w:color w:val="000000"/>
                <w:lang w:eastAsia="en-US"/>
              </w:rPr>
              <w:t xml:space="preserve"> </w:t>
            </w:r>
            <w:r w:rsidRPr="00DB3671">
              <w:t>12 oktober 2026</w:t>
            </w:r>
            <w:r w:rsidR="003A3218">
              <w:rPr>
                <w:rFonts w:eastAsiaTheme="minorHAnsi"/>
                <w:color w:val="000000"/>
                <w:lang w:eastAsia="en-US"/>
              </w:rPr>
              <w:t>.</w:t>
            </w:r>
          </w:p>
          <w:p w14:paraId="061FC99D" w14:textId="77777777" w:rsidR="003A3218" w:rsidRPr="00AD5233" w:rsidRDefault="003A3218" w:rsidP="003A3218">
            <w:pPr>
              <w:spacing w:line="256" w:lineRule="auto"/>
              <w:rPr>
                <w:b/>
                <w:snapToGrid w:val="0"/>
                <w:color w:val="000000" w:themeColor="text1"/>
                <w:lang w:eastAsia="en-US"/>
              </w:rPr>
            </w:pPr>
            <w:r w:rsidRPr="003B4C1F">
              <w:rPr>
                <w:rFonts w:eastAsiaTheme="minorHAnsi"/>
                <w:b/>
                <w:bCs/>
                <w:color w:val="000000"/>
                <w:lang w:eastAsia="en-US"/>
              </w:rPr>
              <w:br/>
            </w:r>
            <w:r w:rsidRPr="003B4C1F">
              <w:rPr>
                <w:b/>
                <w:snapToGrid w:val="0"/>
                <w:color w:val="000000" w:themeColor="text1"/>
                <w:lang w:eastAsia="en-US"/>
              </w:rPr>
              <w:t>Ämnen:</w:t>
            </w:r>
          </w:p>
          <w:p w14:paraId="17A6293D" w14:textId="164AC487" w:rsidR="00A66E24" w:rsidRPr="00A66E24" w:rsidRDefault="003A3218" w:rsidP="00A66E24">
            <w:pPr>
              <w:spacing w:line="256" w:lineRule="auto"/>
              <w:rPr>
                <w:rFonts w:eastAsiaTheme="minorHAnsi"/>
                <w:b/>
                <w:bCs/>
                <w:color w:val="000000"/>
                <w:lang w:eastAsia="en-US"/>
              </w:rPr>
            </w:pPr>
            <w:r w:rsidRPr="00666FD4">
              <w:rPr>
                <w:rFonts w:eastAsiaTheme="minorHAnsi"/>
              </w:rPr>
              <w:t>-</w:t>
            </w:r>
            <w:r>
              <w:rPr>
                <w:rFonts w:eastAsiaTheme="minorHAnsi"/>
                <w:color w:val="000000"/>
                <w:lang w:eastAsia="en-US"/>
              </w:rPr>
              <w:t xml:space="preserve"> </w:t>
            </w:r>
            <w:r w:rsidR="00A66E24" w:rsidRPr="00A66E24">
              <w:rPr>
                <w:rFonts w:eastAsiaTheme="minorHAnsi"/>
                <w:b/>
                <w:bCs/>
                <w:color w:val="000000"/>
                <w:lang w:eastAsia="en-US"/>
              </w:rPr>
              <w:t>Återrapport från möte i rådet den 25 juni 2026</w:t>
            </w:r>
          </w:p>
          <w:p w14:paraId="18055652" w14:textId="02BB2D46" w:rsidR="003A3218" w:rsidRDefault="00A66E24" w:rsidP="003A3218">
            <w:pPr>
              <w:spacing w:line="256" w:lineRule="auto"/>
              <w:rPr>
                <w:rFonts w:eastAsiaTheme="minorHAnsi"/>
                <w:b/>
                <w:bCs/>
                <w:color w:val="000000"/>
                <w:lang w:eastAsia="en-US"/>
              </w:rPr>
            </w:pPr>
            <w:r>
              <w:rPr>
                <w:rFonts w:eastAsiaTheme="minorHAnsi"/>
                <w:b/>
                <w:bCs/>
                <w:color w:val="000000"/>
                <w:lang w:eastAsia="en-US"/>
              </w:rPr>
              <w:t xml:space="preserve">- </w:t>
            </w:r>
            <w:r w:rsidRPr="00A66E24">
              <w:rPr>
                <w:rFonts w:eastAsiaTheme="minorHAnsi"/>
                <w:b/>
                <w:bCs/>
                <w:color w:val="000000"/>
                <w:lang w:eastAsia="en-US"/>
              </w:rPr>
              <w:t>Återrapport från informellt möte i rådet den 23–24 juli 2026</w:t>
            </w:r>
          </w:p>
          <w:p w14:paraId="66CEF2BA" w14:textId="24670828" w:rsidR="00A633C8" w:rsidRPr="00A633C8" w:rsidRDefault="003A3218" w:rsidP="00A633C8">
            <w:pPr>
              <w:spacing w:line="256" w:lineRule="auto"/>
              <w:rPr>
                <w:b/>
                <w:lang w:eastAsia="en-US"/>
              </w:rPr>
            </w:pPr>
            <w:r w:rsidRPr="003B4C1F">
              <w:rPr>
                <w:b/>
                <w:snapToGrid w:val="0"/>
                <w:color w:val="000000" w:themeColor="text1"/>
                <w:lang w:eastAsia="en-US"/>
              </w:rPr>
              <w:br/>
              <w:t xml:space="preserve">- </w:t>
            </w:r>
            <w:r w:rsidR="00A633C8" w:rsidRPr="00A633C8">
              <w:rPr>
                <w:b/>
                <w:lang w:eastAsia="en-US"/>
              </w:rPr>
              <w:t xml:space="preserve">Översyn av utsläppshandelssystemet:   </w:t>
            </w:r>
          </w:p>
          <w:p w14:paraId="61FA796D" w14:textId="54C8E92E" w:rsidR="00A633C8" w:rsidRPr="0018204A" w:rsidRDefault="00A633C8" w:rsidP="003A3218">
            <w:pPr>
              <w:pStyle w:val="Liststycke"/>
              <w:numPr>
                <w:ilvl w:val="0"/>
                <w:numId w:val="37"/>
              </w:numPr>
              <w:spacing w:line="256" w:lineRule="auto"/>
              <w:rPr>
                <w:b/>
                <w:snapToGrid w:val="0"/>
                <w:color w:val="000000" w:themeColor="text1"/>
                <w:lang w:eastAsia="en-US"/>
              </w:rPr>
            </w:pPr>
            <w:r w:rsidRPr="00A633C8">
              <w:rPr>
                <w:b/>
                <w:lang w:eastAsia="en-US"/>
              </w:rPr>
              <w:t>Direktivet om ändring av direktiv 2003/87/EG och beslut (EU) 2015/1814 vad gäller främjande av konkurrenskraft och kostnadseffektiv avkarbonisering</w:t>
            </w:r>
          </w:p>
          <w:p w14:paraId="32786979" w14:textId="7F454105" w:rsidR="00A66E24" w:rsidRPr="00C65216" w:rsidRDefault="00A633C8" w:rsidP="00A66E24">
            <w:pPr>
              <w:pStyle w:val="Liststycke"/>
              <w:numPr>
                <w:ilvl w:val="0"/>
                <w:numId w:val="37"/>
              </w:numPr>
              <w:spacing w:line="256" w:lineRule="auto"/>
              <w:rPr>
                <w:b/>
                <w:snapToGrid w:val="0"/>
                <w:color w:val="000000" w:themeColor="text1"/>
                <w:lang w:eastAsia="en-US"/>
              </w:rPr>
            </w:pPr>
            <w:r w:rsidRPr="00A633C8">
              <w:rPr>
                <w:b/>
                <w:lang w:eastAsia="en-US"/>
              </w:rPr>
              <w:t>Förordningen om ändring av förordning (EU) 2015/757 och förordning (EU) 2023/1805 för att förenkla och rationalisera övervakning, rapportering och verifiering och för att anpassa dem till revideringar av EU:s utsläppshandelssystem</w:t>
            </w:r>
            <w:r w:rsidR="00A66E24" w:rsidRPr="00C65216">
              <w:rPr>
                <w:rFonts w:eastAsiaTheme="minorHAnsi"/>
                <w:color w:val="000000" w:themeColor="text1"/>
                <w:lang w:eastAsia="en-US"/>
              </w:rPr>
              <w:t>.</w:t>
            </w:r>
          </w:p>
          <w:p w14:paraId="5073096B" w14:textId="635B9CFE" w:rsidR="00A66E24" w:rsidRDefault="00A66E24" w:rsidP="00A66E24">
            <w:pPr>
              <w:spacing w:line="256" w:lineRule="auto"/>
              <w:rPr>
                <w:rFonts w:eastAsiaTheme="minorHAnsi"/>
                <w:color w:val="000000" w:themeColor="text1"/>
                <w:lang w:eastAsia="en-US"/>
              </w:rPr>
            </w:pPr>
            <w:r w:rsidRPr="003B4C1F">
              <w:rPr>
                <w:rFonts w:eastAsiaTheme="minorHAnsi"/>
                <w:color w:val="000000" w:themeColor="text1"/>
                <w:lang w:eastAsia="en-US"/>
              </w:rPr>
              <w:t>Ordföranden konstaterade att det fanns stöd för regeringens</w:t>
            </w:r>
            <w:r w:rsidR="00C33875">
              <w:rPr>
                <w:rFonts w:eastAsiaTheme="minorHAnsi"/>
                <w:color w:val="000000" w:themeColor="text1"/>
                <w:lang w:eastAsia="en-US"/>
              </w:rPr>
              <w:t xml:space="preserve"> reviderade</w:t>
            </w:r>
            <w:r w:rsidRPr="003B4C1F">
              <w:rPr>
                <w:rFonts w:eastAsiaTheme="minorHAnsi"/>
                <w:color w:val="000000" w:themeColor="text1"/>
                <w:lang w:eastAsia="en-US"/>
              </w:rPr>
              <w:t xml:space="preserve"> </w:t>
            </w:r>
            <w:r>
              <w:rPr>
                <w:rFonts w:eastAsiaTheme="minorHAnsi"/>
                <w:color w:val="000000" w:themeColor="text1"/>
                <w:lang w:eastAsia="en-US"/>
              </w:rPr>
              <w:t>inriktning</w:t>
            </w:r>
            <w:r w:rsidR="00C33875">
              <w:rPr>
                <w:rFonts w:eastAsiaTheme="minorHAnsi"/>
                <w:color w:val="000000" w:themeColor="text1"/>
                <w:lang w:eastAsia="en-US"/>
              </w:rPr>
              <w:t>.</w:t>
            </w:r>
          </w:p>
          <w:p w14:paraId="683D2C21" w14:textId="12D8B06C" w:rsidR="00A66E24" w:rsidRPr="003B4C1F" w:rsidRDefault="00C65216" w:rsidP="00A66E24">
            <w:pPr>
              <w:spacing w:line="256" w:lineRule="auto"/>
              <w:rPr>
                <w:rFonts w:eastAsiaTheme="minorHAnsi"/>
                <w:color w:val="000000" w:themeColor="text1"/>
                <w:lang w:eastAsia="en-US"/>
              </w:rPr>
            </w:pPr>
            <w:r>
              <w:rPr>
                <w:rFonts w:eastAsiaTheme="minorHAnsi"/>
                <w:color w:val="000000" w:themeColor="text1"/>
                <w:lang w:eastAsia="en-US"/>
              </w:rPr>
              <w:t xml:space="preserve">M-, SD, KD- </w:t>
            </w:r>
            <w:r w:rsidR="00A66E24">
              <w:rPr>
                <w:rFonts w:eastAsiaTheme="minorHAnsi"/>
                <w:color w:val="000000" w:themeColor="text1"/>
                <w:lang w:eastAsia="en-US"/>
              </w:rPr>
              <w:t xml:space="preserve">och </w:t>
            </w:r>
            <w:r>
              <w:rPr>
                <w:rFonts w:eastAsiaTheme="minorHAnsi"/>
                <w:color w:val="000000" w:themeColor="text1"/>
                <w:lang w:eastAsia="en-US"/>
              </w:rPr>
              <w:t>L</w:t>
            </w:r>
            <w:r w:rsidR="00A66E24">
              <w:rPr>
                <w:rFonts w:eastAsiaTheme="minorHAnsi"/>
                <w:color w:val="000000" w:themeColor="text1"/>
                <w:lang w:eastAsia="en-US"/>
              </w:rPr>
              <w:t>-ledamöterna anmälde avvikande ståndpunkt.</w:t>
            </w:r>
          </w:p>
          <w:p w14:paraId="3A4C8ECE" w14:textId="77777777" w:rsidR="00A66E24" w:rsidRDefault="00A66E24" w:rsidP="003A3218">
            <w:pPr>
              <w:spacing w:line="256" w:lineRule="auto"/>
              <w:rPr>
                <w:rFonts w:eastAsiaTheme="minorHAnsi"/>
                <w:color w:val="000000" w:themeColor="text1"/>
                <w:lang w:eastAsia="en-US"/>
              </w:rPr>
            </w:pPr>
          </w:p>
          <w:p w14:paraId="70D7D361" w14:textId="7F80DEF3" w:rsidR="00A633C8" w:rsidRPr="00A633C8" w:rsidRDefault="00A66E24" w:rsidP="00A633C8">
            <w:pPr>
              <w:spacing w:line="256" w:lineRule="auto"/>
              <w:rPr>
                <w:b/>
                <w:lang w:eastAsia="en-US"/>
              </w:rPr>
            </w:pPr>
            <w:r w:rsidRPr="003B4C1F">
              <w:rPr>
                <w:b/>
                <w:snapToGrid w:val="0"/>
                <w:color w:val="000000" w:themeColor="text1"/>
                <w:lang w:eastAsia="en-US"/>
              </w:rPr>
              <w:t xml:space="preserve">- </w:t>
            </w:r>
            <w:r w:rsidR="00A633C8" w:rsidRPr="00A633C8">
              <w:rPr>
                <w:b/>
                <w:lang w:eastAsia="en-US"/>
              </w:rPr>
              <w:t xml:space="preserve">Slutsatser om FN:s konferens om biologisk mångfald (Jerevan, Armenien, den 19–30 oktober 2026) </w:t>
            </w:r>
          </w:p>
          <w:p w14:paraId="53F29A1D" w14:textId="77777777" w:rsidR="00A633C8" w:rsidRDefault="00A633C8" w:rsidP="00A633C8">
            <w:pPr>
              <w:pStyle w:val="Liststycke"/>
              <w:numPr>
                <w:ilvl w:val="0"/>
                <w:numId w:val="38"/>
              </w:numPr>
              <w:spacing w:line="256" w:lineRule="auto"/>
              <w:rPr>
                <w:b/>
                <w:lang w:eastAsia="en-US"/>
              </w:rPr>
            </w:pPr>
            <w:r w:rsidRPr="00A633C8">
              <w:rPr>
                <w:b/>
                <w:lang w:eastAsia="en-US"/>
              </w:rPr>
              <w:t xml:space="preserve">Förberedelser inför COP 17 för konventionen om biologisk mångfald </w:t>
            </w:r>
          </w:p>
          <w:p w14:paraId="45931A59" w14:textId="77777777" w:rsidR="00A633C8" w:rsidRDefault="00A633C8" w:rsidP="00A633C8">
            <w:pPr>
              <w:pStyle w:val="Liststycke"/>
              <w:numPr>
                <w:ilvl w:val="0"/>
                <w:numId w:val="38"/>
              </w:numPr>
              <w:spacing w:line="256" w:lineRule="auto"/>
              <w:rPr>
                <w:b/>
                <w:lang w:eastAsia="en-US"/>
              </w:rPr>
            </w:pPr>
            <w:r w:rsidRPr="00A633C8">
              <w:rPr>
                <w:b/>
                <w:lang w:eastAsia="en-US"/>
              </w:rPr>
              <w:t>Förberedelser inför COP-MOP 12 i dess egenskap av möte mellan parterna i Cartagenaprotokollet om biosäkerhet</w:t>
            </w:r>
          </w:p>
          <w:p w14:paraId="2BFDAE1F" w14:textId="78A74F1E" w:rsidR="00A66E24" w:rsidRPr="00A633C8" w:rsidRDefault="00A633C8" w:rsidP="00A633C8">
            <w:pPr>
              <w:pStyle w:val="Liststycke"/>
              <w:numPr>
                <w:ilvl w:val="0"/>
                <w:numId w:val="38"/>
              </w:numPr>
              <w:spacing w:line="256" w:lineRule="auto"/>
              <w:rPr>
                <w:b/>
                <w:lang w:eastAsia="en-US"/>
              </w:rPr>
            </w:pPr>
            <w:r w:rsidRPr="00A633C8">
              <w:rPr>
                <w:b/>
                <w:lang w:eastAsia="en-US"/>
              </w:rPr>
              <w:t>Förberedelser inför COP‑MOP 6 i dess egenskap av möte mellan parterna i Nagoyaprotokollet om tillträde samt fördelning av nytta</w:t>
            </w:r>
          </w:p>
          <w:p w14:paraId="3E0D9721" w14:textId="77777777" w:rsidR="00A66E24" w:rsidRDefault="00A66E24" w:rsidP="00A66E24">
            <w:pPr>
              <w:spacing w:line="256" w:lineRule="auto"/>
              <w:rPr>
                <w:rFonts w:eastAsiaTheme="minorHAnsi"/>
                <w:color w:val="000000" w:themeColor="text1"/>
                <w:lang w:eastAsia="en-US"/>
              </w:rPr>
            </w:pPr>
            <w:r w:rsidRPr="003B4C1F">
              <w:rPr>
                <w:rFonts w:eastAsiaTheme="minorHAnsi"/>
                <w:color w:val="000000" w:themeColor="text1"/>
                <w:lang w:eastAsia="en-US"/>
              </w:rPr>
              <w:t>Ordföranden konstaterade att det fanns stöd för regeringens ståndpunkt.</w:t>
            </w:r>
          </w:p>
          <w:p w14:paraId="7FAC7C05" w14:textId="7FA29C10" w:rsidR="00A66E24" w:rsidRDefault="00B80FCC" w:rsidP="00A66E24">
            <w:pPr>
              <w:spacing w:line="256" w:lineRule="auto"/>
              <w:rPr>
                <w:rFonts w:eastAsiaTheme="minorHAnsi"/>
                <w:color w:val="000000" w:themeColor="text1"/>
                <w:lang w:eastAsia="en-US"/>
              </w:rPr>
            </w:pPr>
            <w:r>
              <w:rPr>
                <w:rFonts w:eastAsiaTheme="minorHAnsi"/>
                <w:color w:val="000000" w:themeColor="text1"/>
                <w:lang w:eastAsia="en-US"/>
              </w:rPr>
              <w:t>S- och MP</w:t>
            </w:r>
            <w:r w:rsidR="00A66E24">
              <w:rPr>
                <w:rFonts w:eastAsiaTheme="minorHAnsi"/>
                <w:color w:val="000000" w:themeColor="text1"/>
                <w:lang w:eastAsia="en-US"/>
              </w:rPr>
              <w:t>-ledamöterna anmälde avvikande ståndpunkter.</w:t>
            </w:r>
          </w:p>
          <w:p w14:paraId="2BB9BF70" w14:textId="77777777" w:rsidR="00A66E24" w:rsidRDefault="00A66E24" w:rsidP="00A66E24">
            <w:pPr>
              <w:spacing w:line="256" w:lineRule="auto"/>
              <w:rPr>
                <w:rFonts w:eastAsiaTheme="minorHAnsi"/>
                <w:color w:val="000000" w:themeColor="text1"/>
                <w:lang w:eastAsia="en-US"/>
              </w:rPr>
            </w:pPr>
          </w:p>
          <w:p w14:paraId="1494E87B" w14:textId="5A7FCDC2" w:rsidR="00A66E24" w:rsidRPr="003B4C1F" w:rsidRDefault="00A66E24" w:rsidP="00A66E24">
            <w:pPr>
              <w:spacing w:line="256" w:lineRule="auto"/>
              <w:rPr>
                <w:b/>
                <w:snapToGrid w:val="0"/>
                <w:color w:val="000000" w:themeColor="text1"/>
                <w:lang w:eastAsia="en-US"/>
              </w:rPr>
            </w:pPr>
            <w:r w:rsidRPr="003B4C1F">
              <w:rPr>
                <w:b/>
                <w:snapToGrid w:val="0"/>
                <w:color w:val="000000" w:themeColor="text1"/>
                <w:lang w:eastAsia="en-US"/>
              </w:rPr>
              <w:t xml:space="preserve">- </w:t>
            </w:r>
            <w:r w:rsidR="00D83735" w:rsidRPr="00D83735">
              <w:rPr>
                <w:b/>
                <w:lang w:eastAsia="en-US"/>
              </w:rPr>
              <w:t>Slutsatser om förberedelser inför den 31:e partskonferensen (COP31) för Förenta nationernas ramkonvention om klimatförändringar (UNFCCC) (Antalya, Turkiet, 9–20 november 2026)</w:t>
            </w:r>
          </w:p>
          <w:p w14:paraId="2FA7788C" w14:textId="77777777" w:rsidR="00A66E24" w:rsidRDefault="00A66E24" w:rsidP="00A66E24">
            <w:pPr>
              <w:spacing w:line="256" w:lineRule="auto"/>
              <w:rPr>
                <w:rFonts w:eastAsiaTheme="minorHAnsi"/>
                <w:color w:val="000000" w:themeColor="text1"/>
                <w:lang w:eastAsia="en-US"/>
              </w:rPr>
            </w:pPr>
            <w:r w:rsidRPr="003B4C1F">
              <w:rPr>
                <w:rFonts w:eastAsiaTheme="minorHAnsi"/>
                <w:color w:val="000000" w:themeColor="text1"/>
                <w:lang w:eastAsia="en-US"/>
              </w:rPr>
              <w:t>Ordföranden konstaterade att det fanns stöd för regeringens ståndpunkt.</w:t>
            </w:r>
          </w:p>
          <w:p w14:paraId="4BB2BECA" w14:textId="77777777" w:rsidR="00D83735" w:rsidRPr="00C33875" w:rsidRDefault="00D83735" w:rsidP="00C33875">
            <w:pPr>
              <w:spacing w:line="256" w:lineRule="auto"/>
              <w:rPr>
                <w:rFonts w:eastAsiaTheme="minorHAnsi"/>
                <w:b/>
                <w:bCs/>
                <w:color w:val="000000"/>
                <w:lang w:eastAsia="en-US"/>
              </w:rPr>
            </w:pPr>
          </w:p>
        </w:tc>
      </w:tr>
      <w:tr w:rsidR="003A3218" w14:paraId="1B5550D4" w14:textId="77777777" w:rsidTr="003B4C1F">
        <w:trPr>
          <w:trHeight w:val="568"/>
        </w:trPr>
        <w:tc>
          <w:tcPr>
            <w:tcW w:w="567" w:type="dxa"/>
          </w:tcPr>
          <w:p w14:paraId="073BF5E1" w14:textId="439DA36A" w:rsidR="003A3218" w:rsidRDefault="003A3218">
            <w:pPr>
              <w:tabs>
                <w:tab w:val="left" w:pos="1701"/>
              </w:tabs>
              <w:spacing w:line="252" w:lineRule="auto"/>
              <w:rPr>
                <w:b/>
                <w:snapToGrid w:val="0"/>
                <w:color w:val="000000" w:themeColor="text1"/>
                <w:lang w:val="en-GB" w:eastAsia="en-US"/>
              </w:rPr>
            </w:pPr>
            <w:r>
              <w:rPr>
                <w:b/>
                <w:snapToGrid w:val="0"/>
                <w:color w:val="000000" w:themeColor="text1"/>
                <w:lang w:val="en-GB" w:eastAsia="en-US"/>
              </w:rPr>
              <w:t>§ 4</w:t>
            </w:r>
          </w:p>
        </w:tc>
        <w:tc>
          <w:tcPr>
            <w:tcW w:w="7371" w:type="dxa"/>
          </w:tcPr>
          <w:p w14:paraId="330A936F" w14:textId="415AAF44" w:rsidR="003A3218" w:rsidRDefault="00A66E24" w:rsidP="003A3218">
            <w:pPr>
              <w:spacing w:line="256" w:lineRule="auto"/>
              <w:rPr>
                <w:rFonts w:eastAsiaTheme="minorHAnsi"/>
                <w:color w:val="000000"/>
                <w:lang w:eastAsia="en-US"/>
              </w:rPr>
            </w:pPr>
            <w:r>
              <w:rPr>
                <w:b/>
              </w:rPr>
              <w:t xml:space="preserve">Allmänna frågor </w:t>
            </w:r>
            <w:r w:rsidR="003A3218" w:rsidRPr="003B4C1F">
              <w:rPr>
                <w:rFonts w:eastAsiaTheme="minorHAnsi"/>
                <w:b/>
                <w:bCs/>
                <w:color w:val="000000"/>
                <w:lang w:eastAsia="en-US"/>
              </w:rPr>
              <w:br/>
            </w:r>
            <w:r w:rsidRPr="005C0C92">
              <w:rPr>
                <w:bCs/>
              </w:rPr>
              <w:t>EU-minister Jessica Rosencrantz</w:t>
            </w:r>
            <w:r>
              <w:rPr>
                <w:rFonts w:eastAsiaTheme="minorHAnsi"/>
                <w:color w:val="000000"/>
                <w:lang w:eastAsia="en-US"/>
              </w:rPr>
              <w:t xml:space="preserve"> </w:t>
            </w:r>
            <w:r w:rsidR="003A3218">
              <w:rPr>
                <w:rFonts w:eastAsiaTheme="minorHAnsi"/>
                <w:color w:val="000000"/>
                <w:lang w:eastAsia="en-US"/>
              </w:rPr>
              <w:t>samt medarbetare</w:t>
            </w:r>
            <w:r w:rsidR="003A3218" w:rsidRPr="003B4C1F">
              <w:rPr>
                <w:rFonts w:eastAsiaTheme="minorHAnsi"/>
                <w:color w:val="000000"/>
                <w:lang w:eastAsia="en-US"/>
              </w:rPr>
              <w:t xml:space="preserve"> fr</w:t>
            </w:r>
            <w:r w:rsidR="003A3218">
              <w:rPr>
                <w:rFonts w:eastAsiaTheme="minorHAnsi"/>
                <w:color w:val="000000"/>
                <w:lang w:eastAsia="en-US"/>
              </w:rPr>
              <w:t>ån</w:t>
            </w:r>
            <w:r>
              <w:rPr>
                <w:rFonts w:eastAsiaTheme="minorHAnsi"/>
                <w:color w:val="000000"/>
                <w:lang w:eastAsia="en-US"/>
              </w:rPr>
              <w:t xml:space="preserve"> </w:t>
            </w:r>
            <w:r w:rsidR="003A3218">
              <w:rPr>
                <w:rFonts w:eastAsiaTheme="minorHAnsi"/>
                <w:lang w:eastAsia="en-US"/>
              </w:rPr>
              <w:t xml:space="preserve">Statsrådsberedningen </w:t>
            </w:r>
            <w:r w:rsidR="003A3218" w:rsidRPr="003B4C1F">
              <w:rPr>
                <w:rFonts w:eastAsiaTheme="minorHAnsi"/>
                <w:color w:val="000000"/>
                <w:lang w:eastAsia="en-US"/>
              </w:rPr>
              <w:t xml:space="preserve">informerade och samrådde inför möte i </w:t>
            </w:r>
            <w:r w:rsidR="003A3218">
              <w:rPr>
                <w:rFonts w:eastAsiaTheme="minorHAnsi"/>
                <w:color w:val="000000"/>
                <w:lang w:eastAsia="en-US"/>
              </w:rPr>
              <w:t xml:space="preserve">rådet </w:t>
            </w:r>
            <w:r w:rsidR="003A3218" w:rsidRPr="003B4C1F">
              <w:rPr>
                <w:rFonts w:eastAsiaTheme="minorHAnsi"/>
                <w:color w:val="000000"/>
                <w:lang w:eastAsia="en-US"/>
              </w:rPr>
              <w:t>den</w:t>
            </w:r>
            <w:r w:rsidR="003A3218">
              <w:rPr>
                <w:rFonts w:eastAsiaTheme="minorHAnsi"/>
                <w:color w:val="000000"/>
                <w:lang w:eastAsia="en-US"/>
              </w:rPr>
              <w:t xml:space="preserve"> </w:t>
            </w:r>
            <w:r w:rsidRPr="00DB3671">
              <w:t>13 oktober 2026</w:t>
            </w:r>
            <w:r w:rsidR="003A3218">
              <w:rPr>
                <w:rFonts w:eastAsiaTheme="minorHAnsi"/>
                <w:color w:val="000000"/>
                <w:lang w:eastAsia="en-US"/>
              </w:rPr>
              <w:t>.</w:t>
            </w:r>
          </w:p>
          <w:p w14:paraId="37C6C891" w14:textId="77777777" w:rsidR="003A3218" w:rsidRPr="00AD5233" w:rsidRDefault="003A3218" w:rsidP="003A3218">
            <w:pPr>
              <w:spacing w:line="256" w:lineRule="auto"/>
              <w:rPr>
                <w:b/>
                <w:snapToGrid w:val="0"/>
                <w:color w:val="000000" w:themeColor="text1"/>
                <w:lang w:eastAsia="en-US"/>
              </w:rPr>
            </w:pPr>
            <w:r w:rsidRPr="003B4C1F">
              <w:rPr>
                <w:rFonts w:eastAsiaTheme="minorHAnsi"/>
                <w:b/>
                <w:bCs/>
                <w:color w:val="000000"/>
                <w:lang w:eastAsia="en-US"/>
              </w:rPr>
              <w:br/>
            </w:r>
            <w:r w:rsidRPr="003B4C1F">
              <w:rPr>
                <w:b/>
                <w:snapToGrid w:val="0"/>
                <w:color w:val="000000" w:themeColor="text1"/>
                <w:lang w:eastAsia="en-US"/>
              </w:rPr>
              <w:lastRenderedPageBreak/>
              <w:t>Ämnen:</w:t>
            </w:r>
          </w:p>
          <w:p w14:paraId="600921D7" w14:textId="743D87A9" w:rsidR="003A3218" w:rsidRDefault="003A3218" w:rsidP="003A3218">
            <w:pPr>
              <w:spacing w:line="256" w:lineRule="auto"/>
              <w:rPr>
                <w:rFonts w:eastAsiaTheme="minorHAnsi"/>
                <w:b/>
                <w:bCs/>
                <w:color w:val="000000"/>
                <w:lang w:eastAsia="en-US"/>
              </w:rPr>
            </w:pPr>
            <w:r w:rsidRPr="00666FD4">
              <w:rPr>
                <w:rFonts w:eastAsiaTheme="minorHAnsi"/>
              </w:rPr>
              <w:t>-</w:t>
            </w:r>
            <w:r>
              <w:rPr>
                <w:rFonts w:eastAsiaTheme="minorHAnsi"/>
                <w:color w:val="000000"/>
                <w:lang w:eastAsia="en-US"/>
              </w:rPr>
              <w:t xml:space="preserve"> </w:t>
            </w:r>
            <w:r>
              <w:rPr>
                <w:rFonts w:eastAsiaTheme="minorHAnsi"/>
                <w:b/>
                <w:bCs/>
                <w:color w:val="000000"/>
                <w:lang w:eastAsia="en-US"/>
              </w:rPr>
              <w:t xml:space="preserve">Återrapport från möte i </w:t>
            </w:r>
            <w:r w:rsidRPr="00A66E24">
              <w:rPr>
                <w:rFonts w:eastAsiaTheme="minorHAnsi"/>
                <w:b/>
                <w:bCs/>
                <w:color w:val="000000"/>
                <w:lang w:eastAsia="en-US"/>
              </w:rPr>
              <w:t>rådet den</w:t>
            </w:r>
            <w:r w:rsidR="00A66E24" w:rsidRPr="00A66E24">
              <w:rPr>
                <w:b/>
                <w:bCs/>
              </w:rPr>
              <w:t xml:space="preserve"> 22 september 2026</w:t>
            </w:r>
          </w:p>
          <w:p w14:paraId="6F534370" w14:textId="590BD854" w:rsidR="003A3218" w:rsidRPr="003B4C1F" w:rsidRDefault="003A3218" w:rsidP="003A3218">
            <w:pPr>
              <w:spacing w:line="256" w:lineRule="auto"/>
              <w:rPr>
                <w:b/>
                <w:snapToGrid w:val="0"/>
                <w:color w:val="000000" w:themeColor="text1"/>
                <w:lang w:eastAsia="en-US"/>
              </w:rPr>
            </w:pPr>
            <w:r w:rsidRPr="003B4C1F">
              <w:rPr>
                <w:b/>
                <w:snapToGrid w:val="0"/>
                <w:color w:val="000000" w:themeColor="text1"/>
                <w:lang w:eastAsia="en-US"/>
              </w:rPr>
              <w:br/>
              <w:t xml:space="preserve">- </w:t>
            </w:r>
            <w:r w:rsidR="00D83735" w:rsidRPr="00D83735">
              <w:rPr>
                <w:b/>
                <w:lang w:eastAsia="en-US"/>
              </w:rPr>
              <w:t>Den fleråriga budgetramen 2028–2034</w:t>
            </w:r>
          </w:p>
          <w:p w14:paraId="3A0C531A" w14:textId="77777777" w:rsidR="003A3218" w:rsidRDefault="003A3218" w:rsidP="003A3218">
            <w:pPr>
              <w:spacing w:line="256" w:lineRule="auto"/>
              <w:rPr>
                <w:rFonts w:eastAsiaTheme="minorHAnsi"/>
                <w:color w:val="000000" w:themeColor="text1"/>
                <w:lang w:eastAsia="en-US"/>
              </w:rPr>
            </w:pPr>
            <w:r w:rsidRPr="003B4C1F">
              <w:rPr>
                <w:rFonts w:eastAsiaTheme="minorHAnsi"/>
                <w:color w:val="000000" w:themeColor="text1"/>
                <w:lang w:eastAsia="en-US"/>
              </w:rPr>
              <w:t xml:space="preserve">Ordföranden konstaterade att det fanns stöd för regeringens </w:t>
            </w:r>
            <w:r>
              <w:rPr>
                <w:rFonts w:eastAsiaTheme="minorHAnsi"/>
                <w:color w:val="000000" w:themeColor="text1"/>
                <w:lang w:eastAsia="en-US"/>
              </w:rPr>
              <w:t>inriktning</w:t>
            </w:r>
            <w:r w:rsidRPr="003B4C1F">
              <w:rPr>
                <w:rFonts w:eastAsiaTheme="minorHAnsi"/>
                <w:color w:val="000000" w:themeColor="text1"/>
                <w:lang w:eastAsia="en-US"/>
              </w:rPr>
              <w:t>.</w:t>
            </w:r>
          </w:p>
          <w:p w14:paraId="05DCE085" w14:textId="2A562885" w:rsidR="003A3218" w:rsidRDefault="00424D11" w:rsidP="003A3218">
            <w:pPr>
              <w:spacing w:line="256" w:lineRule="auto"/>
              <w:rPr>
                <w:rFonts w:eastAsiaTheme="minorHAnsi"/>
                <w:color w:val="000000" w:themeColor="text1"/>
                <w:lang w:eastAsia="en-US"/>
              </w:rPr>
            </w:pPr>
            <w:r>
              <w:rPr>
                <w:rFonts w:eastAsiaTheme="minorHAnsi"/>
                <w:color w:val="000000" w:themeColor="text1"/>
                <w:lang w:eastAsia="en-US"/>
              </w:rPr>
              <w:t>MP</w:t>
            </w:r>
            <w:r w:rsidR="003A3218">
              <w:rPr>
                <w:rFonts w:eastAsiaTheme="minorHAnsi"/>
                <w:color w:val="000000" w:themeColor="text1"/>
                <w:lang w:eastAsia="en-US"/>
              </w:rPr>
              <w:t>-ledam</w:t>
            </w:r>
            <w:r>
              <w:rPr>
                <w:rFonts w:eastAsiaTheme="minorHAnsi"/>
                <w:color w:val="000000" w:themeColor="text1"/>
                <w:lang w:eastAsia="en-US"/>
              </w:rPr>
              <w:t xml:space="preserve">oten </w:t>
            </w:r>
            <w:r w:rsidR="003A3218">
              <w:rPr>
                <w:rFonts w:eastAsiaTheme="minorHAnsi"/>
                <w:color w:val="000000" w:themeColor="text1"/>
                <w:lang w:eastAsia="en-US"/>
              </w:rPr>
              <w:t>anmälde avvikande ståndpunkt.</w:t>
            </w:r>
          </w:p>
          <w:p w14:paraId="484A55F3" w14:textId="77777777" w:rsidR="00A66E24" w:rsidRDefault="00A66E24" w:rsidP="003A3218">
            <w:pPr>
              <w:spacing w:line="256" w:lineRule="auto"/>
              <w:rPr>
                <w:rFonts w:eastAsiaTheme="minorHAnsi"/>
                <w:color w:val="000000" w:themeColor="text1"/>
                <w:lang w:eastAsia="en-US"/>
              </w:rPr>
            </w:pPr>
          </w:p>
          <w:p w14:paraId="1D08F230" w14:textId="77777777" w:rsidR="00D83735" w:rsidRDefault="00A66E24" w:rsidP="00D83735">
            <w:pPr>
              <w:spacing w:line="256" w:lineRule="auto"/>
              <w:rPr>
                <w:b/>
                <w:lang w:eastAsia="en-US"/>
              </w:rPr>
            </w:pPr>
            <w:r w:rsidRPr="003B4C1F">
              <w:rPr>
                <w:b/>
                <w:snapToGrid w:val="0"/>
                <w:color w:val="000000" w:themeColor="text1"/>
                <w:lang w:eastAsia="en-US"/>
              </w:rPr>
              <w:t xml:space="preserve">- </w:t>
            </w:r>
            <w:r w:rsidR="00D83735" w:rsidRPr="00D83735">
              <w:rPr>
                <w:b/>
                <w:lang w:eastAsia="en-US"/>
              </w:rPr>
              <w:t xml:space="preserve">Övriga frågor   </w:t>
            </w:r>
          </w:p>
          <w:p w14:paraId="17731890" w14:textId="06B30665" w:rsidR="00A66E24" w:rsidRPr="00D83735" w:rsidRDefault="00D83735" w:rsidP="00D83735">
            <w:pPr>
              <w:pStyle w:val="Liststycke"/>
              <w:numPr>
                <w:ilvl w:val="0"/>
                <w:numId w:val="40"/>
              </w:numPr>
              <w:spacing w:line="256" w:lineRule="auto"/>
              <w:rPr>
                <w:b/>
                <w:lang w:eastAsia="en-US"/>
              </w:rPr>
            </w:pPr>
            <w:r w:rsidRPr="00D83735">
              <w:rPr>
                <w:b/>
                <w:lang w:eastAsia="en-US"/>
              </w:rPr>
              <w:t>Övergripande förenklingspaket: lägesrapport</w:t>
            </w:r>
          </w:p>
          <w:p w14:paraId="5BB3AFFB" w14:textId="77777777" w:rsidR="00A66E24" w:rsidRDefault="00A66E24" w:rsidP="003A3218">
            <w:pPr>
              <w:spacing w:line="256" w:lineRule="auto"/>
              <w:rPr>
                <w:rFonts w:eastAsiaTheme="minorHAnsi"/>
                <w:color w:val="000000" w:themeColor="text1"/>
                <w:lang w:eastAsia="en-US"/>
              </w:rPr>
            </w:pPr>
          </w:p>
          <w:p w14:paraId="063AB084" w14:textId="4FAD68A7" w:rsidR="00D83735" w:rsidRPr="00D83735" w:rsidRDefault="00A66E24" w:rsidP="00D83735">
            <w:pPr>
              <w:spacing w:line="256" w:lineRule="auto"/>
              <w:rPr>
                <w:b/>
                <w:lang w:eastAsia="en-US"/>
              </w:rPr>
            </w:pPr>
            <w:r w:rsidRPr="003B4C1F">
              <w:rPr>
                <w:b/>
                <w:snapToGrid w:val="0"/>
                <w:color w:val="000000" w:themeColor="text1"/>
                <w:lang w:eastAsia="en-US"/>
              </w:rPr>
              <w:t xml:space="preserve">- </w:t>
            </w:r>
            <w:r w:rsidR="00D83735" w:rsidRPr="00D83735">
              <w:rPr>
                <w:b/>
                <w:lang w:eastAsia="en-US"/>
              </w:rPr>
              <w:t xml:space="preserve">Förberedelser inför Europeiska rådets möte den 15–16 oktober 2026:   </w:t>
            </w:r>
          </w:p>
          <w:p w14:paraId="310B80CC" w14:textId="0ACA6FA2" w:rsidR="00A66E24" w:rsidRPr="00D83735" w:rsidRDefault="00D83735" w:rsidP="00D83735">
            <w:pPr>
              <w:pStyle w:val="Liststycke"/>
              <w:numPr>
                <w:ilvl w:val="0"/>
                <w:numId w:val="41"/>
              </w:numPr>
              <w:spacing w:line="256" w:lineRule="auto"/>
              <w:rPr>
                <w:b/>
                <w:snapToGrid w:val="0"/>
                <w:color w:val="000000" w:themeColor="text1"/>
                <w:lang w:eastAsia="en-US"/>
              </w:rPr>
            </w:pPr>
            <w:r w:rsidRPr="00D83735">
              <w:rPr>
                <w:b/>
                <w:lang w:eastAsia="en-US"/>
              </w:rPr>
              <w:t>Slutsatser</w:t>
            </w:r>
          </w:p>
          <w:p w14:paraId="6A5546F9" w14:textId="0CFEA1E1" w:rsidR="00A66E24" w:rsidRDefault="00A66E24" w:rsidP="00A66E24">
            <w:pPr>
              <w:spacing w:line="256" w:lineRule="auto"/>
              <w:rPr>
                <w:rFonts w:eastAsiaTheme="minorHAnsi"/>
                <w:color w:val="000000" w:themeColor="text1"/>
                <w:lang w:eastAsia="en-US"/>
              </w:rPr>
            </w:pPr>
            <w:r w:rsidRPr="003B4C1F">
              <w:rPr>
                <w:rFonts w:eastAsiaTheme="minorHAnsi"/>
                <w:color w:val="000000" w:themeColor="text1"/>
                <w:lang w:eastAsia="en-US"/>
              </w:rPr>
              <w:t>Ordföranden konstaterade att det fanns stöd för regeringens</w:t>
            </w:r>
            <w:r w:rsidR="00C33875">
              <w:rPr>
                <w:rFonts w:eastAsiaTheme="minorHAnsi"/>
                <w:color w:val="000000" w:themeColor="text1"/>
                <w:lang w:eastAsia="en-US"/>
              </w:rPr>
              <w:t xml:space="preserve"> reviderade</w:t>
            </w:r>
            <w:r w:rsidRPr="003B4C1F">
              <w:rPr>
                <w:rFonts w:eastAsiaTheme="minorHAnsi"/>
                <w:color w:val="000000" w:themeColor="text1"/>
                <w:lang w:eastAsia="en-US"/>
              </w:rPr>
              <w:t xml:space="preserve"> </w:t>
            </w:r>
            <w:r>
              <w:rPr>
                <w:rFonts w:eastAsiaTheme="minorHAnsi"/>
                <w:color w:val="000000" w:themeColor="text1"/>
                <w:lang w:eastAsia="en-US"/>
              </w:rPr>
              <w:t>inriktning</w:t>
            </w:r>
            <w:r w:rsidRPr="003B4C1F">
              <w:rPr>
                <w:rFonts w:eastAsiaTheme="minorHAnsi"/>
                <w:color w:val="000000" w:themeColor="text1"/>
                <w:lang w:eastAsia="en-US"/>
              </w:rPr>
              <w:t>.</w:t>
            </w:r>
          </w:p>
          <w:p w14:paraId="6490BDD5" w14:textId="6C6E41C4" w:rsidR="00A66E24" w:rsidRPr="003B4C1F" w:rsidRDefault="006F16A6" w:rsidP="00A66E24">
            <w:pPr>
              <w:spacing w:line="256" w:lineRule="auto"/>
              <w:rPr>
                <w:rFonts w:eastAsiaTheme="minorHAnsi"/>
                <w:color w:val="000000" w:themeColor="text1"/>
                <w:lang w:eastAsia="en-US"/>
              </w:rPr>
            </w:pPr>
            <w:r>
              <w:rPr>
                <w:rFonts w:eastAsiaTheme="minorHAnsi"/>
                <w:color w:val="000000" w:themeColor="text1"/>
                <w:lang w:eastAsia="en-US"/>
              </w:rPr>
              <w:t>M</w:t>
            </w:r>
            <w:r w:rsidR="00A66E24">
              <w:rPr>
                <w:rFonts w:eastAsiaTheme="minorHAnsi"/>
                <w:color w:val="000000" w:themeColor="text1"/>
                <w:lang w:eastAsia="en-US"/>
              </w:rPr>
              <w:t>-</w:t>
            </w:r>
            <w:r>
              <w:rPr>
                <w:rFonts w:eastAsiaTheme="minorHAnsi"/>
                <w:color w:val="000000" w:themeColor="text1"/>
                <w:lang w:eastAsia="en-US"/>
              </w:rPr>
              <w:t xml:space="preserve">, SD-, KD- </w:t>
            </w:r>
            <w:r w:rsidR="00A66E24">
              <w:rPr>
                <w:rFonts w:eastAsiaTheme="minorHAnsi"/>
                <w:color w:val="000000" w:themeColor="text1"/>
                <w:lang w:eastAsia="en-US"/>
              </w:rPr>
              <w:t xml:space="preserve">och </w:t>
            </w:r>
            <w:r>
              <w:rPr>
                <w:rFonts w:eastAsiaTheme="minorHAnsi"/>
                <w:color w:val="000000" w:themeColor="text1"/>
                <w:lang w:eastAsia="en-US"/>
              </w:rPr>
              <w:t>L</w:t>
            </w:r>
            <w:r w:rsidR="00A66E24">
              <w:rPr>
                <w:rFonts w:eastAsiaTheme="minorHAnsi"/>
                <w:color w:val="000000" w:themeColor="text1"/>
                <w:lang w:eastAsia="en-US"/>
              </w:rPr>
              <w:t>-ledamöterna anmälde avvikande ståndpunkt.</w:t>
            </w:r>
          </w:p>
          <w:p w14:paraId="41CB5869" w14:textId="77777777" w:rsidR="00A66E24" w:rsidRDefault="00A66E24" w:rsidP="003A3218">
            <w:pPr>
              <w:spacing w:line="256" w:lineRule="auto"/>
              <w:rPr>
                <w:rFonts w:eastAsiaTheme="minorHAnsi"/>
                <w:color w:val="000000" w:themeColor="text1"/>
                <w:lang w:eastAsia="en-US"/>
              </w:rPr>
            </w:pPr>
          </w:p>
          <w:p w14:paraId="3F69C4A5" w14:textId="77777777" w:rsidR="00D83735" w:rsidRPr="00D83735" w:rsidRDefault="00D83735" w:rsidP="00D83735">
            <w:pPr>
              <w:pStyle w:val="Liststycke"/>
              <w:numPr>
                <w:ilvl w:val="0"/>
                <w:numId w:val="41"/>
              </w:numPr>
              <w:spacing w:line="256" w:lineRule="auto"/>
              <w:rPr>
                <w:rFonts w:eastAsiaTheme="minorHAnsi"/>
                <w:color w:val="000000" w:themeColor="text1"/>
                <w:lang w:eastAsia="en-US"/>
              </w:rPr>
            </w:pPr>
            <w:r w:rsidRPr="00D83735">
              <w:rPr>
                <w:b/>
                <w:lang w:eastAsia="en-US"/>
              </w:rPr>
              <w:t>Gemensam förklaring om EU:s lagstiftningsprioriteringar för 2026 och färdplanen ”Ett Europa, en marknad”</w:t>
            </w:r>
          </w:p>
          <w:p w14:paraId="784D77C4" w14:textId="77777777" w:rsidR="00A66E24" w:rsidRDefault="00A66E24" w:rsidP="003A3218">
            <w:pPr>
              <w:spacing w:line="256" w:lineRule="auto"/>
              <w:rPr>
                <w:rFonts w:eastAsiaTheme="minorHAnsi"/>
                <w:color w:val="000000" w:themeColor="text1"/>
                <w:lang w:eastAsia="en-US"/>
              </w:rPr>
            </w:pPr>
          </w:p>
          <w:p w14:paraId="48FCFEB0" w14:textId="787AF1C1" w:rsidR="00A66E24" w:rsidRPr="003B4C1F" w:rsidRDefault="00A66E24" w:rsidP="00A66E24">
            <w:pPr>
              <w:spacing w:line="256" w:lineRule="auto"/>
              <w:rPr>
                <w:b/>
                <w:snapToGrid w:val="0"/>
                <w:color w:val="000000" w:themeColor="text1"/>
                <w:lang w:eastAsia="en-US"/>
              </w:rPr>
            </w:pPr>
            <w:r w:rsidRPr="003B4C1F">
              <w:rPr>
                <w:b/>
                <w:snapToGrid w:val="0"/>
                <w:color w:val="000000" w:themeColor="text1"/>
                <w:lang w:eastAsia="en-US"/>
              </w:rPr>
              <w:t xml:space="preserve">- </w:t>
            </w:r>
            <w:r w:rsidR="00D83735" w:rsidRPr="00D83735">
              <w:rPr>
                <w:b/>
                <w:lang w:eastAsia="en-US"/>
              </w:rPr>
              <w:t>Unionens värden i Ungern – motiverat förslag enligt artikel 7.1 i EU-fördraget</w:t>
            </w:r>
          </w:p>
          <w:p w14:paraId="648DD581" w14:textId="77777777" w:rsidR="00A66E24" w:rsidRDefault="00A66E24" w:rsidP="00A66E24">
            <w:pPr>
              <w:spacing w:line="256" w:lineRule="auto"/>
              <w:rPr>
                <w:rFonts w:eastAsiaTheme="minorHAnsi"/>
                <w:color w:val="000000" w:themeColor="text1"/>
                <w:lang w:eastAsia="en-US"/>
              </w:rPr>
            </w:pPr>
            <w:r w:rsidRPr="003B4C1F">
              <w:rPr>
                <w:rFonts w:eastAsiaTheme="minorHAnsi"/>
                <w:color w:val="000000" w:themeColor="text1"/>
                <w:lang w:eastAsia="en-US"/>
              </w:rPr>
              <w:t xml:space="preserve">Ordföranden konstaterade att det fanns stöd för regeringens </w:t>
            </w:r>
            <w:r>
              <w:rPr>
                <w:rFonts w:eastAsiaTheme="minorHAnsi"/>
                <w:color w:val="000000" w:themeColor="text1"/>
                <w:lang w:eastAsia="en-US"/>
              </w:rPr>
              <w:t>inriktning</w:t>
            </w:r>
            <w:r w:rsidRPr="003B4C1F">
              <w:rPr>
                <w:rFonts w:eastAsiaTheme="minorHAnsi"/>
                <w:color w:val="000000" w:themeColor="text1"/>
                <w:lang w:eastAsia="en-US"/>
              </w:rPr>
              <w:t>.</w:t>
            </w:r>
          </w:p>
          <w:p w14:paraId="578A43FA" w14:textId="77777777" w:rsidR="00A66E24" w:rsidRDefault="00A66E24" w:rsidP="003A3218">
            <w:pPr>
              <w:spacing w:line="256" w:lineRule="auto"/>
              <w:rPr>
                <w:rFonts w:eastAsiaTheme="minorHAnsi"/>
                <w:color w:val="000000" w:themeColor="text1"/>
                <w:lang w:eastAsia="en-US"/>
              </w:rPr>
            </w:pPr>
          </w:p>
          <w:p w14:paraId="5D7141F1" w14:textId="629E9C1F" w:rsidR="00A66E24" w:rsidRPr="003B4C1F" w:rsidRDefault="00A66E24" w:rsidP="00A66E24">
            <w:pPr>
              <w:spacing w:line="256" w:lineRule="auto"/>
              <w:rPr>
                <w:b/>
                <w:snapToGrid w:val="0"/>
                <w:color w:val="000000" w:themeColor="text1"/>
                <w:lang w:eastAsia="en-US"/>
              </w:rPr>
            </w:pPr>
            <w:r w:rsidRPr="003B4C1F">
              <w:rPr>
                <w:b/>
                <w:snapToGrid w:val="0"/>
                <w:color w:val="000000" w:themeColor="text1"/>
                <w:lang w:eastAsia="en-US"/>
              </w:rPr>
              <w:t xml:space="preserve">- </w:t>
            </w:r>
            <w:r w:rsidR="00B93097" w:rsidRPr="00B93097">
              <w:rPr>
                <w:b/>
                <w:lang w:eastAsia="en-US"/>
              </w:rPr>
              <w:t>Slutsatser om inkluderande demokratiskt deltagande samt samhällets och lokalsamhällenas resiliens</w:t>
            </w:r>
          </w:p>
          <w:p w14:paraId="5CFBAA31" w14:textId="77777777" w:rsidR="00A66E24" w:rsidRDefault="00A66E24" w:rsidP="00A66E24">
            <w:pPr>
              <w:spacing w:line="256" w:lineRule="auto"/>
              <w:rPr>
                <w:rFonts w:eastAsiaTheme="minorHAnsi"/>
                <w:color w:val="000000" w:themeColor="text1"/>
                <w:lang w:eastAsia="en-US"/>
              </w:rPr>
            </w:pPr>
            <w:r w:rsidRPr="003B4C1F">
              <w:rPr>
                <w:rFonts w:eastAsiaTheme="minorHAnsi"/>
                <w:color w:val="000000" w:themeColor="text1"/>
                <w:lang w:eastAsia="en-US"/>
              </w:rPr>
              <w:t>Ordföranden konstaterade att det fanns stöd för regeringens ståndpunkt.</w:t>
            </w:r>
          </w:p>
          <w:p w14:paraId="1658884A" w14:textId="77777777" w:rsidR="00A66E24" w:rsidRDefault="00A66E24" w:rsidP="003A3218">
            <w:pPr>
              <w:spacing w:line="256" w:lineRule="auto"/>
              <w:rPr>
                <w:rFonts w:eastAsiaTheme="minorHAnsi"/>
                <w:color w:val="000000" w:themeColor="text1"/>
                <w:lang w:eastAsia="en-US"/>
              </w:rPr>
            </w:pPr>
          </w:p>
          <w:p w14:paraId="18175DC3" w14:textId="6914235F" w:rsidR="00B93097" w:rsidRPr="00B93097" w:rsidRDefault="00A66E24" w:rsidP="00B93097">
            <w:pPr>
              <w:spacing w:line="256" w:lineRule="auto"/>
              <w:rPr>
                <w:b/>
                <w:lang w:eastAsia="en-US"/>
              </w:rPr>
            </w:pPr>
            <w:r w:rsidRPr="003B4C1F">
              <w:rPr>
                <w:b/>
                <w:snapToGrid w:val="0"/>
                <w:color w:val="000000" w:themeColor="text1"/>
                <w:lang w:eastAsia="en-US"/>
              </w:rPr>
              <w:t xml:space="preserve">- </w:t>
            </w:r>
            <w:r w:rsidR="00B93097" w:rsidRPr="00B93097">
              <w:rPr>
                <w:b/>
                <w:lang w:eastAsia="en-US"/>
              </w:rPr>
              <w:t>Övriga frågor</w:t>
            </w:r>
          </w:p>
          <w:p w14:paraId="40E92476" w14:textId="77777777" w:rsidR="00B93097" w:rsidRDefault="00B93097" w:rsidP="00B93097">
            <w:pPr>
              <w:spacing w:line="256" w:lineRule="auto"/>
              <w:rPr>
                <w:b/>
                <w:lang w:eastAsia="en-US"/>
              </w:rPr>
            </w:pPr>
            <w:r w:rsidRPr="00B93097">
              <w:rPr>
                <w:b/>
                <w:lang w:eastAsia="en-US"/>
              </w:rPr>
              <w:t xml:space="preserve">Ny övrig fråga) </w:t>
            </w:r>
          </w:p>
          <w:p w14:paraId="6E89AF03" w14:textId="654F2711" w:rsidR="00B93097" w:rsidRDefault="00B93097" w:rsidP="003A3218">
            <w:pPr>
              <w:spacing w:line="256" w:lineRule="auto"/>
              <w:rPr>
                <w:bCs/>
                <w:lang w:eastAsia="en-US"/>
              </w:rPr>
            </w:pPr>
            <w:r w:rsidRPr="00B93097">
              <w:rPr>
                <w:bCs/>
                <w:lang w:eastAsia="en-US"/>
              </w:rPr>
              <w:t>Information från Österrike</w:t>
            </w:r>
            <w:r w:rsidR="00C33875">
              <w:rPr>
                <w:bCs/>
                <w:lang w:eastAsia="en-US"/>
              </w:rPr>
              <w:t xml:space="preserve"> rörande utvidgning</w:t>
            </w:r>
          </w:p>
          <w:p w14:paraId="10B29D61" w14:textId="14769205" w:rsidR="00C33875" w:rsidRPr="00687328" w:rsidRDefault="00C33875" w:rsidP="00C33875">
            <w:pPr>
              <w:spacing w:line="256" w:lineRule="auto"/>
              <w:rPr>
                <w:lang w:eastAsia="en-US"/>
              </w:rPr>
            </w:pPr>
            <w:r>
              <w:rPr>
                <w:lang w:eastAsia="en-US"/>
              </w:rPr>
              <w:t xml:space="preserve">Frukostmöte </w:t>
            </w:r>
            <w:r w:rsidRPr="00687328">
              <w:rPr>
                <w:lang w:eastAsia="en-US"/>
              </w:rPr>
              <w:t>för att uppmärksamma kandidatländernas och de potentiella kandidaternas associering till det europeiska centrumet för demokratisk resiliens</w:t>
            </w:r>
            <w:r>
              <w:rPr>
                <w:lang w:eastAsia="en-US"/>
              </w:rPr>
              <w:t>.</w:t>
            </w:r>
          </w:p>
          <w:p w14:paraId="2F4C4AA9" w14:textId="23CC7F9E" w:rsidR="00C33875" w:rsidRPr="00687328" w:rsidRDefault="00C33875" w:rsidP="00C33875">
            <w:pPr>
              <w:spacing w:line="256" w:lineRule="auto"/>
              <w:rPr>
                <w:lang w:eastAsia="en-US"/>
              </w:rPr>
            </w:pPr>
            <w:r w:rsidRPr="00687328">
              <w:rPr>
                <w:lang w:eastAsia="en-US"/>
              </w:rPr>
              <w:t>Lunch</w:t>
            </w:r>
            <w:r>
              <w:rPr>
                <w:lang w:eastAsia="en-US"/>
              </w:rPr>
              <w:t>möte</w:t>
            </w:r>
            <w:r w:rsidRPr="00687328">
              <w:rPr>
                <w:lang w:eastAsia="en-US"/>
              </w:rPr>
              <w:t xml:space="preserve"> på temat översyn av politiken inför utvidgningen</w:t>
            </w:r>
            <w:r>
              <w:rPr>
                <w:lang w:eastAsia="en-US"/>
              </w:rPr>
              <w:t>.</w:t>
            </w:r>
          </w:p>
          <w:p w14:paraId="22546938" w14:textId="77777777" w:rsidR="003A3218" w:rsidRDefault="003A3218" w:rsidP="003A3218">
            <w:pPr>
              <w:spacing w:line="256" w:lineRule="auto"/>
              <w:rPr>
                <w:rFonts w:eastAsiaTheme="minorHAnsi"/>
                <w:b/>
                <w:bCs/>
                <w:color w:val="000000"/>
                <w:lang w:eastAsia="en-US"/>
              </w:rPr>
            </w:pPr>
          </w:p>
        </w:tc>
      </w:tr>
      <w:tr w:rsidR="00221CE3" w14:paraId="7F208403" w14:textId="77777777" w:rsidTr="003B4C1F">
        <w:trPr>
          <w:trHeight w:val="568"/>
        </w:trPr>
        <w:tc>
          <w:tcPr>
            <w:tcW w:w="567" w:type="dxa"/>
          </w:tcPr>
          <w:p w14:paraId="30561F16" w14:textId="4BD6A2CA" w:rsidR="00221CE3" w:rsidRDefault="00221CE3">
            <w:pPr>
              <w:tabs>
                <w:tab w:val="left" w:pos="1701"/>
              </w:tabs>
              <w:spacing w:line="252" w:lineRule="auto"/>
              <w:rPr>
                <w:b/>
                <w:snapToGrid w:val="0"/>
                <w:color w:val="000000" w:themeColor="text1"/>
                <w:lang w:val="en-GB" w:eastAsia="en-US"/>
              </w:rPr>
            </w:pPr>
            <w:r>
              <w:rPr>
                <w:b/>
                <w:snapToGrid w:val="0"/>
                <w:color w:val="000000" w:themeColor="text1"/>
                <w:lang w:val="en-GB" w:eastAsia="en-US"/>
              </w:rPr>
              <w:lastRenderedPageBreak/>
              <w:t xml:space="preserve">§ </w:t>
            </w:r>
            <w:r w:rsidR="003A3218">
              <w:rPr>
                <w:b/>
                <w:snapToGrid w:val="0"/>
                <w:color w:val="000000" w:themeColor="text1"/>
                <w:lang w:val="en-GB" w:eastAsia="en-US"/>
              </w:rPr>
              <w:t>5</w:t>
            </w:r>
          </w:p>
        </w:tc>
        <w:tc>
          <w:tcPr>
            <w:tcW w:w="7371" w:type="dxa"/>
          </w:tcPr>
          <w:p w14:paraId="656BAE6C" w14:textId="77777777" w:rsidR="00856018" w:rsidRDefault="00856018" w:rsidP="00856018">
            <w:pPr>
              <w:rPr>
                <w:rFonts w:eastAsiaTheme="minorHAnsi"/>
                <w:b/>
                <w:bCs/>
                <w:color w:val="000000"/>
                <w:lang w:eastAsia="en-US"/>
              </w:rPr>
            </w:pPr>
            <w:r>
              <w:rPr>
                <w:rFonts w:eastAsiaTheme="minorHAnsi"/>
                <w:b/>
                <w:bCs/>
                <w:color w:val="000000"/>
                <w:lang w:eastAsia="en-US"/>
              </w:rPr>
              <w:t>Justering</w:t>
            </w:r>
          </w:p>
          <w:p w14:paraId="6F0F5D91" w14:textId="685C0A77" w:rsidR="00856018" w:rsidRDefault="00856018" w:rsidP="00856018">
            <w:pPr>
              <w:rPr>
                <w:rFonts w:eastAsiaTheme="minorHAnsi"/>
                <w:color w:val="000000"/>
                <w:lang w:eastAsia="en-US"/>
              </w:rPr>
            </w:pPr>
            <w:r>
              <w:rPr>
                <w:rFonts w:eastAsiaTheme="minorHAnsi"/>
                <w:color w:val="000000"/>
                <w:lang w:eastAsia="en-US"/>
              </w:rPr>
              <w:t xml:space="preserve">Protokoll från </w:t>
            </w:r>
            <w:r w:rsidR="003107D7">
              <w:rPr>
                <w:rFonts w:eastAsiaTheme="minorHAnsi"/>
                <w:color w:val="000000"/>
                <w:lang w:eastAsia="en-US"/>
              </w:rPr>
              <w:t>sammanträde</w:t>
            </w:r>
            <w:r w:rsidR="003A3218">
              <w:rPr>
                <w:rFonts w:eastAsiaTheme="minorHAnsi"/>
                <w:color w:val="000000"/>
                <w:lang w:eastAsia="en-US"/>
              </w:rPr>
              <w:t>na</w:t>
            </w:r>
            <w:r w:rsidR="003107D7">
              <w:rPr>
                <w:rFonts w:eastAsiaTheme="minorHAnsi"/>
                <w:color w:val="000000"/>
                <w:lang w:eastAsia="en-US"/>
              </w:rPr>
              <w:t xml:space="preserve"> </w:t>
            </w:r>
            <w:r>
              <w:rPr>
                <w:rFonts w:eastAsiaTheme="minorHAnsi"/>
                <w:color w:val="000000"/>
                <w:lang w:eastAsia="en-US"/>
              </w:rPr>
              <w:t>de</w:t>
            </w:r>
            <w:r w:rsidR="005448C2">
              <w:rPr>
                <w:rFonts w:eastAsiaTheme="minorHAnsi"/>
                <w:color w:val="000000"/>
                <w:lang w:eastAsia="en-US"/>
              </w:rPr>
              <w:t xml:space="preserve">n </w:t>
            </w:r>
            <w:r w:rsidR="003A3218">
              <w:rPr>
                <w:rFonts w:eastAsiaTheme="minorHAnsi"/>
                <w:color w:val="000000"/>
                <w:lang w:eastAsia="en-US"/>
              </w:rPr>
              <w:t xml:space="preserve">2 oktober och den 7 oktober 2026 </w:t>
            </w:r>
            <w:r>
              <w:rPr>
                <w:rFonts w:eastAsiaTheme="minorHAnsi"/>
                <w:color w:val="000000"/>
                <w:lang w:eastAsia="en-US"/>
              </w:rPr>
              <w:t xml:space="preserve">samt uppteckningar från </w:t>
            </w:r>
            <w:r w:rsidR="003107D7">
              <w:rPr>
                <w:rFonts w:eastAsiaTheme="minorHAnsi"/>
                <w:color w:val="000000"/>
                <w:lang w:eastAsia="en-US"/>
              </w:rPr>
              <w:t xml:space="preserve">sammanträdet </w:t>
            </w:r>
            <w:r>
              <w:rPr>
                <w:rFonts w:eastAsiaTheme="minorHAnsi"/>
                <w:color w:val="000000"/>
                <w:lang w:eastAsia="en-US"/>
              </w:rPr>
              <w:t xml:space="preserve">den </w:t>
            </w:r>
            <w:r w:rsidR="003A3218">
              <w:rPr>
                <w:rFonts w:eastAsiaTheme="minorHAnsi"/>
                <w:color w:val="000000"/>
                <w:lang w:eastAsia="en-US"/>
              </w:rPr>
              <w:t>25 september</w:t>
            </w:r>
            <w:r w:rsidR="005448C2">
              <w:rPr>
                <w:rFonts w:eastAsiaTheme="minorHAnsi"/>
                <w:color w:val="000000"/>
                <w:lang w:eastAsia="en-US"/>
              </w:rPr>
              <w:t xml:space="preserve"> 202</w:t>
            </w:r>
            <w:r w:rsidR="00C63949">
              <w:rPr>
                <w:rFonts w:eastAsiaTheme="minorHAnsi"/>
                <w:color w:val="000000"/>
                <w:lang w:eastAsia="en-US"/>
              </w:rPr>
              <w:t>6</w:t>
            </w:r>
            <w:r>
              <w:rPr>
                <w:rFonts w:eastAsiaTheme="minorHAnsi"/>
                <w:color w:val="000000"/>
                <w:lang w:eastAsia="en-US"/>
              </w:rPr>
              <w:t>.</w:t>
            </w:r>
          </w:p>
          <w:p w14:paraId="0A45E9A2" w14:textId="3720A120" w:rsidR="00907A88" w:rsidRDefault="00907A88" w:rsidP="00856018">
            <w:pPr>
              <w:rPr>
                <w:rFonts w:eastAsiaTheme="minorHAnsi"/>
                <w:color w:val="000000"/>
                <w:lang w:eastAsia="en-US"/>
              </w:rPr>
            </w:pPr>
          </w:p>
          <w:p w14:paraId="1EE138D3" w14:textId="58AA827D" w:rsidR="00907A88" w:rsidRDefault="00907A88" w:rsidP="00907A88">
            <w:pPr>
              <w:rPr>
                <w:rFonts w:eastAsiaTheme="minorHAnsi"/>
                <w:color w:val="000000"/>
                <w:lang w:eastAsia="en-US"/>
              </w:rPr>
            </w:pPr>
            <w:r w:rsidRPr="00A518E6">
              <w:rPr>
                <w:rFonts w:eastAsiaTheme="minorHAnsi"/>
                <w:color w:val="000000"/>
                <w:lang w:eastAsia="en-US"/>
              </w:rPr>
              <w:t>Skriftliga samråd som ägt rum sedan sammanträdet den</w:t>
            </w:r>
            <w:r>
              <w:rPr>
                <w:rFonts w:eastAsiaTheme="minorHAnsi"/>
                <w:color w:val="000000"/>
                <w:lang w:eastAsia="en-US"/>
              </w:rPr>
              <w:t xml:space="preserve"> </w:t>
            </w:r>
            <w:r w:rsidR="003A3218">
              <w:rPr>
                <w:rFonts w:eastAsiaTheme="minorHAnsi"/>
                <w:color w:val="000000"/>
                <w:lang w:eastAsia="en-US"/>
              </w:rPr>
              <w:t>2 oktober 2026</w:t>
            </w:r>
          </w:p>
          <w:p w14:paraId="0E589735" w14:textId="77C65144" w:rsidR="00907A88" w:rsidRDefault="00907A88" w:rsidP="00907A88">
            <w:pPr>
              <w:rPr>
                <w:rFonts w:eastAsiaTheme="minorHAnsi"/>
                <w:color w:val="000000"/>
                <w:lang w:eastAsia="en-US"/>
              </w:rPr>
            </w:pPr>
            <w:r w:rsidRPr="00A518E6">
              <w:rPr>
                <w:rFonts w:eastAsiaTheme="minorHAnsi"/>
                <w:color w:val="000000"/>
                <w:lang w:eastAsia="en-US"/>
              </w:rPr>
              <w:t>(återfinns i bilaga 2)</w:t>
            </w:r>
            <w:r w:rsidR="00AD5233">
              <w:rPr>
                <w:rFonts w:eastAsiaTheme="minorHAnsi"/>
                <w:color w:val="000000"/>
                <w:lang w:eastAsia="en-US"/>
              </w:rPr>
              <w:t>.</w:t>
            </w:r>
          </w:p>
          <w:p w14:paraId="79D22815" w14:textId="77777777" w:rsidR="00907A88" w:rsidRDefault="00907A88" w:rsidP="00856018">
            <w:pPr>
              <w:rPr>
                <w:rFonts w:eastAsiaTheme="minorHAnsi"/>
                <w:color w:val="000000"/>
                <w:lang w:eastAsia="en-US"/>
              </w:rPr>
            </w:pPr>
          </w:p>
          <w:p w14:paraId="72F3696E" w14:textId="77777777" w:rsidR="00221CE3" w:rsidRDefault="00221CE3">
            <w:pPr>
              <w:spacing w:line="256" w:lineRule="auto"/>
              <w:rPr>
                <w:rFonts w:eastAsiaTheme="minorHAnsi"/>
                <w:b/>
                <w:bCs/>
                <w:color w:val="000000"/>
                <w:lang w:eastAsia="en-US"/>
              </w:rPr>
            </w:pPr>
          </w:p>
        </w:tc>
      </w:tr>
    </w:tbl>
    <w:p w14:paraId="1CB2A48C" w14:textId="77777777" w:rsidR="003B4C1F" w:rsidRDefault="003B4C1F" w:rsidP="003B4C1F">
      <w:pPr>
        <w:tabs>
          <w:tab w:val="left" w:pos="1701"/>
        </w:tabs>
        <w:spacing w:line="252" w:lineRule="auto"/>
        <w:rPr>
          <w:b/>
          <w:snapToGrid w:val="0"/>
          <w:lang w:eastAsia="en-US"/>
        </w:rPr>
      </w:pPr>
    </w:p>
    <w:p w14:paraId="0C5F506D" w14:textId="77777777" w:rsidR="003B4C1F" w:rsidRDefault="003B4C1F" w:rsidP="003B4C1F">
      <w:pPr>
        <w:tabs>
          <w:tab w:val="left" w:pos="1701"/>
        </w:tabs>
        <w:spacing w:line="252" w:lineRule="auto"/>
        <w:rPr>
          <w:b/>
          <w:snapToGrid w:val="0"/>
          <w:lang w:eastAsia="en-US"/>
        </w:rPr>
      </w:pPr>
    </w:p>
    <w:p w14:paraId="3F9D169A" w14:textId="77777777" w:rsidR="003B4C1F" w:rsidRDefault="003B4C1F" w:rsidP="003B4C1F">
      <w:pPr>
        <w:tabs>
          <w:tab w:val="left" w:pos="1701"/>
        </w:tabs>
        <w:spacing w:line="252" w:lineRule="auto"/>
        <w:rPr>
          <w:b/>
          <w:snapToGrid w:val="0"/>
          <w:lang w:eastAsia="en-US"/>
        </w:rPr>
      </w:pPr>
    </w:p>
    <w:p w14:paraId="0878E3D8" w14:textId="77777777" w:rsidR="003B4C1F" w:rsidRDefault="003B4C1F" w:rsidP="003B4C1F">
      <w:pPr>
        <w:tabs>
          <w:tab w:val="left" w:pos="1701"/>
        </w:tabs>
        <w:spacing w:line="252" w:lineRule="auto"/>
        <w:rPr>
          <w:b/>
          <w:snapToGrid w:val="0"/>
          <w:lang w:eastAsia="en-US"/>
        </w:rPr>
      </w:pPr>
    </w:p>
    <w:p w14:paraId="20C99D67" w14:textId="77777777" w:rsidR="003B4C1F" w:rsidRDefault="003B4C1F" w:rsidP="003B4C1F">
      <w:pPr>
        <w:tabs>
          <w:tab w:val="left" w:pos="1701"/>
        </w:tabs>
        <w:spacing w:line="252" w:lineRule="auto"/>
        <w:rPr>
          <w:b/>
          <w:snapToGrid w:val="0"/>
          <w:lang w:eastAsia="en-US"/>
        </w:rPr>
      </w:pPr>
    </w:p>
    <w:p w14:paraId="71A83A47" w14:textId="77777777" w:rsidR="003B4C1F" w:rsidRDefault="003B4C1F" w:rsidP="003B4C1F">
      <w:pPr>
        <w:tabs>
          <w:tab w:val="left" w:pos="1701"/>
        </w:tabs>
        <w:spacing w:line="252" w:lineRule="auto"/>
        <w:rPr>
          <w:b/>
          <w:snapToGrid w:val="0"/>
          <w:lang w:eastAsia="en-US"/>
        </w:rPr>
      </w:pPr>
    </w:p>
    <w:p w14:paraId="5DD0A908" w14:textId="77777777" w:rsidR="003B4C1F" w:rsidRDefault="003B4C1F" w:rsidP="003B4C1F">
      <w:pPr>
        <w:tabs>
          <w:tab w:val="left" w:pos="1701"/>
        </w:tabs>
        <w:spacing w:line="252" w:lineRule="auto"/>
        <w:rPr>
          <w:b/>
          <w:snapToGrid w:val="0"/>
          <w:lang w:eastAsia="en-US"/>
        </w:rPr>
      </w:pPr>
    </w:p>
    <w:p w14:paraId="28F17FD5" w14:textId="77777777" w:rsidR="003B4C1F" w:rsidRDefault="003B4C1F" w:rsidP="003B4C1F">
      <w:pPr>
        <w:tabs>
          <w:tab w:val="left" w:pos="1701"/>
        </w:tabs>
        <w:spacing w:line="252" w:lineRule="auto"/>
        <w:rPr>
          <w:b/>
          <w:snapToGrid w:val="0"/>
          <w:lang w:eastAsia="en-US"/>
        </w:rPr>
      </w:pPr>
    </w:p>
    <w:p w14:paraId="53C1E5BF" w14:textId="77777777" w:rsidR="003B4C1F" w:rsidRDefault="003B4C1F" w:rsidP="003B4C1F">
      <w:pPr>
        <w:tabs>
          <w:tab w:val="left" w:pos="1701"/>
        </w:tabs>
        <w:spacing w:line="252" w:lineRule="auto"/>
        <w:rPr>
          <w:b/>
          <w:snapToGrid w:val="0"/>
          <w:lang w:eastAsia="en-US"/>
        </w:rPr>
      </w:pPr>
    </w:p>
    <w:p w14:paraId="5097A248" w14:textId="77777777" w:rsidR="003B4C1F" w:rsidRDefault="003B4C1F" w:rsidP="003B4C1F">
      <w:pPr>
        <w:tabs>
          <w:tab w:val="left" w:pos="1701"/>
        </w:tabs>
        <w:spacing w:line="252" w:lineRule="auto"/>
        <w:rPr>
          <w:b/>
          <w:snapToGrid w:val="0"/>
          <w:lang w:eastAsia="en-US"/>
        </w:rPr>
      </w:pPr>
    </w:p>
    <w:p w14:paraId="64399273" w14:textId="77777777" w:rsidR="003B4C1F" w:rsidRDefault="003B4C1F" w:rsidP="003B4C1F">
      <w:pPr>
        <w:tabs>
          <w:tab w:val="left" w:pos="1701"/>
        </w:tabs>
        <w:spacing w:line="252" w:lineRule="auto"/>
        <w:rPr>
          <w:b/>
          <w:snapToGrid w:val="0"/>
          <w:lang w:eastAsia="en-US"/>
        </w:rPr>
      </w:pPr>
    </w:p>
    <w:p w14:paraId="0FB42E02" w14:textId="77777777" w:rsidR="003B4C1F" w:rsidRDefault="003B4C1F" w:rsidP="003B4C1F">
      <w:pPr>
        <w:tabs>
          <w:tab w:val="left" w:pos="1701"/>
        </w:tabs>
        <w:spacing w:line="252" w:lineRule="auto"/>
        <w:rPr>
          <w:b/>
          <w:snapToGrid w:val="0"/>
          <w:lang w:eastAsia="en-US"/>
        </w:rPr>
      </w:pPr>
    </w:p>
    <w:p w14:paraId="6D75118F" w14:textId="20DEB3E9" w:rsidR="003B4C1F" w:rsidRDefault="003B4C1F" w:rsidP="003B4C1F">
      <w:pPr>
        <w:tabs>
          <w:tab w:val="left" w:pos="1701"/>
        </w:tabs>
        <w:spacing w:line="252" w:lineRule="auto"/>
        <w:rPr>
          <w:b/>
          <w:snapToGrid w:val="0"/>
          <w:lang w:eastAsia="en-US"/>
        </w:rPr>
      </w:pPr>
    </w:p>
    <w:p w14:paraId="1AA8B1F0" w14:textId="77777777" w:rsidR="002D0DD2" w:rsidRDefault="002D0DD2" w:rsidP="003B4C1F">
      <w:pPr>
        <w:tabs>
          <w:tab w:val="left" w:pos="1701"/>
        </w:tabs>
        <w:spacing w:line="252" w:lineRule="auto"/>
        <w:rPr>
          <w:b/>
          <w:snapToGrid w:val="0"/>
          <w:lang w:eastAsia="en-US"/>
        </w:rPr>
      </w:pPr>
    </w:p>
    <w:p w14:paraId="074A70F1" w14:textId="0D921317" w:rsidR="00221CE3" w:rsidRDefault="00221CE3">
      <w:pPr>
        <w:widowControl/>
        <w:spacing w:after="160" w:line="259" w:lineRule="auto"/>
        <w:rPr>
          <w:b/>
          <w:snapToGrid w:val="0"/>
          <w:lang w:eastAsia="en-US"/>
        </w:rPr>
      </w:pPr>
      <w:r>
        <w:rPr>
          <w:b/>
          <w:snapToGrid w:val="0"/>
          <w:lang w:eastAsia="en-US"/>
        </w:rPr>
        <w:br w:type="page"/>
      </w:r>
    </w:p>
    <w:p w14:paraId="05F348A0" w14:textId="77777777" w:rsidR="00AD5233" w:rsidRDefault="00AD5233" w:rsidP="003B4C1F">
      <w:pPr>
        <w:tabs>
          <w:tab w:val="left" w:pos="1701"/>
        </w:tabs>
        <w:spacing w:line="252" w:lineRule="auto"/>
        <w:rPr>
          <w:b/>
          <w:snapToGrid w:val="0"/>
          <w:lang w:eastAsia="en-US"/>
        </w:rPr>
      </w:pPr>
    </w:p>
    <w:p w14:paraId="683C5308" w14:textId="77777777" w:rsidR="00AD5233" w:rsidRDefault="00AD5233" w:rsidP="003B4C1F">
      <w:pPr>
        <w:tabs>
          <w:tab w:val="left" w:pos="1701"/>
        </w:tabs>
        <w:spacing w:line="252" w:lineRule="auto"/>
        <w:rPr>
          <w:b/>
          <w:snapToGrid w:val="0"/>
          <w:lang w:eastAsia="en-US"/>
        </w:rPr>
      </w:pPr>
    </w:p>
    <w:p w14:paraId="546AA424" w14:textId="77777777" w:rsidR="00AD5233" w:rsidRDefault="00AD5233" w:rsidP="003B4C1F">
      <w:pPr>
        <w:tabs>
          <w:tab w:val="left" w:pos="1701"/>
        </w:tabs>
        <w:spacing w:line="252" w:lineRule="auto"/>
        <w:rPr>
          <w:b/>
          <w:snapToGrid w:val="0"/>
          <w:lang w:eastAsia="en-US"/>
        </w:rPr>
      </w:pPr>
    </w:p>
    <w:p w14:paraId="767C3789" w14:textId="1A27E401" w:rsidR="003B4C1F" w:rsidRDefault="00AD5233" w:rsidP="003B4C1F">
      <w:pPr>
        <w:tabs>
          <w:tab w:val="left" w:pos="1701"/>
        </w:tabs>
        <w:spacing w:line="252" w:lineRule="auto"/>
        <w:rPr>
          <w:b/>
          <w:snapToGrid w:val="0"/>
          <w:lang w:eastAsia="en-US"/>
        </w:rPr>
      </w:pPr>
      <w:r>
        <w:rPr>
          <w:b/>
          <w:snapToGrid w:val="0"/>
          <w:lang w:eastAsia="en-US"/>
        </w:rPr>
        <w:tab/>
      </w:r>
      <w:r w:rsidR="003B4C1F">
        <w:rPr>
          <w:b/>
          <w:snapToGrid w:val="0"/>
          <w:lang w:eastAsia="en-US"/>
        </w:rPr>
        <w:t>Vid protokollet</w:t>
      </w:r>
    </w:p>
    <w:p w14:paraId="166B7051" w14:textId="77777777" w:rsidR="003B4C1F" w:rsidRDefault="003B4C1F" w:rsidP="003B4C1F">
      <w:pPr>
        <w:tabs>
          <w:tab w:val="left" w:pos="1701"/>
        </w:tabs>
        <w:spacing w:line="252" w:lineRule="auto"/>
        <w:rPr>
          <w:b/>
          <w:snapToGrid w:val="0"/>
          <w:lang w:eastAsia="en-US"/>
        </w:rPr>
      </w:pPr>
      <w:r>
        <w:rPr>
          <w:b/>
          <w:snapToGrid w:val="0"/>
          <w:lang w:eastAsia="en-US"/>
        </w:rPr>
        <w:tab/>
      </w:r>
    </w:p>
    <w:p w14:paraId="32C09C7B" w14:textId="77777777" w:rsidR="003B4C1F" w:rsidRDefault="003B4C1F" w:rsidP="003B4C1F">
      <w:pPr>
        <w:tabs>
          <w:tab w:val="left" w:pos="1701"/>
        </w:tabs>
        <w:spacing w:line="252" w:lineRule="auto"/>
        <w:rPr>
          <w:b/>
          <w:snapToGrid w:val="0"/>
          <w:lang w:eastAsia="en-US"/>
        </w:rPr>
      </w:pPr>
    </w:p>
    <w:p w14:paraId="223FF859" w14:textId="77777777" w:rsidR="003B4C1F" w:rsidRDefault="003B4C1F" w:rsidP="003B4C1F">
      <w:pPr>
        <w:tabs>
          <w:tab w:val="left" w:pos="1701"/>
        </w:tabs>
        <w:spacing w:line="252" w:lineRule="auto"/>
        <w:rPr>
          <w:b/>
          <w:snapToGrid w:val="0"/>
          <w:lang w:eastAsia="en-US"/>
        </w:rPr>
      </w:pPr>
    </w:p>
    <w:p w14:paraId="0B2723C2" w14:textId="3B94B163" w:rsidR="003B4C1F" w:rsidRDefault="003B4C1F" w:rsidP="003B4C1F">
      <w:pPr>
        <w:tabs>
          <w:tab w:val="left" w:pos="1701"/>
        </w:tabs>
        <w:spacing w:line="252" w:lineRule="auto"/>
        <w:rPr>
          <w:b/>
          <w:snapToGrid w:val="0"/>
          <w:lang w:eastAsia="en-US"/>
        </w:rPr>
      </w:pPr>
      <w:r>
        <w:rPr>
          <w:b/>
          <w:snapToGrid w:val="0"/>
          <w:lang w:eastAsia="en-US"/>
        </w:rPr>
        <w:tab/>
      </w:r>
      <w:r w:rsidR="00115F24">
        <w:rPr>
          <w:b/>
          <w:snapToGrid w:val="0"/>
          <w:lang w:eastAsia="en-US"/>
        </w:rPr>
        <w:t>Rebecca de Sera</w:t>
      </w:r>
    </w:p>
    <w:p w14:paraId="77939081" w14:textId="77777777" w:rsidR="003B4C1F" w:rsidRDefault="003B4C1F" w:rsidP="003B4C1F">
      <w:pPr>
        <w:tabs>
          <w:tab w:val="left" w:pos="1701"/>
        </w:tabs>
        <w:spacing w:line="252" w:lineRule="auto"/>
        <w:rPr>
          <w:b/>
          <w:snapToGrid w:val="0"/>
          <w:lang w:eastAsia="en-US"/>
        </w:rPr>
      </w:pPr>
    </w:p>
    <w:p w14:paraId="731BAC8E" w14:textId="77777777" w:rsidR="003B4C1F" w:rsidRDefault="003B4C1F" w:rsidP="003B4C1F">
      <w:pPr>
        <w:tabs>
          <w:tab w:val="left" w:pos="1701"/>
        </w:tabs>
        <w:spacing w:line="252" w:lineRule="auto"/>
        <w:rPr>
          <w:b/>
          <w:snapToGrid w:val="0"/>
          <w:lang w:eastAsia="en-US"/>
        </w:rPr>
      </w:pPr>
    </w:p>
    <w:p w14:paraId="07B7C1FE" w14:textId="77777777" w:rsidR="003B4C1F" w:rsidRDefault="003B4C1F" w:rsidP="003B4C1F">
      <w:pPr>
        <w:tabs>
          <w:tab w:val="left" w:pos="1701"/>
        </w:tabs>
        <w:spacing w:line="252" w:lineRule="auto"/>
        <w:rPr>
          <w:b/>
          <w:snapToGrid w:val="0"/>
          <w:lang w:eastAsia="en-US"/>
        </w:rPr>
      </w:pPr>
    </w:p>
    <w:p w14:paraId="2F99F13C" w14:textId="5FBD78CC" w:rsidR="003B4C1F" w:rsidRDefault="003B4C1F" w:rsidP="003B4C1F">
      <w:pPr>
        <w:tabs>
          <w:tab w:val="left" w:pos="1701"/>
        </w:tabs>
        <w:spacing w:line="252" w:lineRule="auto"/>
        <w:rPr>
          <w:b/>
          <w:snapToGrid w:val="0"/>
          <w:lang w:eastAsia="en-US"/>
        </w:rPr>
      </w:pPr>
      <w:r>
        <w:rPr>
          <w:b/>
          <w:snapToGrid w:val="0"/>
          <w:lang w:eastAsia="en-US"/>
        </w:rPr>
        <w:t xml:space="preserve">                  </w:t>
      </w:r>
      <w:r w:rsidR="00AD5233">
        <w:rPr>
          <w:b/>
          <w:snapToGrid w:val="0"/>
          <w:lang w:eastAsia="en-US"/>
        </w:rPr>
        <w:tab/>
      </w:r>
      <w:r>
        <w:rPr>
          <w:b/>
          <w:snapToGrid w:val="0"/>
          <w:lang w:eastAsia="en-US"/>
        </w:rPr>
        <w:t xml:space="preserve">Justerat den </w:t>
      </w:r>
      <w:r w:rsidR="00A66E24">
        <w:rPr>
          <w:b/>
          <w:snapToGrid w:val="0"/>
          <w:lang w:eastAsia="en-US"/>
        </w:rPr>
        <w:t>16 oktober 2026</w:t>
      </w:r>
    </w:p>
    <w:p w14:paraId="3FC85AF8" w14:textId="77777777" w:rsidR="003B4C1F" w:rsidRDefault="003B4C1F" w:rsidP="003B4C1F">
      <w:pPr>
        <w:tabs>
          <w:tab w:val="left" w:pos="1701"/>
        </w:tabs>
        <w:spacing w:line="252" w:lineRule="auto"/>
        <w:rPr>
          <w:b/>
          <w:snapToGrid w:val="0"/>
          <w:lang w:eastAsia="en-US"/>
        </w:rPr>
      </w:pPr>
    </w:p>
    <w:p w14:paraId="0456C393" w14:textId="77777777" w:rsidR="003B4C1F" w:rsidRDefault="003B4C1F" w:rsidP="003B4C1F">
      <w:pPr>
        <w:tabs>
          <w:tab w:val="left" w:pos="1701"/>
        </w:tabs>
        <w:spacing w:line="252" w:lineRule="auto"/>
        <w:rPr>
          <w:b/>
          <w:snapToGrid w:val="0"/>
          <w:lang w:eastAsia="en-US"/>
        </w:rPr>
      </w:pPr>
    </w:p>
    <w:p w14:paraId="0F998BF6" w14:textId="77777777" w:rsidR="003B4C1F" w:rsidRDefault="003B4C1F" w:rsidP="003B4C1F">
      <w:pPr>
        <w:tabs>
          <w:tab w:val="left" w:pos="1701"/>
        </w:tabs>
        <w:spacing w:line="252" w:lineRule="auto"/>
        <w:rPr>
          <w:b/>
          <w:snapToGrid w:val="0"/>
          <w:lang w:eastAsia="en-US"/>
        </w:rPr>
      </w:pPr>
    </w:p>
    <w:p w14:paraId="109B20A1" w14:textId="194B67FF" w:rsidR="003B4C1F" w:rsidRDefault="00AD5233" w:rsidP="003B4C1F">
      <w:pPr>
        <w:tabs>
          <w:tab w:val="left" w:pos="1701"/>
        </w:tabs>
        <w:spacing w:line="252" w:lineRule="auto"/>
        <w:rPr>
          <w:b/>
          <w:snapToGrid w:val="0"/>
          <w:lang w:eastAsia="en-US"/>
        </w:rPr>
      </w:pPr>
      <w:r>
        <w:rPr>
          <w:b/>
          <w:snapToGrid w:val="0"/>
          <w:lang w:eastAsia="en-US"/>
        </w:rPr>
        <w:tab/>
      </w:r>
      <w:r w:rsidR="00A66E24">
        <w:rPr>
          <w:b/>
          <w:snapToGrid w:val="0"/>
          <w:lang w:eastAsia="en-US"/>
        </w:rPr>
        <w:t>Matilda Ernkrans</w:t>
      </w:r>
    </w:p>
    <w:p w14:paraId="60EACDA7" w14:textId="4274F87E" w:rsidR="003B4C1F" w:rsidRDefault="003B4C1F" w:rsidP="005448C2">
      <w:pPr>
        <w:tabs>
          <w:tab w:val="left" w:pos="1701"/>
        </w:tabs>
        <w:spacing w:line="252" w:lineRule="auto"/>
        <w:rPr>
          <w:b/>
          <w:snapToGrid w:val="0"/>
          <w:lang w:eastAsia="en-US"/>
        </w:rPr>
      </w:pPr>
      <w:r>
        <w:rPr>
          <w:b/>
          <w:snapToGrid w:val="0"/>
          <w:lang w:eastAsia="en-US"/>
        </w:rPr>
        <w:br w:type="page"/>
      </w:r>
    </w:p>
    <w:tbl>
      <w:tblPr>
        <w:tblW w:w="9639" w:type="dxa"/>
        <w:tblInd w:w="-5" w:type="dxa"/>
        <w:tblCellMar>
          <w:left w:w="70" w:type="dxa"/>
          <w:right w:w="70" w:type="dxa"/>
        </w:tblCellMar>
        <w:tblLook w:val="04A0" w:firstRow="1" w:lastRow="0" w:firstColumn="1" w:lastColumn="0" w:noHBand="0" w:noVBand="1"/>
      </w:tblPr>
      <w:tblGrid>
        <w:gridCol w:w="4536"/>
        <w:gridCol w:w="740"/>
        <w:gridCol w:w="728"/>
        <w:gridCol w:w="727"/>
        <w:gridCol w:w="782"/>
        <w:gridCol w:w="727"/>
        <w:gridCol w:w="732"/>
        <w:gridCol w:w="667"/>
      </w:tblGrid>
      <w:tr w:rsidR="00A66E24" w:rsidRPr="00DE5153" w14:paraId="2C00FC5E" w14:textId="77777777" w:rsidTr="00AA2861">
        <w:trPr>
          <w:trHeight w:val="300"/>
        </w:trPr>
        <w:tc>
          <w:tcPr>
            <w:tcW w:w="4536" w:type="dxa"/>
            <w:tcBorders>
              <w:top w:val="single" w:sz="12" w:space="0" w:color="auto"/>
              <w:left w:val="single" w:sz="4" w:space="0" w:color="auto"/>
              <w:bottom w:val="single" w:sz="12" w:space="0" w:color="auto"/>
              <w:right w:val="nil"/>
            </w:tcBorders>
            <w:noWrap/>
            <w:hideMark/>
          </w:tcPr>
          <w:p w14:paraId="4BDBFC52" w14:textId="77777777" w:rsidR="00A66E24" w:rsidRPr="00DE5153" w:rsidRDefault="00A66E24" w:rsidP="00AA2861">
            <w:pPr>
              <w:spacing w:line="256" w:lineRule="auto"/>
              <w:rPr>
                <w:lang w:val="en-GB" w:eastAsia="en-US"/>
              </w:rPr>
            </w:pPr>
            <w:bookmarkStart w:id="1" w:name="_Hlk133581319"/>
            <w:r w:rsidRPr="00DE5153">
              <w:rPr>
                <w:b/>
                <w:color w:val="000000"/>
                <w:lang w:val="en-GB" w:eastAsia="en-US"/>
              </w:rPr>
              <w:lastRenderedPageBreak/>
              <w:t>EU–NÄMNDEN</w:t>
            </w:r>
          </w:p>
        </w:tc>
        <w:tc>
          <w:tcPr>
            <w:tcW w:w="5103" w:type="dxa"/>
            <w:gridSpan w:val="7"/>
            <w:tcBorders>
              <w:top w:val="single" w:sz="12" w:space="0" w:color="auto"/>
              <w:left w:val="single" w:sz="4" w:space="0" w:color="auto"/>
              <w:bottom w:val="single" w:sz="12" w:space="0" w:color="auto"/>
              <w:right w:val="single" w:sz="4" w:space="0" w:color="auto"/>
            </w:tcBorders>
            <w:noWrap/>
            <w:hideMark/>
          </w:tcPr>
          <w:p w14:paraId="516BB4B9" w14:textId="6D0A17A2" w:rsidR="00A66E24" w:rsidRPr="00DE5153" w:rsidRDefault="00A66E24" w:rsidP="00AA2861">
            <w:pPr>
              <w:spacing w:line="256" w:lineRule="auto"/>
              <w:ind w:left="284"/>
              <w:rPr>
                <w:b/>
                <w:color w:val="000000"/>
                <w:lang w:val="en-GB" w:eastAsia="en-US"/>
              </w:rPr>
            </w:pPr>
            <w:r>
              <w:rPr>
                <w:b/>
                <w:color w:val="000000"/>
                <w:lang w:val="en-GB" w:eastAsia="en-US"/>
              </w:rPr>
              <w:t xml:space="preserve">                      </w:t>
            </w:r>
            <w:r w:rsidRPr="00DE5153">
              <w:rPr>
                <w:b/>
                <w:color w:val="000000"/>
                <w:lang w:val="en-GB" w:eastAsia="en-US"/>
              </w:rPr>
              <w:t>Bilaga 1 till protokoll 202</w:t>
            </w:r>
            <w:r>
              <w:rPr>
                <w:b/>
                <w:color w:val="000000"/>
                <w:lang w:val="en-GB" w:eastAsia="en-US"/>
              </w:rPr>
              <w:t>6</w:t>
            </w:r>
            <w:r w:rsidRPr="00DE5153">
              <w:rPr>
                <w:b/>
                <w:color w:val="000000"/>
                <w:lang w:val="en-GB" w:eastAsia="en-US"/>
              </w:rPr>
              <w:t>/2</w:t>
            </w:r>
            <w:r>
              <w:rPr>
                <w:b/>
                <w:color w:val="000000"/>
                <w:lang w:val="en-GB" w:eastAsia="en-US"/>
              </w:rPr>
              <w:t>7</w:t>
            </w:r>
            <w:r w:rsidRPr="00DE5153">
              <w:rPr>
                <w:b/>
                <w:color w:val="000000"/>
                <w:lang w:val="en-GB" w:eastAsia="en-US"/>
              </w:rPr>
              <w:t>:</w:t>
            </w:r>
            <w:r w:rsidR="00B93097">
              <w:rPr>
                <w:b/>
                <w:color w:val="000000"/>
                <w:lang w:val="en-GB" w:eastAsia="en-US"/>
              </w:rPr>
              <w:t>3</w:t>
            </w:r>
            <w:r>
              <w:rPr>
                <w:b/>
                <w:color w:val="000000"/>
                <w:lang w:val="en-GB" w:eastAsia="en-US"/>
              </w:rPr>
              <w:t xml:space="preserve">       </w:t>
            </w:r>
          </w:p>
        </w:tc>
      </w:tr>
      <w:tr w:rsidR="00A66E24" w:rsidRPr="00DE5153" w14:paraId="41BFCB4A" w14:textId="77777777" w:rsidTr="00AA2861">
        <w:trPr>
          <w:trHeight w:val="300"/>
        </w:trPr>
        <w:tc>
          <w:tcPr>
            <w:tcW w:w="4536" w:type="dxa"/>
            <w:tcBorders>
              <w:top w:val="single" w:sz="12" w:space="0" w:color="auto"/>
              <w:left w:val="single" w:sz="4" w:space="0" w:color="auto"/>
              <w:bottom w:val="single" w:sz="12" w:space="0" w:color="auto"/>
              <w:right w:val="nil"/>
            </w:tcBorders>
            <w:noWrap/>
            <w:hideMark/>
          </w:tcPr>
          <w:p w14:paraId="3CDE6FD9" w14:textId="77777777" w:rsidR="00A66E24" w:rsidRPr="00DE5153" w:rsidRDefault="00A66E24" w:rsidP="00AA2861">
            <w:pPr>
              <w:spacing w:line="256" w:lineRule="auto"/>
              <w:rPr>
                <w:b/>
                <w:color w:val="000000"/>
                <w:szCs w:val="22"/>
                <w:lang w:val="en-GB" w:eastAsia="en-US"/>
              </w:rPr>
            </w:pPr>
            <w:r w:rsidRPr="00DE5153">
              <w:rPr>
                <w:color w:val="000000"/>
                <w:lang w:val="en-GB" w:eastAsia="en-US"/>
              </w:rPr>
              <w:t>Namn</w:t>
            </w:r>
          </w:p>
        </w:tc>
        <w:tc>
          <w:tcPr>
            <w:tcW w:w="740" w:type="dxa"/>
            <w:tcBorders>
              <w:top w:val="single" w:sz="12" w:space="0" w:color="auto"/>
              <w:left w:val="single" w:sz="4" w:space="0" w:color="auto"/>
              <w:bottom w:val="single" w:sz="12" w:space="0" w:color="auto"/>
              <w:right w:val="single" w:sz="4" w:space="0" w:color="auto"/>
            </w:tcBorders>
            <w:noWrap/>
          </w:tcPr>
          <w:p w14:paraId="3C75BF89" w14:textId="07B64E47" w:rsidR="00A66E24" w:rsidRPr="00DE5153" w:rsidRDefault="00A66E24" w:rsidP="00AA2861">
            <w:pPr>
              <w:spacing w:line="256" w:lineRule="auto"/>
              <w:rPr>
                <w:b/>
                <w:color w:val="000000"/>
                <w:szCs w:val="22"/>
                <w:lang w:val="en-GB" w:eastAsia="en-US"/>
              </w:rPr>
            </w:pPr>
            <w:r w:rsidRPr="00DE5153">
              <w:rPr>
                <w:b/>
                <w:color w:val="000000"/>
                <w:szCs w:val="22"/>
                <w:lang w:val="en-GB" w:eastAsia="en-US"/>
              </w:rPr>
              <w:t xml:space="preserve">§ </w:t>
            </w:r>
            <w:r>
              <w:rPr>
                <w:b/>
                <w:color w:val="000000"/>
                <w:szCs w:val="22"/>
                <w:lang w:val="en-GB" w:eastAsia="en-US"/>
              </w:rPr>
              <w:t>1</w:t>
            </w:r>
            <w:r w:rsidR="00431468">
              <w:rPr>
                <w:b/>
                <w:color w:val="000000"/>
                <w:szCs w:val="22"/>
                <w:lang w:val="en-GB" w:eastAsia="en-US"/>
              </w:rPr>
              <w:t>-2</w:t>
            </w:r>
          </w:p>
        </w:tc>
        <w:tc>
          <w:tcPr>
            <w:tcW w:w="728" w:type="dxa"/>
            <w:tcBorders>
              <w:top w:val="single" w:sz="12" w:space="0" w:color="auto"/>
              <w:left w:val="nil"/>
              <w:bottom w:val="single" w:sz="12" w:space="0" w:color="auto"/>
              <w:right w:val="single" w:sz="4" w:space="0" w:color="auto"/>
            </w:tcBorders>
            <w:noWrap/>
          </w:tcPr>
          <w:p w14:paraId="0C41AD3C" w14:textId="10A6E9A6" w:rsidR="00A66E24" w:rsidRPr="00DE5153" w:rsidRDefault="00A66E24" w:rsidP="00AA2861">
            <w:pPr>
              <w:spacing w:line="256" w:lineRule="auto"/>
              <w:rPr>
                <w:b/>
                <w:color w:val="000000"/>
                <w:szCs w:val="22"/>
                <w:lang w:val="en-GB" w:eastAsia="en-US"/>
              </w:rPr>
            </w:pPr>
            <w:r>
              <w:rPr>
                <w:b/>
                <w:color w:val="000000"/>
                <w:szCs w:val="22"/>
                <w:lang w:val="en-GB" w:eastAsia="en-US"/>
              </w:rPr>
              <w:t xml:space="preserve">§ </w:t>
            </w:r>
            <w:r w:rsidR="00436073">
              <w:rPr>
                <w:b/>
                <w:color w:val="000000"/>
                <w:szCs w:val="22"/>
                <w:lang w:val="en-GB" w:eastAsia="en-US"/>
              </w:rPr>
              <w:t>3</w:t>
            </w:r>
          </w:p>
        </w:tc>
        <w:tc>
          <w:tcPr>
            <w:tcW w:w="727" w:type="dxa"/>
            <w:tcBorders>
              <w:top w:val="single" w:sz="12" w:space="0" w:color="auto"/>
              <w:left w:val="nil"/>
              <w:bottom w:val="single" w:sz="12" w:space="0" w:color="auto"/>
              <w:right w:val="single" w:sz="4" w:space="0" w:color="auto"/>
            </w:tcBorders>
            <w:noWrap/>
          </w:tcPr>
          <w:p w14:paraId="4E9F8EB1" w14:textId="1147F156" w:rsidR="00A66E24" w:rsidRPr="00DE5153" w:rsidRDefault="00A66E24" w:rsidP="00AA2861">
            <w:pPr>
              <w:spacing w:line="256" w:lineRule="auto"/>
              <w:rPr>
                <w:b/>
                <w:color w:val="000000"/>
                <w:szCs w:val="22"/>
                <w:lang w:val="en-GB" w:eastAsia="en-US"/>
              </w:rPr>
            </w:pPr>
            <w:r>
              <w:rPr>
                <w:b/>
                <w:color w:val="000000"/>
                <w:szCs w:val="22"/>
                <w:lang w:val="en-GB" w:eastAsia="en-US"/>
              </w:rPr>
              <w:t xml:space="preserve"> § </w:t>
            </w:r>
            <w:r w:rsidR="00F06235">
              <w:rPr>
                <w:b/>
                <w:color w:val="000000"/>
                <w:szCs w:val="22"/>
                <w:lang w:val="en-GB" w:eastAsia="en-US"/>
              </w:rPr>
              <w:t>4-</w:t>
            </w:r>
            <w:r w:rsidR="009E61BC">
              <w:rPr>
                <w:b/>
                <w:color w:val="000000"/>
                <w:szCs w:val="22"/>
                <w:lang w:val="en-GB" w:eastAsia="en-US"/>
              </w:rPr>
              <w:t>5</w:t>
            </w:r>
          </w:p>
        </w:tc>
        <w:tc>
          <w:tcPr>
            <w:tcW w:w="782" w:type="dxa"/>
            <w:tcBorders>
              <w:top w:val="single" w:sz="12" w:space="0" w:color="auto"/>
              <w:left w:val="nil"/>
              <w:bottom w:val="single" w:sz="12" w:space="0" w:color="auto"/>
              <w:right w:val="single" w:sz="4" w:space="0" w:color="auto"/>
            </w:tcBorders>
            <w:noWrap/>
          </w:tcPr>
          <w:p w14:paraId="5A320978" w14:textId="77777777" w:rsidR="00A66E24" w:rsidRPr="00DE5153" w:rsidRDefault="00A66E24" w:rsidP="00AA2861">
            <w:pPr>
              <w:spacing w:line="256" w:lineRule="auto"/>
              <w:rPr>
                <w:b/>
                <w:color w:val="000000"/>
                <w:szCs w:val="22"/>
                <w:lang w:val="en-GB" w:eastAsia="en-US"/>
              </w:rPr>
            </w:pPr>
          </w:p>
        </w:tc>
        <w:tc>
          <w:tcPr>
            <w:tcW w:w="727" w:type="dxa"/>
            <w:tcBorders>
              <w:top w:val="single" w:sz="12" w:space="0" w:color="auto"/>
              <w:left w:val="nil"/>
              <w:bottom w:val="single" w:sz="12" w:space="0" w:color="auto"/>
              <w:right w:val="single" w:sz="4" w:space="0" w:color="auto"/>
            </w:tcBorders>
            <w:noWrap/>
          </w:tcPr>
          <w:p w14:paraId="4CA23362" w14:textId="77777777" w:rsidR="00A66E24" w:rsidRPr="00DE5153" w:rsidRDefault="00A66E24" w:rsidP="00AA2861">
            <w:pPr>
              <w:spacing w:line="256" w:lineRule="auto"/>
              <w:rPr>
                <w:b/>
                <w:color w:val="000000"/>
                <w:szCs w:val="22"/>
                <w:lang w:val="en-GB" w:eastAsia="en-US"/>
              </w:rPr>
            </w:pPr>
          </w:p>
        </w:tc>
        <w:tc>
          <w:tcPr>
            <w:tcW w:w="732" w:type="dxa"/>
            <w:tcBorders>
              <w:top w:val="single" w:sz="12" w:space="0" w:color="auto"/>
              <w:left w:val="nil"/>
              <w:bottom w:val="single" w:sz="12" w:space="0" w:color="auto"/>
              <w:right w:val="single" w:sz="4" w:space="0" w:color="auto"/>
            </w:tcBorders>
            <w:noWrap/>
          </w:tcPr>
          <w:p w14:paraId="059A1AEF" w14:textId="77777777" w:rsidR="00A66E24" w:rsidRPr="00DE5153" w:rsidRDefault="00A66E24" w:rsidP="00AA2861">
            <w:pPr>
              <w:spacing w:line="256" w:lineRule="auto"/>
              <w:rPr>
                <w:b/>
                <w:color w:val="000000"/>
                <w:szCs w:val="22"/>
                <w:lang w:val="en-GB" w:eastAsia="en-US"/>
              </w:rPr>
            </w:pPr>
          </w:p>
        </w:tc>
        <w:tc>
          <w:tcPr>
            <w:tcW w:w="667" w:type="dxa"/>
            <w:tcBorders>
              <w:top w:val="single" w:sz="12" w:space="0" w:color="auto"/>
              <w:left w:val="nil"/>
              <w:bottom w:val="single" w:sz="12" w:space="0" w:color="auto"/>
              <w:right w:val="single" w:sz="4" w:space="0" w:color="auto"/>
            </w:tcBorders>
            <w:noWrap/>
          </w:tcPr>
          <w:p w14:paraId="0407FE9F" w14:textId="77777777" w:rsidR="00A66E24" w:rsidRPr="00DE5153" w:rsidRDefault="00A66E24" w:rsidP="00AA2861">
            <w:pPr>
              <w:spacing w:line="256" w:lineRule="auto"/>
              <w:rPr>
                <w:b/>
                <w:color w:val="000000"/>
                <w:szCs w:val="22"/>
                <w:lang w:val="en-GB" w:eastAsia="en-US"/>
              </w:rPr>
            </w:pPr>
          </w:p>
        </w:tc>
      </w:tr>
      <w:tr w:rsidR="00A66E24" w:rsidRPr="00DE5153" w14:paraId="55C2BF41" w14:textId="77777777" w:rsidTr="00AA2861">
        <w:trPr>
          <w:trHeight w:val="300"/>
        </w:trPr>
        <w:tc>
          <w:tcPr>
            <w:tcW w:w="4536" w:type="dxa"/>
            <w:tcBorders>
              <w:top w:val="single" w:sz="12" w:space="0" w:color="auto"/>
              <w:left w:val="single" w:sz="4" w:space="0" w:color="auto"/>
              <w:bottom w:val="single" w:sz="12" w:space="0" w:color="auto"/>
              <w:right w:val="nil"/>
            </w:tcBorders>
            <w:noWrap/>
            <w:hideMark/>
          </w:tcPr>
          <w:p w14:paraId="75E6B231" w14:textId="77777777" w:rsidR="00A66E24" w:rsidRPr="00DE5153" w:rsidRDefault="00A66E24" w:rsidP="00AA2861">
            <w:pPr>
              <w:spacing w:line="256" w:lineRule="auto"/>
              <w:rPr>
                <w:i/>
                <w:color w:val="000000"/>
                <w:lang w:val="en-GB" w:eastAsia="en-US"/>
              </w:rPr>
            </w:pPr>
            <w:r w:rsidRPr="00DE5153">
              <w:rPr>
                <w:i/>
                <w:color w:val="000000"/>
                <w:lang w:val="en-GB" w:eastAsia="en-US"/>
              </w:rPr>
              <w:t>LEDAMÖTER</w:t>
            </w:r>
          </w:p>
        </w:tc>
        <w:tc>
          <w:tcPr>
            <w:tcW w:w="740" w:type="dxa"/>
            <w:tcBorders>
              <w:top w:val="single" w:sz="12" w:space="0" w:color="auto"/>
              <w:left w:val="single" w:sz="4" w:space="0" w:color="auto"/>
              <w:bottom w:val="single" w:sz="12" w:space="0" w:color="auto"/>
              <w:right w:val="single" w:sz="4" w:space="0" w:color="auto"/>
            </w:tcBorders>
            <w:noWrap/>
          </w:tcPr>
          <w:p w14:paraId="2E4EF99D" w14:textId="77777777" w:rsidR="00A66E24" w:rsidRPr="00DE5153" w:rsidRDefault="00A66E24" w:rsidP="00AA2861">
            <w:pPr>
              <w:spacing w:line="256" w:lineRule="auto"/>
              <w:rPr>
                <w:i/>
                <w:color w:val="000000"/>
                <w:szCs w:val="22"/>
                <w:lang w:val="en-GB" w:eastAsia="en-US"/>
              </w:rPr>
            </w:pPr>
            <w:r w:rsidRPr="00DE5153">
              <w:rPr>
                <w:i/>
                <w:color w:val="000000"/>
                <w:szCs w:val="22"/>
                <w:lang w:val="en-GB" w:eastAsia="en-US"/>
              </w:rPr>
              <w:t>N</w:t>
            </w:r>
          </w:p>
        </w:tc>
        <w:tc>
          <w:tcPr>
            <w:tcW w:w="728" w:type="dxa"/>
            <w:tcBorders>
              <w:top w:val="single" w:sz="12" w:space="0" w:color="auto"/>
              <w:left w:val="nil"/>
              <w:bottom w:val="single" w:sz="12" w:space="0" w:color="auto"/>
              <w:right w:val="single" w:sz="4" w:space="0" w:color="auto"/>
            </w:tcBorders>
            <w:noWrap/>
          </w:tcPr>
          <w:p w14:paraId="26CAC099" w14:textId="77777777" w:rsidR="00A66E24" w:rsidRPr="00DE5153" w:rsidRDefault="00A66E24" w:rsidP="00AA2861">
            <w:pPr>
              <w:spacing w:line="256" w:lineRule="auto"/>
              <w:rPr>
                <w:i/>
                <w:color w:val="000000"/>
                <w:szCs w:val="22"/>
                <w:lang w:val="en-GB" w:eastAsia="en-US"/>
              </w:rPr>
            </w:pPr>
            <w:r>
              <w:rPr>
                <w:i/>
                <w:color w:val="000000"/>
                <w:szCs w:val="22"/>
                <w:lang w:val="en-GB" w:eastAsia="en-US"/>
              </w:rPr>
              <w:t>N</w:t>
            </w:r>
          </w:p>
        </w:tc>
        <w:tc>
          <w:tcPr>
            <w:tcW w:w="727" w:type="dxa"/>
            <w:tcBorders>
              <w:top w:val="single" w:sz="12" w:space="0" w:color="auto"/>
              <w:left w:val="nil"/>
              <w:bottom w:val="single" w:sz="12" w:space="0" w:color="auto"/>
              <w:right w:val="single" w:sz="4" w:space="0" w:color="auto"/>
            </w:tcBorders>
            <w:noWrap/>
          </w:tcPr>
          <w:p w14:paraId="4B4B68C6" w14:textId="77777777" w:rsidR="00A66E24" w:rsidRPr="00DE5153" w:rsidRDefault="00A66E24" w:rsidP="00AA2861">
            <w:pPr>
              <w:spacing w:line="256" w:lineRule="auto"/>
              <w:rPr>
                <w:i/>
                <w:color w:val="000000"/>
                <w:szCs w:val="22"/>
                <w:lang w:val="en-GB" w:eastAsia="en-US"/>
              </w:rPr>
            </w:pPr>
            <w:r>
              <w:rPr>
                <w:i/>
                <w:color w:val="000000"/>
                <w:szCs w:val="22"/>
                <w:lang w:val="en-GB" w:eastAsia="en-US"/>
              </w:rPr>
              <w:t>N</w:t>
            </w:r>
          </w:p>
        </w:tc>
        <w:tc>
          <w:tcPr>
            <w:tcW w:w="782" w:type="dxa"/>
            <w:tcBorders>
              <w:top w:val="single" w:sz="12" w:space="0" w:color="auto"/>
              <w:left w:val="nil"/>
              <w:bottom w:val="single" w:sz="12" w:space="0" w:color="auto"/>
              <w:right w:val="single" w:sz="4" w:space="0" w:color="auto"/>
            </w:tcBorders>
            <w:noWrap/>
          </w:tcPr>
          <w:p w14:paraId="26FF60CD" w14:textId="77777777" w:rsidR="00A66E24" w:rsidRPr="00DE5153" w:rsidRDefault="00A66E24" w:rsidP="00AA2861">
            <w:pPr>
              <w:spacing w:line="256" w:lineRule="auto"/>
              <w:rPr>
                <w:i/>
                <w:color w:val="000000"/>
                <w:szCs w:val="22"/>
                <w:lang w:val="en-GB" w:eastAsia="en-US"/>
              </w:rPr>
            </w:pPr>
          </w:p>
        </w:tc>
        <w:tc>
          <w:tcPr>
            <w:tcW w:w="727" w:type="dxa"/>
            <w:tcBorders>
              <w:top w:val="single" w:sz="12" w:space="0" w:color="auto"/>
              <w:left w:val="nil"/>
              <w:bottom w:val="single" w:sz="12" w:space="0" w:color="auto"/>
              <w:right w:val="single" w:sz="4" w:space="0" w:color="auto"/>
            </w:tcBorders>
            <w:noWrap/>
          </w:tcPr>
          <w:p w14:paraId="2E316F64" w14:textId="77777777" w:rsidR="00A66E24" w:rsidRPr="00DE5153" w:rsidRDefault="00A66E24" w:rsidP="00AA2861">
            <w:pPr>
              <w:spacing w:line="256" w:lineRule="auto"/>
              <w:rPr>
                <w:i/>
                <w:color w:val="000000"/>
                <w:szCs w:val="22"/>
                <w:lang w:val="en-GB" w:eastAsia="en-US"/>
              </w:rPr>
            </w:pPr>
          </w:p>
        </w:tc>
        <w:tc>
          <w:tcPr>
            <w:tcW w:w="732" w:type="dxa"/>
            <w:tcBorders>
              <w:top w:val="single" w:sz="12" w:space="0" w:color="auto"/>
              <w:left w:val="nil"/>
              <w:bottom w:val="single" w:sz="12" w:space="0" w:color="auto"/>
              <w:right w:val="single" w:sz="4" w:space="0" w:color="auto"/>
            </w:tcBorders>
            <w:noWrap/>
          </w:tcPr>
          <w:p w14:paraId="398B1DC7" w14:textId="77777777" w:rsidR="00A66E24" w:rsidRPr="00DE5153" w:rsidRDefault="00A66E24" w:rsidP="00AA2861">
            <w:pPr>
              <w:spacing w:line="256" w:lineRule="auto"/>
              <w:rPr>
                <w:i/>
                <w:color w:val="000000"/>
                <w:szCs w:val="22"/>
                <w:lang w:val="en-GB" w:eastAsia="en-US"/>
              </w:rPr>
            </w:pPr>
          </w:p>
        </w:tc>
        <w:tc>
          <w:tcPr>
            <w:tcW w:w="667" w:type="dxa"/>
            <w:tcBorders>
              <w:top w:val="single" w:sz="12" w:space="0" w:color="auto"/>
              <w:left w:val="nil"/>
              <w:bottom w:val="single" w:sz="12" w:space="0" w:color="auto"/>
              <w:right w:val="single" w:sz="4" w:space="0" w:color="auto"/>
            </w:tcBorders>
            <w:noWrap/>
          </w:tcPr>
          <w:p w14:paraId="29023BF4" w14:textId="77777777" w:rsidR="00A66E24" w:rsidRPr="00DE5153" w:rsidRDefault="00A66E24" w:rsidP="00AA2861">
            <w:pPr>
              <w:spacing w:line="256" w:lineRule="auto"/>
              <w:rPr>
                <w:color w:val="000000"/>
                <w:szCs w:val="22"/>
                <w:lang w:val="en-GB" w:eastAsia="en-US"/>
              </w:rPr>
            </w:pPr>
          </w:p>
        </w:tc>
      </w:tr>
      <w:tr w:rsidR="00A66E24" w:rsidRPr="00DE5153" w14:paraId="16196F53" w14:textId="77777777" w:rsidTr="00AA2861">
        <w:trPr>
          <w:trHeight w:val="300"/>
        </w:trPr>
        <w:tc>
          <w:tcPr>
            <w:tcW w:w="4536" w:type="dxa"/>
            <w:tcBorders>
              <w:top w:val="single" w:sz="12" w:space="0" w:color="auto"/>
              <w:left w:val="single" w:sz="4" w:space="0" w:color="auto"/>
              <w:bottom w:val="single" w:sz="4" w:space="0" w:color="auto"/>
              <w:right w:val="nil"/>
            </w:tcBorders>
            <w:noWrap/>
            <w:hideMark/>
          </w:tcPr>
          <w:p w14:paraId="2B30029F" w14:textId="77777777" w:rsidR="00A66E24" w:rsidRPr="00DE5153" w:rsidRDefault="00A66E24" w:rsidP="00AA2861">
            <w:pPr>
              <w:spacing w:line="256" w:lineRule="auto"/>
              <w:rPr>
                <w:color w:val="000000"/>
                <w:sz w:val="18"/>
                <w:szCs w:val="18"/>
                <w:lang w:val="en-GB" w:eastAsia="en-US"/>
              </w:rPr>
            </w:pPr>
            <w:r>
              <w:rPr>
                <w:color w:val="000000"/>
                <w:sz w:val="18"/>
                <w:szCs w:val="18"/>
                <w:lang w:eastAsia="en-US"/>
              </w:rPr>
              <w:t>Matilda Ernkrans</w:t>
            </w:r>
            <w:r w:rsidRPr="00F61746">
              <w:rPr>
                <w:color w:val="000000"/>
                <w:sz w:val="18"/>
                <w:szCs w:val="18"/>
                <w:lang w:eastAsia="en-US"/>
              </w:rPr>
              <w:t xml:space="preserve"> (</w:t>
            </w:r>
            <w:r>
              <w:rPr>
                <w:color w:val="000000"/>
                <w:sz w:val="18"/>
                <w:szCs w:val="18"/>
                <w:lang w:eastAsia="en-US"/>
              </w:rPr>
              <w:t>S</w:t>
            </w:r>
            <w:r w:rsidRPr="00F61746">
              <w:rPr>
                <w:color w:val="000000"/>
                <w:sz w:val="18"/>
                <w:szCs w:val="18"/>
                <w:lang w:eastAsia="en-US"/>
              </w:rPr>
              <w:t xml:space="preserve">) </w:t>
            </w:r>
            <w:r>
              <w:rPr>
                <w:color w:val="000000"/>
                <w:sz w:val="18"/>
                <w:szCs w:val="18"/>
                <w:lang w:val="en-GB" w:eastAsia="en-US"/>
              </w:rPr>
              <w:t>(Ordförande)</w:t>
            </w:r>
          </w:p>
        </w:tc>
        <w:tc>
          <w:tcPr>
            <w:tcW w:w="740" w:type="dxa"/>
            <w:tcBorders>
              <w:top w:val="single" w:sz="12" w:space="0" w:color="auto"/>
              <w:left w:val="single" w:sz="4" w:space="0" w:color="auto"/>
              <w:bottom w:val="single" w:sz="4" w:space="0" w:color="auto"/>
              <w:right w:val="single" w:sz="4" w:space="0" w:color="auto"/>
            </w:tcBorders>
            <w:noWrap/>
          </w:tcPr>
          <w:p w14:paraId="6BE157B7" w14:textId="77E5A3F9" w:rsidR="00A66E24" w:rsidRPr="00AD5233" w:rsidRDefault="00431468" w:rsidP="00AA2861">
            <w:pPr>
              <w:spacing w:line="256" w:lineRule="auto"/>
              <w:rPr>
                <w:color w:val="000000"/>
                <w:lang w:val="en-GB" w:eastAsia="en-US"/>
              </w:rPr>
            </w:pPr>
            <w:r>
              <w:rPr>
                <w:color w:val="000000"/>
                <w:lang w:val="en-GB" w:eastAsia="en-US"/>
              </w:rPr>
              <w:t>X</w:t>
            </w:r>
          </w:p>
        </w:tc>
        <w:tc>
          <w:tcPr>
            <w:tcW w:w="728" w:type="dxa"/>
            <w:tcBorders>
              <w:top w:val="single" w:sz="12" w:space="0" w:color="auto"/>
              <w:left w:val="nil"/>
              <w:bottom w:val="single" w:sz="4" w:space="0" w:color="auto"/>
              <w:right w:val="single" w:sz="4" w:space="0" w:color="auto"/>
            </w:tcBorders>
            <w:noWrap/>
          </w:tcPr>
          <w:p w14:paraId="3EEEEC09" w14:textId="6E5E3EB2" w:rsidR="00A66E24" w:rsidRPr="00AD5233" w:rsidRDefault="00436073" w:rsidP="00AA2861">
            <w:pPr>
              <w:spacing w:line="256" w:lineRule="auto"/>
              <w:rPr>
                <w:color w:val="000000"/>
                <w:lang w:val="en-GB" w:eastAsia="en-US"/>
              </w:rPr>
            </w:pPr>
            <w:r>
              <w:rPr>
                <w:color w:val="000000"/>
                <w:lang w:val="en-GB" w:eastAsia="en-US"/>
              </w:rPr>
              <w:t>X</w:t>
            </w:r>
          </w:p>
        </w:tc>
        <w:tc>
          <w:tcPr>
            <w:tcW w:w="727" w:type="dxa"/>
            <w:tcBorders>
              <w:top w:val="single" w:sz="12" w:space="0" w:color="auto"/>
              <w:left w:val="nil"/>
              <w:bottom w:val="single" w:sz="4" w:space="0" w:color="auto"/>
              <w:right w:val="single" w:sz="4" w:space="0" w:color="auto"/>
            </w:tcBorders>
            <w:noWrap/>
          </w:tcPr>
          <w:p w14:paraId="6EE1E61D" w14:textId="39952241" w:rsidR="00A66E24" w:rsidRPr="00AD5233" w:rsidRDefault="00F06235" w:rsidP="00AA2861">
            <w:pPr>
              <w:spacing w:line="256" w:lineRule="auto"/>
              <w:rPr>
                <w:color w:val="000000"/>
                <w:lang w:val="en-GB" w:eastAsia="en-US"/>
              </w:rPr>
            </w:pPr>
            <w:r>
              <w:rPr>
                <w:color w:val="000000"/>
                <w:lang w:val="en-GB" w:eastAsia="en-US"/>
              </w:rPr>
              <w:t>X</w:t>
            </w:r>
          </w:p>
        </w:tc>
        <w:tc>
          <w:tcPr>
            <w:tcW w:w="782" w:type="dxa"/>
            <w:tcBorders>
              <w:top w:val="single" w:sz="12" w:space="0" w:color="auto"/>
              <w:left w:val="nil"/>
              <w:bottom w:val="single" w:sz="4" w:space="0" w:color="auto"/>
              <w:right w:val="single" w:sz="4" w:space="0" w:color="auto"/>
            </w:tcBorders>
            <w:noWrap/>
          </w:tcPr>
          <w:p w14:paraId="6B45E65C" w14:textId="77777777" w:rsidR="00A66E24" w:rsidRPr="00AD5233" w:rsidRDefault="00A66E24" w:rsidP="00AA2861">
            <w:pPr>
              <w:spacing w:line="256" w:lineRule="auto"/>
              <w:rPr>
                <w:iCs/>
                <w:color w:val="000000"/>
                <w:lang w:val="en-GB" w:eastAsia="en-US"/>
              </w:rPr>
            </w:pPr>
          </w:p>
        </w:tc>
        <w:tc>
          <w:tcPr>
            <w:tcW w:w="727" w:type="dxa"/>
            <w:tcBorders>
              <w:top w:val="single" w:sz="12" w:space="0" w:color="auto"/>
              <w:left w:val="nil"/>
              <w:bottom w:val="single" w:sz="4" w:space="0" w:color="auto"/>
              <w:right w:val="single" w:sz="4" w:space="0" w:color="auto"/>
            </w:tcBorders>
            <w:noWrap/>
          </w:tcPr>
          <w:p w14:paraId="73A35320" w14:textId="77777777" w:rsidR="00A66E24" w:rsidRPr="00AD5233" w:rsidRDefault="00A66E24" w:rsidP="00AA2861">
            <w:pPr>
              <w:spacing w:line="256" w:lineRule="auto"/>
              <w:rPr>
                <w:color w:val="000000"/>
                <w:lang w:val="en-GB" w:eastAsia="en-US"/>
              </w:rPr>
            </w:pPr>
          </w:p>
        </w:tc>
        <w:tc>
          <w:tcPr>
            <w:tcW w:w="732" w:type="dxa"/>
            <w:tcBorders>
              <w:top w:val="single" w:sz="12" w:space="0" w:color="auto"/>
              <w:left w:val="nil"/>
              <w:bottom w:val="single" w:sz="4" w:space="0" w:color="auto"/>
              <w:right w:val="single" w:sz="4" w:space="0" w:color="auto"/>
            </w:tcBorders>
            <w:noWrap/>
          </w:tcPr>
          <w:p w14:paraId="5BB8EEA1" w14:textId="77777777" w:rsidR="00A66E24" w:rsidRPr="00AD5233" w:rsidRDefault="00A66E24" w:rsidP="00AA2861">
            <w:pPr>
              <w:spacing w:line="256" w:lineRule="auto"/>
              <w:rPr>
                <w:color w:val="000000"/>
                <w:lang w:val="en-GB" w:eastAsia="en-US"/>
              </w:rPr>
            </w:pPr>
          </w:p>
        </w:tc>
        <w:tc>
          <w:tcPr>
            <w:tcW w:w="667" w:type="dxa"/>
            <w:tcBorders>
              <w:top w:val="single" w:sz="12" w:space="0" w:color="auto"/>
              <w:left w:val="nil"/>
              <w:bottom w:val="single" w:sz="4" w:space="0" w:color="auto"/>
              <w:right w:val="single" w:sz="4" w:space="0" w:color="auto"/>
            </w:tcBorders>
            <w:noWrap/>
          </w:tcPr>
          <w:p w14:paraId="60A78801" w14:textId="77777777" w:rsidR="00A66E24" w:rsidRPr="00AD5233" w:rsidRDefault="00A66E24" w:rsidP="00AA2861">
            <w:pPr>
              <w:spacing w:line="256" w:lineRule="auto"/>
              <w:rPr>
                <w:color w:val="000000"/>
                <w:lang w:val="en-GB" w:eastAsia="en-US"/>
              </w:rPr>
            </w:pPr>
          </w:p>
        </w:tc>
      </w:tr>
      <w:tr w:rsidR="00A66E24" w:rsidRPr="00DE5153" w14:paraId="1231F73C" w14:textId="77777777" w:rsidTr="00AA2861">
        <w:trPr>
          <w:trHeight w:val="300"/>
        </w:trPr>
        <w:tc>
          <w:tcPr>
            <w:tcW w:w="4536" w:type="dxa"/>
            <w:tcBorders>
              <w:top w:val="nil"/>
              <w:left w:val="single" w:sz="4" w:space="0" w:color="auto"/>
              <w:bottom w:val="single" w:sz="4" w:space="0" w:color="auto"/>
              <w:right w:val="nil"/>
            </w:tcBorders>
            <w:noWrap/>
            <w:hideMark/>
          </w:tcPr>
          <w:p w14:paraId="68D07846" w14:textId="77777777" w:rsidR="00A66E24" w:rsidRPr="00DE5153" w:rsidRDefault="00A66E24" w:rsidP="00AA2861">
            <w:pPr>
              <w:spacing w:line="256" w:lineRule="auto"/>
              <w:rPr>
                <w:color w:val="000000"/>
                <w:sz w:val="18"/>
                <w:szCs w:val="18"/>
                <w:lang w:eastAsia="en-US"/>
              </w:rPr>
            </w:pPr>
            <w:r>
              <w:rPr>
                <w:color w:val="000000"/>
                <w:sz w:val="18"/>
                <w:szCs w:val="18"/>
                <w:lang w:eastAsia="en-US"/>
              </w:rPr>
              <w:t>Erik Ottoson (M</w:t>
            </w:r>
            <w:r w:rsidRPr="00F61746">
              <w:rPr>
                <w:color w:val="000000"/>
                <w:sz w:val="18"/>
                <w:szCs w:val="18"/>
                <w:lang w:eastAsia="en-US"/>
              </w:rPr>
              <w:t>) (</w:t>
            </w:r>
            <w:r>
              <w:rPr>
                <w:color w:val="000000"/>
                <w:sz w:val="18"/>
                <w:szCs w:val="18"/>
                <w:lang w:eastAsia="en-US"/>
              </w:rPr>
              <w:t>V</w:t>
            </w:r>
            <w:r w:rsidRPr="00F61746">
              <w:rPr>
                <w:color w:val="000000"/>
                <w:sz w:val="18"/>
                <w:szCs w:val="18"/>
                <w:lang w:eastAsia="en-US"/>
              </w:rPr>
              <w:t>ice ordf</w:t>
            </w:r>
            <w:r>
              <w:rPr>
                <w:color w:val="000000"/>
                <w:sz w:val="18"/>
                <w:szCs w:val="18"/>
                <w:lang w:eastAsia="en-US"/>
              </w:rPr>
              <w:t>örande</w:t>
            </w:r>
            <w:r w:rsidRPr="00F61746">
              <w:rPr>
                <w:color w:val="000000"/>
                <w:sz w:val="18"/>
                <w:szCs w:val="18"/>
                <w:lang w:eastAsia="en-US"/>
              </w:rPr>
              <w:t>)</w:t>
            </w:r>
          </w:p>
        </w:tc>
        <w:tc>
          <w:tcPr>
            <w:tcW w:w="740" w:type="dxa"/>
            <w:tcBorders>
              <w:top w:val="nil"/>
              <w:left w:val="single" w:sz="4" w:space="0" w:color="auto"/>
              <w:bottom w:val="single" w:sz="4" w:space="0" w:color="auto"/>
              <w:right w:val="single" w:sz="4" w:space="0" w:color="auto"/>
            </w:tcBorders>
            <w:noWrap/>
          </w:tcPr>
          <w:p w14:paraId="20A30D51" w14:textId="3FD091C6" w:rsidR="00A66E24" w:rsidRPr="00AD5233" w:rsidRDefault="00431468" w:rsidP="00AA2861">
            <w:pPr>
              <w:spacing w:line="256" w:lineRule="auto"/>
              <w:rPr>
                <w:color w:val="000000"/>
                <w:lang w:eastAsia="en-US"/>
              </w:rPr>
            </w:pPr>
            <w:r>
              <w:rPr>
                <w:color w:val="000000"/>
                <w:lang w:eastAsia="en-US"/>
              </w:rPr>
              <w:t>X</w:t>
            </w:r>
          </w:p>
        </w:tc>
        <w:tc>
          <w:tcPr>
            <w:tcW w:w="728" w:type="dxa"/>
            <w:tcBorders>
              <w:top w:val="nil"/>
              <w:left w:val="nil"/>
              <w:bottom w:val="single" w:sz="4" w:space="0" w:color="auto"/>
              <w:right w:val="single" w:sz="4" w:space="0" w:color="auto"/>
            </w:tcBorders>
            <w:noWrap/>
          </w:tcPr>
          <w:p w14:paraId="2A42A7E1" w14:textId="3098381D" w:rsidR="00A66E24" w:rsidRPr="00AD5233" w:rsidRDefault="00436073" w:rsidP="00AA2861">
            <w:pPr>
              <w:spacing w:line="256" w:lineRule="auto"/>
              <w:rPr>
                <w:color w:val="000000"/>
                <w:lang w:eastAsia="en-US"/>
              </w:rPr>
            </w:pPr>
            <w:r>
              <w:rPr>
                <w:color w:val="000000"/>
                <w:lang w:eastAsia="en-US"/>
              </w:rPr>
              <w:t>X</w:t>
            </w:r>
          </w:p>
        </w:tc>
        <w:tc>
          <w:tcPr>
            <w:tcW w:w="727" w:type="dxa"/>
            <w:tcBorders>
              <w:top w:val="nil"/>
              <w:left w:val="nil"/>
              <w:bottom w:val="single" w:sz="4" w:space="0" w:color="auto"/>
              <w:right w:val="single" w:sz="4" w:space="0" w:color="auto"/>
            </w:tcBorders>
            <w:noWrap/>
          </w:tcPr>
          <w:p w14:paraId="5A2F3934" w14:textId="294FE3BE" w:rsidR="00A66E24" w:rsidRPr="00AD5233" w:rsidRDefault="00F06235" w:rsidP="00AA2861">
            <w:pPr>
              <w:spacing w:line="256" w:lineRule="auto"/>
              <w:rPr>
                <w:color w:val="000000"/>
                <w:lang w:eastAsia="en-US"/>
              </w:rPr>
            </w:pPr>
            <w:r>
              <w:rPr>
                <w:color w:val="000000"/>
                <w:lang w:eastAsia="en-US"/>
              </w:rPr>
              <w:t>X</w:t>
            </w:r>
          </w:p>
        </w:tc>
        <w:tc>
          <w:tcPr>
            <w:tcW w:w="782" w:type="dxa"/>
            <w:tcBorders>
              <w:top w:val="nil"/>
              <w:left w:val="nil"/>
              <w:bottom w:val="single" w:sz="4" w:space="0" w:color="auto"/>
              <w:right w:val="single" w:sz="4" w:space="0" w:color="auto"/>
            </w:tcBorders>
            <w:noWrap/>
          </w:tcPr>
          <w:p w14:paraId="60B27141" w14:textId="77777777" w:rsidR="00A66E24" w:rsidRPr="00AD5233" w:rsidRDefault="00A66E24" w:rsidP="00AA2861">
            <w:pPr>
              <w:spacing w:line="256" w:lineRule="auto"/>
              <w:rPr>
                <w:iCs/>
                <w:color w:val="000000"/>
                <w:lang w:eastAsia="en-US"/>
              </w:rPr>
            </w:pPr>
          </w:p>
        </w:tc>
        <w:tc>
          <w:tcPr>
            <w:tcW w:w="727" w:type="dxa"/>
            <w:tcBorders>
              <w:top w:val="nil"/>
              <w:left w:val="nil"/>
              <w:bottom w:val="single" w:sz="4" w:space="0" w:color="auto"/>
              <w:right w:val="single" w:sz="4" w:space="0" w:color="auto"/>
            </w:tcBorders>
            <w:noWrap/>
          </w:tcPr>
          <w:p w14:paraId="38AFC3FF" w14:textId="77777777" w:rsidR="00A66E24" w:rsidRPr="00AD5233" w:rsidRDefault="00A66E24" w:rsidP="00AA2861">
            <w:pPr>
              <w:spacing w:line="256" w:lineRule="auto"/>
              <w:rPr>
                <w:color w:val="000000"/>
                <w:lang w:eastAsia="en-US"/>
              </w:rPr>
            </w:pPr>
          </w:p>
        </w:tc>
        <w:tc>
          <w:tcPr>
            <w:tcW w:w="732" w:type="dxa"/>
            <w:tcBorders>
              <w:top w:val="nil"/>
              <w:left w:val="nil"/>
              <w:bottom w:val="single" w:sz="4" w:space="0" w:color="auto"/>
              <w:right w:val="single" w:sz="4" w:space="0" w:color="auto"/>
            </w:tcBorders>
            <w:noWrap/>
          </w:tcPr>
          <w:p w14:paraId="49FEF15E" w14:textId="77777777" w:rsidR="00A66E24" w:rsidRPr="00AD5233" w:rsidRDefault="00A66E24" w:rsidP="00AA2861">
            <w:pPr>
              <w:spacing w:line="256" w:lineRule="auto"/>
              <w:rPr>
                <w:color w:val="000000"/>
                <w:lang w:eastAsia="en-US"/>
              </w:rPr>
            </w:pPr>
          </w:p>
        </w:tc>
        <w:tc>
          <w:tcPr>
            <w:tcW w:w="667" w:type="dxa"/>
            <w:tcBorders>
              <w:top w:val="nil"/>
              <w:left w:val="nil"/>
              <w:bottom w:val="single" w:sz="4" w:space="0" w:color="auto"/>
              <w:right w:val="single" w:sz="4" w:space="0" w:color="auto"/>
            </w:tcBorders>
            <w:noWrap/>
          </w:tcPr>
          <w:p w14:paraId="547E73EC" w14:textId="77777777" w:rsidR="00A66E24" w:rsidRPr="00AD5233" w:rsidRDefault="00A66E24" w:rsidP="00AA2861">
            <w:pPr>
              <w:spacing w:line="256" w:lineRule="auto"/>
              <w:rPr>
                <w:color w:val="000000"/>
                <w:lang w:eastAsia="en-US"/>
              </w:rPr>
            </w:pPr>
          </w:p>
        </w:tc>
      </w:tr>
      <w:tr w:rsidR="00A66E24" w:rsidRPr="00DE5153" w14:paraId="1F1BA3DE" w14:textId="77777777" w:rsidTr="00AA2861">
        <w:trPr>
          <w:trHeight w:val="300"/>
        </w:trPr>
        <w:tc>
          <w:tcPr>
            <w:tcW w:w="4536" w:type="dxa"/>
            <w:tcBorders>
              <w:top w:val="nil"/>
              <w:left w:val="single" w:sz="4" w:space="0" w:color="auto"/>
              <w:bottom w:val="single" w:sz="4" w:space="0" w:color="auto"/>
              <w:right w:val="nil"/>
            </w:tcBorders>
            <w:noWrap/>
          </w:tcPr>
          <w:p w14:paraId="21E66BC0" w14:textId="77777777" w:rsidR="00A66E24" w:rsidRDefault="00A66E24" w:rsidP="00AA2861">
            <w:pPr>
              <w:spacing w:line="256" w:lineRule="auto"/>
              <w:rPr>
                <w:color w:val="000000"/>
                <w:sz w:val="18"/>
                <w:szCs w:val="18"/>
                <w:lang w:eastAsia="en-US"/>
              </w:rPr>
            </w:pPr>
            <w:r>
              <w:rPr>
                <w:color w:val="000000"/>
                <w:sz w:val="18"/>
                <w:szCs w:val="18"/>
                <w:lang w:val="en-GB" w:eastAsia="en-US"/>
              </w:rPr>
              <w:t>Ilan De Basso (S)</w:t>
            </w:r>
          </w:p>
        </w:tc>
        <w:tc>
          <w:tcPr>
            <w:tcW w:w="740" w:type="dxa"/>
            <w:tcBorders>
              <w:top w:val="nil"/>
              <w:left w:val="single" w:sz="4" w:space="0" w:color="auto"/>
              <w:bottom w:val="single" w:sz="4" w:space="0" w:color="auto"/>
              <w:right w:val="single" w:sz="4" w:space="0" w:color="auto"/>
            </w:tcBorders>
            <w:noWrap/>
          </w:tcPr>
          <w:p w14:paraId="1FC06C02" w14:textId="3F753EC2" w:rsidR="00A66E24" w:rsidRPr="00AD5233" w:rsidRDefault="00431468" w:rsidP="00AA2861">
            <w:pPr>
              <w:spacing w:line="256" w:lineRule="auto"/>
              <w:rPr>
                <w:color w:val="000000"/>
                <w:lang w:eastAsia="en-US"/>
              </w:rPr>
            </w:pPr>
            <w:r>
              <w:rPr>
                <w:color w:val="000000"/>
                <w:lang w:eastAsia="en-US"/>
              </w:rPr>
              <w:t>X</w:t>
            </w:r>
          </w:p>
        </w:tc>
        <w:tc>
          <w:tcPr>
            <w:tcW w:w="728" w:type="dxa"/>
            <w:tcBorders>
              <w:top w:val="nil"/>
              <w:left w:val="nil"/>
              <w:bottom w:val="single" w:sz="4" w:space="0" w:color="auto"/>
              <w:right w:val="single" w:sz="4" w:space="0" w:color="auto"/>
            </w:tcBorders>
            <w:noWrap/>
          </w:tcPr>
          <w:p w14:paraId="33FC589A" w14:textId="5AAD7757" w:rsidR="00A66E24" w:rsidRPr="00AD5233" w:rsidRDefault="00436073" w:rsidP="00AA2861">
            <w:pPr>
              <w:spacing w:line="256" w:lineRule="auto"/>
              <w:rPr>
                <w:color w:val="000000"/>
                <w:lang w:eastAsia="en-US"/>
              </w:rPr>
            </w:pPr>
            <w:r>
              <w:rPr>
                <w:color w:val="000000"/>
                <w:lang w:eastAsia="en-US"/>
              </w:rPr>
              <w:t>X</w:t>
            </w:r>
          </w:p>
        </w:tc>
        <w:tc>
          <w:tcPr>
            <w:tcW w:w="727" w:type="dxa"/>
            <w:tcBorders>
              <w:top w:val="nil"/>
              <w:left w:val="nil"/>
              <w:bottom w:val="single" w:sz="4" w:space="0" w:color="auto"/>
              <w:right w:val="single" w:sz="4" w:space="0" w:color="auto"/>
            </w:tcBorders>
            <w:noWrap/>
          </w:tcPr>
          <w:p w14:paraId="72DFD78C" w14:textId="78E0B87A" w:rsidR="00A66E24" w:rsidRPr="00AD5233" w:rsidRDefault="00F06235" w:rsidP="00AA2861">
            <w:pPr>
              <w:spacing w:line="256" w:lineRule="auto"/>
              <w:rPr>
                <w:color w:val="000000"/>
                <w:lang w:eastAsia="en-US"/>
              </w:rPr>
            </w:pPr>
            <w:r>
              <w:rPr>
                <w:color w:val="000000"/>
                <w:lang w:eastAsia="en-US"/>
              </w:rPr>
              <w:t>X</w:t>
            </w:r>
          </w:p>
        </w:tc>
        <w:tc>
          <w:tcPr>
            <w:tcW w:w="782" w:type="dxa"/>
            <w:tcBorders>
              <w:top w:val="nil"/>
              <w:left w:val="nil"/>
              <w:bottom w:val="single" w:sz="4" w:space="0" w:color="auto"/>
              <w:right w:val="single" w:sz="4" w:space="0" w:color="auto"/>
            </w:tcBorders>
            <w:noWrap/>
          </w:tcPr>
          <w:p w14:paraId="105CFA44" w14:textId="77777777" w:rsidR="00A66E24" w:rsidRPr="00AD5233" w:rsidRDefault="00A66E24" w:rsidP="00AA2861">
            <w:pPr>
              <w:spacing w:line="256" w:lineRule="auto"/>
              <w:rPr>
                <w:iCs/>
                <w:color w:val="000000"/>
                <w:lang w:val="en-GB" w:eastAsia="en-US"/>
              </w:rPr>
            </w:pPr>
          </w:p>
        </w:tc>
        <w:tc>
          <w:tcPr>
            <w:tcW w:w="727" w:type="dxa"/>
            <w:tcBorders>
              <w:top w:val="nil"/>
              <w:left w:val="nil"/>
              <w:bottom w:val="single" w:sz="4" w:space="0" w:color="auto"/>
              <w:right w:val="single" w:sz="4" w:space="0" w:color="auto"/>
            </w:tcBorders>
            <w:noWrap/>
          </w:tcPr>
          <w:p w14:paraId="59F9C577" w14:textId="77777777" w:rsidR="00A66E24" w:rsidRPr="00AD5233" w:rsidRDefault="00A66E24" w:rsidP="00AA2861">
            <w:pPr>
              <w:spacing w:line="256" w:lineRule="auto"/>
              <w:rPr>
                <w:color w:val="000000"/>
                <w:lang w:eastAsia="en-US"/>
              </w:rPr>
            </w:pPr>
          </w:p>
        </w:tc>
        <w:tc>
          <w:tcPr>
            <w:tcW w:w="732" w:type="dxa"/>
            <w:tcBorders>
              <w:top w:val="nil"/>
              <w:left w:val="nil"/>
              <w:bottom w:val="single" w:sz="4" w:space="0" w:color="auto"/>
              <w:right w:val="single" w:sz="4" w:space="0" w:color="auto"/>
            </w:tcBorders>
            <w:noWrap/>
          </w:tcPr>
          <w:p w14:paraId="5E193A00" w14:textId="77777777" w:rsidR="00A66E24" w:rsidRPr="00AD5233" w:rsidRDefault="00A66E24" w:rsidP="00AA2861">
            <w:pPr>
              <w:spacing w:line="256" w:lineRule="auto"/>
              <w:rPr>
                <w:color w:val="000000"/>
                <w:lang w:eastAsia="en-US"/>
              </w:rPr>
            </w:pPr>
          </w:p>
        </w:tc>
        <w:tc>
          <w:tcPr>
            <w:tcW w:w="667" w:type="dxa"/>
            <w:tcBorders>
              <w:top w:val="nil"/>
              <w:left w:val="nil"/>
              <w:bottom w:val="single" w:sz="4" w:space="0" w:color="auto"/>
              <w:right w:val="single" w:sz="4" w:space="0" w:color="auto"/>
            </w:tcBorders>
            <w:noWrap/>
          </w:tcPr>
          <w:p w14:paraId="08D2EEB1" w14:textId="77777777" w:rsidR="00A66E24" w:rsidRPr="00AD5233" w:rsidRDefault="00A66E24" w:rsidP="00AA2861">
            <w:pPr>
              <w:spacing w:line="256" w:lineRule="auto"/>
              <w:rPr>
                <w:color w:val="000000"/>
                <w:lang w:eastAsia="en-US"/>
              </w:rPr>
            </w:pPr>
          </w:p>
        </w:tc>
      </w:tr>
      <w:tr w:rsidR="00A66E24" w:rsidRPr="00DE5153" w14:paraId="0DEC8D89" w14:textId="77777777" w:rsidTr="00AA2861">
        <w:trPr>
          <w:trHeight w:val="300"/>
        </w:trPr>
        <w:tc>
          <w:tcPr>
            <w:tcW w:w="4536" w:type="dxa"/>
            <w:tcBorders>
              <w:top w:val="nil"/>
              <w:left w:val="single" w:sz="4" w:space="0" w:color="auto"/>
              <w:bottom w:val="single" w:sz="4" w:space="0" w:color="auto"/>
              <w:right w:val="nil"/>
            </w:tcBorders>
            <w:noWrap/>
            <w:hideMark/>
          </w:tcPr>
          <w:p w14:paraId="026A2B88" w14:textId="77777777" w:rsidR="00A66E24" w:rsidRPr="00DE5153" w:rsidRDefault="00A66E24" w:rsidP="00AA2861">
            <w:pPr>
              <w:spacing w:line="256" w:lineRule="auto"/>
              <w:rPr>
                <w:color w:val="000000"/>
                <w:sz w:val="18"/>
                <w:szCs w:val="18"/>
                <w:lang w:val="en-GB" w:eastAsia="en-US"/>
              </w:rPr>
            </w:pPr>
            <w:r>
              <w:rPr>
                <w:color w:val="000000"/>
                <w:sz w:val="18"/>
                <w:szCs w:val="18"/>
                <w:lang w:val="en-GB" w:eastAsia="en-US"/>
              </w:rPr>
              <w:t>Ludvig Aspling (SD)</w:t>
            </w:r>
          </w:p>
        </w:tc>
        <w:tc>
          <w:tcPr>
            <w:tcW w:w="740" w:type="dxa"/>
            <w:tcBorders>
              <w:top w:val="nil"/>
              <w:left w:val="single" w:sz="4" w:space="0" w:color="auto"/>
              <w:bottom w:val="single" w:sz="4" w:space="0" w:color="auto"/>
              <w:right w:val="single" w:sz="4" w:space="0" w:color="auto"/>
            </w:tcBorders>
            <w:noWrap/>
          </w:tcPr>
          <w:p w14:paraId="3E14B681" w14:textId="0FF56C8D" w:rsidR="00A66E24" w:rsidRPr="00AD5233" w:rsidRDefault="00431468" w:rsidP="00AA2861">
            <w:pPr>
              <w:spacing w:line="256" w:lineRule="auto"/>
              <w:rPr>
                <w:color w:val="000000"/>
                <w:lang w:val="en-GB" w:eastAsia="en-US"/>
              </w:rPr>
            </w:pPr>
            <w:r>
              <w:rPr>
                <w:color w:val="000000"/>
                <w:lang w:val="en-GB" w:eastAsia="en-US"/>
              </w:rPr>
              <w:t>X</w:t>
            </w:r>
          </w:p>
        </w:tc>
        <w:tc>
          <w:tcPr>
            <w:tcW w:w="728" w:type="dxa"/>
            <w:tcBorders>
              <w:top w:val="nil"/>
              <w:left w:val="nil"/>
              <w:bottom w:val="single" w:sz="4" w:space="0" w:color="auto"/>
              <w:right w:val="single" w:sz="4" w:space="0" w:color="auto"/>
            </w:tcBorders>
            <w:noWrap/>
          </w:tcPr>
          <w:p w14:paraId="3BAA5240" w14:textId="4BC83765" w:rsidR="00A66E24" w:rsidRPr="00AD5233" w:rsidRDefault="00436073" w:rsidP="00AA2861">
            <w:pPr>
              <w:spacing w:line="256" w:lineRule="auto"/>
              <w:rPr>
                <w:color w:val="000000"/>
                <w:lang w:val="en-GB" w:eastAsia="en-US"/>
              </w:rPr>
            </w:pPr>
            <w:r>
              <w:rPr>
                <w:color w:val="000000"/>
                <w:lang w:val="en-GB" w:eastAsia="en-US"/>
              </w:rPr>
              <w:t>X</w:t>
            </w:r>
          </w:p>
        </w:tc>
        <w:tc>
          <w:tcPr>
            <w:tcW w:w="727" w:type="dxa"/>
            <w:tcBorders>
              <w:top w:val="nil"/>
              <w:left w:val="nil"/>
              <w:bottom w:val="single" w:sz="4" w:space="0" w:color="auto"/>
              <w:right w:val="single" w:sz="4" w:space="0" w:color="auto"/>
            </w:tcBorders>
            <w:noWrap/>
          </w:tcPr>
          <w:p w14:paraId="10223480" w14:textId="601212F5" w:rsidR="00A66E24" w:rsidRPr="00AD5233" w:rsidRDefault="00F06235" w:rsidP="00AA2861">
            <w:pPr>
              <w:spacing w:line="256" w:lineRule="auto"/>
              <w:rPr>
                <w:color w:val="000000"/>
                <w:lang w:val="en-GB" w:eastAsia="en-US"/>
              </w:rPr>
            </w:pPr>
            <w:r>
              <w:rPr>
                <w:color w:val="000000"/>
                <w:lang w:val="en-GB" w:eastAsia="en-US"/>
              </w:rPr>
              <w:t>X</w:t>
            </w:r>
          </w:p>
        </w:tc>
        <w:tc>
          <w:tcPr>
            <w:tcW w:w="782" w:type="dxa"/>
            <w:tcBorders>
              <w:top w:val="nil"/>
              <w:left w:val="nil"/>
              <w:bottom w:val="single" w:sz="4" w:space="0" w:color="auto"/>
              <w:right w:val="single" w:sz="4" w:space="0" w:color="auto"/>
            </w:tcBorders>
            <w:noWrap/>
          </w:tcPr>
          <w:p w14:paraId="0B44BE69" w14:textId="77777777" w:rsidR="00A66E24" w:rsidRPr="00AD5233" w:rsidRDefault="00A66E24" w:rsidP="00AA2861">
            <w:pPr>
              <w:spacing w:line="256" w:lineRule="auto"/>
              <w:rPr>
                <w:iCs/>
                <w:color w:val="000000"/>
                <w:lang w:val="en-GB" w:eastAsia="en-US"/>
              </w:rPr>
            </w:pPr>
          </w:p>
        </w:tc>
        <w:tc>
          <w:tcPr>
            <w:tcW w:w="727" w:type="dxa"/>
            <w:tcBorders>
              <w:top w:val="nil"/>
              <w:left w:val="nil"/>
              <w:bottom w:val="single" w:sz="4" w:space="0" w:color="auto"/>
              <w:right w:val="single" w:sz="4" w:space="0" w:color="auto"/>
            </w:tcBorders>
            <w:noWrap/>
          </w:tcPr>
          <w:p w14:paraId="6749868D" w14:textId="77777777" w:rsidR="00A66E24" w:rsidRPr="00AD5233" w:rsidRDefault="00A66E24" w:rsidP="00AA2861">
            <w:pPr>
              <w:spacing w:line="256" w:lineRule="auto"/>
              <w:rPr>
                <w:color w:val="000000"/>
                <w:lang w:val="en-GB" w:eastAsia="en-US"/>
              </w:rPr>
            </w:pPr>
          </w:p>
        </w:tc>
        <w:tc>
          <w:tcPr>
            <w:tcW w:w="732" w:type="dxa"/>
            <w:tcBorders>
              <w:top w:val="nil"/>
              <w:left w:val="nil"/>
              <w:bottom w:val="single" w:sz="4" w:space="0" w:color="auto"/>
              <w:right w:val="single" w:sz="4" w:space="0" w:color="auto"/>
            </w:tcBorders>
            <w:noWrap/>
          </w:tcPr>
          <w:p w14:paraId="0ABBC936" w14:textId="77777777" w:rsidR="00A66E24" w:rsidRPr="00AD5233" w:rsidRDefault="00A66E24" w:rsidP="00AA2861">
            <w:pPr>
              <w:spacing w:line="256" w:lineRule="auto"/>
              <w:rPr>
                <w:color w:val="000000"/>
                <w:lang w:val="en-GB" w:eastAsia="en-US"/>
              </w:rPr>
            </w:pPr>
          </w:p>
        </w:tc>
        <w:tc>
          <w:tcPr>
            <w:tcW w:w="667" w:type="dxa"/>
            <w:tcBorders>
              <w:top w:val="nil"/>
              <w:left w:val="nil"/>
              <w:bottom w:val="single" w:sz="4" w:space="0" w:color="auto"/>
              <w:right w:val="single" w:sz="4" w:space="0" w:color="auto"/>
            </w:tcBorders>
            <w:noWrap/>
          </w:tcPr>
          <w:p w14:paraId="6122C500" w14:textId="77777777" w:rsidR="00A66E24" w:rsidRPr="00AD5233" w:rsidRDefault="00A66E24" w:rsidP="00AA2861">
            <w:pPr>
              <w:spacing w:line="256" w:lineRule="auto"/>
              <w:rPr>
                <w:color w:val="000000"/>
                <w:lang w:val="en-GB" w:eastAsia="en-US"/>
              </w:rPr>
            </w:pPr>
          </w:p>
        </w:tc>
      </w:tr>
      <w:tr w:rsidR="00A66E24" w:rsidRPr="00DE5153" w14:paraId="4C01F7C5" w14:textId="77777777" w:rsidTr="00AA2861">
        <w:trPr>
          <w:trHeight w:val="300"/>
        </w:trPr>
        <w:tc>
          <w:tcPr>
            <w:tcW w:w="4536" w:type="dxa"/>
            <w:tcBorders>
              <w:top w:val="nil"/>
              <w:left w:val="single" w:sz="4" w:space="0" w:color="auto"/>
              <w:bottom w:val="single" w:sz="4" w:space="0" w:color="auto"/>
              <w:right w:val="nil"/>
            </w:tcBorders>
            <w:noWrap/>
            <w:hideMark/>
          </w:tcPr>
          <w:p w14:paraId="46FE6FE6" w14:textId="77777777" w:rsidR="00A66E24" w:rsidRPr="00DE5153" w:rsidRDefault="00A66E24" w:rsidP="00AA2861">
            <w:pPr>
              <w:spacing w:line="256" w:lineRule="auto"/>
              <w:rPr>
                <w:color w:val="000000"/>
                <w:sz w:val="18"/>
                <w:szCs w:val="18"/>
                <w:lang w:val="en-GB" w:eastAsia="en-US"/>
              </w:rPr>
            </w:pPr>
            <w:r>
              <w:rPr>
                <w:color w:val="000000"/>
                <w:sz w:val="18"/>
                <w:szCs w:val="18"/>
                <w:lang w:val="en-GB" w:eastAsia="en-US"/>
              </w:rPr>
              <w:t>Jytte Guteland (S)</w:t>
            </w:r>
          </w:p>
        </w:tc>
        <w:tc>
          <w:tcPr>
            <w:tcW w:w="740" w:type="dxa"/>
            <w:tcBorders>
              <w:top w:val="nil"/>
              <w:left w:val="single" w:sz="4" w:space="0" w:color="auto"/>
              <w:bottom w:val="single" w:sz="4" w:space="0" w:color="auto"/>
              <w:right w:val="single" w:sz="4" w:space="0" w:color="auto"/>
            </w:tcBorders>
            <w:noWrap/>
          </w:tcPr>
          <w:p w14:paraId="2A17AE10" w14:textId="5552090E" w:rsidR="00A66E24" w:rsidRPr="00AD5233" w:rsidRDefault="00431468" w:rsidP="00AA2861">
            <w:pPr>
              <w:spacing w:line="256" w:lineRule="auto"/>
              <w:rPr>
                <w:color w:val="000000"/>
                <w:lang w:val="en-GB" w:eastAsia="en-US"/>
              </w:rPr>
            </w:pPr>
            <w:r>
              <w:rPr>
                <w:color w:val="000000"/>
                <w:lang w:val="en-GB" w:eastAsia="en-US"/>
              </w:rPr>
              <w:t>X</w:t>
            </w:r>
          </w:p>
        </w:tc>
        <w:tc>
          <w:tcPr>
            <w:tcW w:w="728" w:type="dxa"/>
            <w:tcBorders>
              <w:top w:val="nil"/>
              <w:left w:val="nil"/>
              <w:bottom w:val="single" w:sz="4" w:space="0" w:color="auto"/>
              <w:right w:val="single" w:sz="4" w:space="0" w:color="auto"/>
            </w:tcBorders>
            <w:noWrap/>
          </w:tcPr>
          <w:p w14:paraId="697D57AE" w14:textId="5B020205" w:rsidR="00A66E24" w:rsidRPr="00AD5233" w:rsidRDefault="00436073" w:rsidP="00AA2861">
            <w:pPr>
              <w:spacing w:line="256" w:lineRule="auto"/>
              <w:rPr>
                <w:color w:val="000000"/>
                <w:lang w:val="en-GB" w:eastAsia="en-US"/>
              </w:rPr>
            </w:pPr>
            <w:r>
              <w:rPr>
                <w:color w:val="000000"/>
                <w:lang w:val="en-GB" w:eastAsia="en-US"/>
              </w:rPr>
              <w:t>X</w:t>
            </w:r>
          </w:p>
        </w:tc>
        <w:tc>
          <w:tcPr>
            <w:tcW w:w="727" w:type="dxa"/>
            <w:tcBorders>
              <w:top w:val="nil"/>
              <w:left w:val="nil"/>
              <w:bottom w:val="single" w:sz="4" w:space="0" w:color="auto"/>
              <w:right w:val="single" w:sz="4" w:space="0" w:color="auto"/>
            </w:tcBorders>
            <w:noWrap/>
          </w:tcPr>
          <w:p w14:paraId="08998D13" w14:textId="306E3DE9" w:rsidR="00A66E24" w:rsidRPr="00AD5233" w:rsidRDefault="00F06235" w:rsidP="00AA2861">
            <w:pPr>
              <w:spacing w:line="256" w:lineRule="auto"/>
              <w:rPr>
                <w:color w:val="000000"/>
                <w:lang w:val="en-GB" w:eastAsia="en-US"/>
              </w:rPr>
            </w:pPr>
            <w:r>
              <w:rPr>
                <w:color w:val="000000"/>
                <w:lang w:val="en-GB" w:eastAsia="en-US"/>
              </w:rPr>
              <w:t>X</w:t>
            </w:r>
          </w:p>
        </w:tc>
        <w:tc>
          <w:tcPr>
            <w:tcW w:w="782" w:type="dxa"/>
            <w:tcBorders>
              <w:top w:val="nil"/>
              <w:left w:val="nil"/>
              <w:bottom w:val="single" w:sz="4" w:space="0" w:color="auto"/>
              <w:right w:val="single" w:sz="4" w:space="0" w:color="auto"/>
            </w:tcBorders>
            <w:noWrap/>
          </w:tcPr>
          <w:p w14:paraId="05C5C3BC" w14:textId="77777777" w:rsidR="00A66E24" w:rsidRPr="00AD5233" w:rsidRDefault="00A66E24" w:rsidP="00AA2861">
            <w:pPr>
              <w:spacing w:line="256" w:lineRule="auto"/>
              <w:rPr>
                <w:iCs/>
                <w:color w:val="000000"/>
                <w:lang w:val="en-GB" w:eastAsia="en-US"/>
              </w:rPr>
            </w:pPr>
          </w:p>
        </w:tc>
        <w:tc>
          <w:tcPr>
            <w:tcW w:w="727" w:type="dxa"/>
            <w:tcBorders>
              <w:top w:val="nil"/>
              <w:left w:val="nil"/>
              <w:bottom w:val="single" w:sz="4" w:space="0" w:color="auto"/>
              <w:right w:val="single" w:sz="4" w:space="0" w:color="auto"/>
            </w:tcBorders>
            <w:noWrap/>
          </w:tcPr>
          <w:p w14:paraId="0EF2AEC2" w14:textId="77777777" w:rsidR="00A66E24" w:rsidRPr="00AD5233" w:rsidRDefault="00A66E24" w:rsidP="00AA2861">
            <w:pPr>
              <w:spacing w:line="256" w:lineRule="auto"/>
              <w:rPr>
                <w:color w:val="000000"/>
                <w:lang w:val="en-GB" w:eastAsia="en-US"/>
              </w:rPr>
            </w:pPr>
          </w:p>
        </w:tc>
        <w:tc>
          <w:tcPr>
            <w:tcW w:w="732" w:type="dxa"/>
            <w:tcBorders>
              <w:top w:val="nil"/>
              <w:left w:val="nil"/>
              <w:bottom w:val="single" w:sz="4" w:space="0" w:color="auto"/>
              <w:right w:val="single" w:sz="4" w:space="0" w:color="auto"/>
            </w:tcBorders>
            <w:noWrap/>
          </w:tcPr>
          <w:p w14:paraId="0F270971" w14:textId="77777777" w:rsidR="00A66E24" w:rsidRPr="00AD5233" w:rsidRDefault="00A66E24" w:rsidP="00AA2861">
            <w:pPr>
              <w:spacing w:line="256" w:lineRule="auto"/>
              <w:rPr>
                <w:color w:val="000000"/>
                <w:lang w:val="en-GB" w:eastAsia="en-US"/>
              </w:rPr>
            </w:pPr>
          </w:p>
        </w:tc>
        <w:tc>
          <w:tcPr>
            <w:tcW w:w="667" w:type="dxa"/>
            <w:tcBorders>
              <w:top w:val="nil"/>
              <w:left w:val="nil"/>
              <w:bottom w:val="single" w:sz="4" w:space="0" w:color="auto"/>
              <w:right w:val="single" w:sz="4" w:space="0" w:color="auto"/>
            </w:tcBorders>
            <w:noWrap/>
          </w:tcPr>
          <w:p w14:paraId="67A1FA08" w14:textId="77777777" w:rsidR="00A66E24" w:rsidRPr="00AD5233" w:rsidRDefault="00A66E24" w:rsidP="00AA2861">
            <w:pPr>
              <w:spacing w:line="256" w:lineRule="auto"/>
              <w:rPr>
                <w:color w:val="000000"/>
                <w:lang w:val="en-GB" w:eastAsia="en-US"/>
              </w:rPr>
            </w:pPr>
          </w:p>
        </w:tc>
      </w:tr>
      <w:tr w:rsidR="00A66E24" w:rsidRPr="00DE5153" w14:paraId="07B256CA" w14:textId="77777777" w:rsidTr="00AA2861">
        <w:trPr>
          <w:trHeight w:val="300"/>
        </w:trPr>
        <w:tc>
          <w:tcPr>
            <w:tcW w:w="4536" w:type="dxa"/>
            <w:tcBorders>
              <w:top w:val="nil"/>
              <w:left w:val="single" w:sz="4" w:space="0" w:color="auto"/>
              <w:bottom w:val="single" w:sz="4" w:space="0" w:color="auto"/>
              <w:right w:val="nil"/>
            </w:tcBorders>
            <w:noWrap/>
            <w:hideMark/>
          </w:tcPr>
          <w:p w14:paraId="028B2BDE" w14:textId="77777777" w:rsidR="00A66E24" w:rsidRPr="00DE5153" w:rsidRDefault="00A66E24" w:rsidP="00AA2861">
            <w:pPr>
              <w:spacing w:line="256" w:lineRule="auto"/>
              <w:rPr>
                <w:color w:val="000000"/>
                <w:sz w:val="18"/>
                <w:szCs w:val="18"/>
                <w:lang w:val="en-GB" w:eastAsia="en-US"/>
              </w:rPr>
            </w:pPr>
            <w:r>
              <w:rPr>
                <w:color w:val="000000"/>
                <w:sz w:val="18"/>
                <w:szCs w:val="18"/>
                <w:lang w:val="en-GB" w:eastAsia="en-US"/>
              </w:rPr>
              <w:t>Noria Manouchi</w:t>
            </w:r>
            <w:r w:rsidRPr="00F11F78">
              <w:rPr>
                <w:color w:val="000000"/>
                <w:sz w:val="18"/>
                <w:szCs w:val="18"/>
                <w:lang w:val="en-GB" w:eastAsia="en-US"/>
              </w:rPr>
              <w:t xml:space="preserve"> </w:t>
            </w:r>
            <w:r>
              <w:rPr>
                <w:color w:val="000000"/>
                <w:sz w:val="18"/>
                <w:szCs w:val="18"/>
                <w:lang w:val="en-GB" w:eastAsia="en-US"/>
              </w:rPr>
              <w:t>(M)</w:t>
            </w:r>
          </w:p>
        </w:tc>
        <w:tc>
          <w:tcPr>
            <w:tcW w:w="740" w:type="dxa"/>
            <w:tcBorders>
              <w:top w:val="nil"/>
              <w:left w:val="single" w:sz="4" w:space="0" w:color="auto"/>
              <w:bottom w:val="single" w:sz="4" w:space="0" w:color="auto"/>
              <w:right w:val="single" w:sz="4" w:space="0" w:color="auto"/>
            </w:tcBorders>
            <w:noWrap/>
          </w:tcPr>
          <w:p w14:paraId="301E9B52" w14:textId="77777777" w:rsidR="00A66E24" w:rsidRPr="00AD5233" w:rsidRDefault="00A66E24" w:rsidP="00AA2861">
            <w:pPr>
              <w:spacing w:line="256" w:lineRule="auto"/>
              <w:rPr>
                <w:color w:val="000000"/>
                <w:lang w:val="en-GB" w:eastAsia="en-US"/>
              </w:rPr>
            </w:pPr>
          </w:p>
        </w:tc>
        <w:tc>
          <w:tcPr>
            <w:tcW w:w="728" w:type="dxa"/>
            <w:tcBorders>
              <w:top w:val="nil"/>
              <w:left w:val="nil"/>
              <w:bottom w:val="single" w:sz="4" w:space="0" w:color="auto"/>
              <w:right w:val="single" w:sz="4" w:space="0" w:color="auto"/>
            </w:tcBorders>
            <w:noWrap/>
          </w:tcPr>
          <w:p w14:paraId="2139710F" w14:textId="77777777" w:rsidR="00A66E24" w:rsidRPr="00AD5233" w:rsidRDefault="00A66E24" w:rsidP="00AA2861">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33B315E1" w14:textId="77777777" w:rsidR="00A66E24" w:rsidRPr="00AD5233" w:rsidRDefault="00A66E24" w:rsidP="00AA2861">
            <w:pPr>
              <w:spacing w:line="256" w:lineRule="auto"/>
              <w:rPr>
                <w:color w:val="000000"/>
                <w:lang w:val="en-GB" w:eastAsia="en-US"/>
              </w:rPr>
            </w:pPr>
          </w:p>
        </w:tc>
        <w:tc>
          <w:tcPr>
            <w:tcW w:w="782" w:type="dxa"/>
            <w:tcBorders>
              <w:top w:val="nil"/>
              <w:left w:val="nil"/>
              <w:bottom w:val="single" w:sz="4" w:space="0" w:color="auto"/>
              <w:right w:val="single" w:sz="4" w:space="0" w:color="auto"/>
            </w:tcBorders>
            <w:noWrap/>
          </w:tcPr>
          <w:p w14:paraId="785B32E0" w14:textId="77777777" w:rsidR="00A66E24" w:rsidRPr="00AD5233" w:rsidRDefault="00A66E24" w:rsidP="00AA2861">
            <w:pPr>
              <w:spacing w:line="256" w:lineRule="auto"/>
              <w:rPr>
                <w:iCs/>
                <w:color w:val="000000"/>
                <w:lang w:val="en-GB" w:eastAsia="en-US"/>
              </w:rPr>
            </w:pPr>
          </w:p>
        </w:tc>
        <w:tc>
          <w:tcPr>
            <w:tcW w:w="727" w:type="dxa"/>
            <w:tcBorders>
              <w:top w:val="nil"/>
              <w:left w:val="nil"/>
              <w:bottom w:val="single" w:sz="4" w:space="0" w:color="auto"/>
              <w:right w:val="single" w:sz="4" w:space="0" w:color="auto"/>
            </w:tcBorders>
            <w:noWrap/>
          </w:tcPr>
          <w:p w14:paraId="5DBBA8EB" w14:textId="77777777" w:rsidR="00A66E24" w:rsidRPr="00AD5233" w:rsidRDefault="00A66E24" w:rsidP="00AA2861">
            <w:pPr>
              <w:spacing w:line="256" w:lineRule="auto"/>
              <w:rPr>
                <w:color w:val="000000"/>
                <w:lang w:val="en-GB" w:eastAsia="en-US"/>
              </w:rPr>
            </w:pPr>
          </w:p>
        </w:tc>
        <w:tc>
          <w:tcPr>
            <w:tcW w:w="732" w:type="dxa"/>
            <w:tcBorders>
              <w:top w:val="nil"/>
              <w:left w:val="nil"/>
              <w:bottom w:val="single" w:sz="4" w:space="0" w:color="auto"/>
              <w:right w:val="single" w:sz="4" w:space="0" w:color="auto"/>
            </w:tcBorders>
            <w:noWrap/>
          </w:tcPr>
          <w:p w14:paraId="034C2ECB" w14:textId="77777777" w:rsidR="00A66E24" w:rsidRPr="00AD5233" w:rsidRDefault="00A66E24" w:rsidP="00AA2861">
            <w:pPr>
              <w:spacing w:line="256" w:lineRule="auto"/>
              <w:rPr>
                <w:color w:val="000000"/>
                <w:lang w:val="en-GB" w:eastAsia="en-US"/>
              </w:rPr>
            </w:pPr>
          </w:p>
        </w:tc>
        <w:tc>
          <w:tcPr>
            <w:tcW w:w="667" w:type="dxa"/>
            <w:tcBorders>
              <w:top w:val="nil"/>
              <w:left w:val="nil"/>
              <w:bottom w:val="single" w:sz="4" w:space="0" w:color="auto"/>
              <w:right w:val="single" w:sz="4" w:space="0" w:color="auto"/>
            </w:tcBorders>
            <w:noWrap/>
          </w:tcPr>
          <w:p w14:paraId="1CABD90C" w14:textId="77777777" w:rsidR="00A66E24" w:rsidRPr="00AD5233" w:rsidRDefault="00A66E24" w:rsidP="00AA2861">
            <w:pPr>
              <w:spacing w:line="256" w:lineRule="auto"/>
              <w:rPr>
                <w:color w:val="000000"/>
                <w:lang w:val="en-GB" w:eastAsia="en-US"/>
              </w:rPr>
            </w:pPr>
          </w:p>
        </w:tc>
      </w:tr>
      <w:tr w:rsidR="00A66E24" w:rsidRPr="00DE5153" w14:paraId="19FD2977" w14:textId="77777777" w:rsidTr="00AA2861">
        <w:trPr>
          <w:trHeight w:val="300"/>
        </w:trPr>
        <w:tc>
          <w:tcPr>
            <w:tcW w:w="4536" w:type="dxa"/>
            <w:tcBorders>
              <w:top w:val="nil"/>
              <w:left w:val="single" w:sz="4" w:space="0" w:color="auto"/>
              <w:bottom w:val="single" w:sz="4" w:space="0" w:color="auto"/>
              <w:right w:val="nil"/>
            </w:tcBorders>
            <w:noWrap/>
          </w:tcPr>
          <w:p w14:paraId="5FB83B0E" w14:textId="77777777" w:rsidR="00A66E24" w:rsidRDefault="00A66E24" w:rsidP="00AA2861">
            <w:pPr>
              <w:spacing w:line="256" w:lineRule="auto"/>
              <w:rPr>
                <w:color w:val="000000"/>
                <w:sz w:val="18"/>
                <w:szCs w:val="18"/>
                <w:lang w:val="en-GB" w:eastAsia="en-US"/>
              </w:rPr>
            </w:pPr>
            <w:r w:rsidRPr="00795E55">
              <w:rPr>
                <w:color w:val="000000"/>
                <w:sz w:val="18"/>
                <w:szCs w:val="18"/>
                <w:lang w:val="en-GB" w:eastAsia="en-US"/>
              </w:rPr>
              <w:t>Banesa Martinez Roldán (V)</w:t>
            </w:r>
          </w:p>
        </w:tc>
        <w:tc>
          <w:tcPr>
            <w:tcW w:w="740" w:type="dxa"/>
            <w:tcBorders>
              <w:top w:val="nil"/>
              <w:left w:val="single" w:sz="4" w:space="0" w:color="auto"/>
              <w:bottom w:val="single" w:sz="4" w:space="0" w:color="auto"/>
              <w:right w:val="single" w:sz="4" w:space="0" w:color="auto"/>
            </w:tcBorders>
            <w:noWrap/>
          </w:tcPr>
          <w:p w14:paraId="39BE605A" w14:textId="74F47269" w:rsidR="00A66E24" w:rsidRPr="00AD5233" w:rsidRDefault="00431468" w:rsidP="00AA2861">
            <w:pPr>
              <w:spacing w:line="256" w:lineRule="auto"/>
              <w:rPr>
                <w:color w:val="000000"/>
                <w:lang w:val="en-GB" w:eastAsia="en-US"/>
              </w:rPr>
            </w:pPr>
            <w:r>
              <w:rPr>
                <w:color w:val="000000"/>
                <w:lang w:val="en-GB" w:eastAsia="en-US"/>
              </w:rPr>
              <w:t>O</w:t>
            </w:r>
          </w:p>
        </w:tc>
        <w:tc>
          <w:tcPr>
            <w:tcW w:w="728" w:type="dxa"/>
            <w:tcBorders>
              <w:top w:val="nil"/>
              <w:left w:val="nil"/>
              <w:bottom w:val="single" w:sz="4" w:space="0" w:color="auto"/>
              <w:right w:val="single" w:sz="4" w:space="0" w:color="auto"/>
            </w:tcBorders>
            <w:noWrap/>
          </w:tcPr>
          <w:p w14:paraId="5783357C" w14:textId="6D1811D5" w:rsidR="00A66E24" w:rsidRPr="00AD5233" w:rsidRDefault="004309AA" w:rsidP="00AA2861">
            <w:pPr>
              <w:spacing w:line="256" w:lineRule="auto"/>
              <w:rPr>
                <w:color w:val="000000"/>
                <w:lang w:val="en-GB" w:eastAsia="en-US"/>
              </w:rPr>
            </w:pPr>
            <w:r>
              <w:rPr>
                <w:color w:val="000000"/>
                <w:lang w:val="en-GB" w:eastAsia="en-US"/>
              </w:rPr>
              <w:t>1)</w:t>
            </w:r>
          </w:p>
        </w:tc>
        <w:tc>
          <w:tcPr>
            <w:tcW w:w="727" w:type="dxa"/>
            <w:tcBorders>
              <w:top w:val="nil"/>
              <w:left w:val="nil"/>
              <w:bottom w:val="single" w:sz="4" w:space="0" w:color="auto"/>
              <w:right w:val="single" w:sz="4" w:space="0" w:color="auto"/>
            </w:tcBorders>
            <w:noWrap/>
          </w:tcPr>
          <w:p w14:paraId="5FA7B940" w14:textId="65FB48E7" w:rsidR="00A66E24" w:rsidRPr="00AD5233" w:rsidRDefault="00F06235" w:rsidP="00AA2861">
            <w:pPr>
              <w:spacing w:line="256" w:lineRule="auto"/>
              <w:rPr>
                <w:color w:val="000000"/>
                <w:lang w:val="en-GB" w:eastAsia="en-US"/>
              </w:rPr>
            </w:pPr>
            <w:r>
              <w:rPr>
                <w:color w:val="000000"/>
                <w:lang w:val="en-GB" w:eastAsia="en-US"/>
              </w:rPr>
              <w:t>3)</w:t>
            </w:r>
          </w:p>
        </w:tc>
        <w:tc>
          <w:tcPr>
            <w:tcW w:w="782" w:type="dxa"/>
            <w:tcBorders>
              <w:top w:val="nil"/>
              <w:left w:val="nil"/>
              <w:bottom w:val="single" w:sz="4" w:space="0" w:color="auto"/>
              <w:right w:val="single" w:sz="4" w:space="0" w:color="auto"/>
            </w:tcBorders>
            <w:noWrap/>
          </w:tcPr>
          <w:p w14:paraId="407AB8F9" w14:textId="77777777" w:rsidR="00A66E24" w:rsidRPr="00AD5233" w:rsidRDefault="00A66E24" w:rsidP="00AA2861">
            <w:pPr>
              <w:spacing w:line="256" w:lineRule="auto"/>
              <w:rPr>
                <w:iCs/>
                <w:color w:val="000000"/>
                <w:lang w:val="en-GB" w:eastAsia="en-US"/>
              </w:rPr>
            </w:pPr>
          </w:p>
        </w:tc>
        <w:tc>
          <w:tcPr>
            <w:tcW w:w="727" w:type="dxa"/>
            <w:tcBorders>
              <w:top w:val="nil"/>
              <w:left w:val="nil"/>
              <w:bottom w:val="single" w:sz="4" w:space="0" w:color="auto"/>
              <w:right w:val="single" w:sz="4" w:space="0" w:color="auto"/>
            </w:tcBorders>
            <w:noWrap/>
          </w:tcPr>
          <w:p w14:paraId="3F16F170" w14:textId="77777777" w:rsidR="00A66E24" w:rsidRPr="00AD5233" w:rsidRDefault="00A66E24" w:rsidP="00AA2861">
            <w:pPr>
              <w:spacing w:line="256" w:lineRule="auto"/>
              <w:rPr>
                <w:color w:val="000000"/>
                <w:lang w:val="en-GB" w:eastAsia="en-US"/>
              </w:rPr>
            </w:pPr>
          </w:p>
        </w:tc>
        <w:tc>
          <w:tcPr>
            <w:tcW w:w="732" w:type="dxa"/>
            <w:tcBorders>
              <w:top w:val="nil"/>
              <w:left w:val="nil"/>
              <w:bottom w:val="single" w:sz="4" w:space="0" w:color="auto"/>
              <w:right w:val="single" w:sz="4" w:space="0" w:color="auto"/>
            </w:tcBorders>
            <w:noWrap/>
          </w:tcPr>
          <w:p w14:paraId="6E392C61" w14:textId="77777777" w:rsidR="00A66E24" w:rsidRPr="00AD5233" w:rsidRDefault="00A66E24" w:rsidP="00AA2861">
            <w:pPr>
              <w:spacing w:line="256" w:lineRule="auto"/>
              <w:rPr>
                <w:color w:val="000000"/>
                <w:lang w:val="en-GB" w:eastAsia="en-US"/>
              </w:rPr>
            </w:pPr>
          </w:p>
        </w:tc>
        <w:tc>
          <w:tcPr>
            <w:tcW w:w="667" w:type="dxa"/>
            <w:tcBorders>
              <w:top w:val="nil"/>
              <w:left w:val="nil"/>
              <w:bottom w:val="single" w:sz="4" w:space="0" w:color="auto"/>
              <w:right w:val="single" w:sz="4" w:space="0" w:color="auto"/>
            </w:tcBorders>
            <w:noWrap/>
          </w:tcPr>
          <w:p w14:paraId="22686526" w14:textId="77777777" w:rsidR="00A66E24" w:rsidRPr="00AD5233" w:rsidRDefault="00A66E24" w:rsidP="00AA2861">
            <w:pPr>
              <w:spacing w:line="256" w:lineRule="auto"/>
              <w:rPr>
                <w:color w:val="000000"/>
                <w:lang w:val="en-GB" w:eastAsia="en-US"/>
              </w:rPr>
            </w:pPr>
          </w:p>
        </w:tc>
      </w:tr>
      <w:tr w:rsidR="00A66E24" w:rsidRPr="00DE5153" w14:paraId="396A0FF2" w14:textId="77777777" w:rsidTr="00AA2861">
        <w:trPr>
          <w:trHeight w:val="300"/>
        </w:trPr>
        <w:tc>
          <w:tcPr>
            <w:tcW w:w="4536" w:type="dxa"/>
            <w:tcBorders>
              <w:top w:val="nil"/>
              <w:left w:val="single" w:sz="4" w:space="0" w:color="auto"/>
              <w:bottom w:val="single" w:sz="4" w:space="0" w:color="auto"/>
              <w:right w:val="nil"/>
            </w:tcBorders>
            <w:noWrap/>
            <w:hideMark/>
          </w:tcPr>
          <w:p w14:paraId="202C78B9" w14:textId="77777777" w:rsidR="00A66E24" w:rsidRPr="00DE5153" w:rsidRDefault="00A66E24" w:rsidP="00AA2861">
            <w:pPr>
              <w:spacing w:line="256" w:lineRule="auto"/>
              <w:rPr>
                <w:color w:val="000000"/>
                <w:sz w:val="18"/>
                <w:szCs w:val="18"/>
                <w:lang w:val="en-GB" w:eastAsia="en-US"/>
              </w:rPr>
            </w:pPr>
            <w:r w:rsidRPr="00795E55">
              <w:rPr>
                <w:color w:val="000000"/>
                <w:sz w:val="18"/>
                <w:szCs w:val="18"/>
                <w:lang w:val="en-GB" w:eastAsia="en-US"/>
              </w:rPr>
              <w:t>Leonid Yurkovskiy (SD)</w:t>
            </w:r>
          </w:p>
        </w:tc>
        <w:tc>
          <w:tcPr>
            <w:tcW w:w="740" w:type="dxa"/>
            <w:tcBorders>
              <w:top w:val="nil"/>
              <w:left w:val="single" w:sz="4" w:space="0" w:color="auto"/>
              <w:bottom w:val="single" w:sz="4" w:space="0" w:color="auto"/>
              <w:right w:val="single" w:sz="4" w:space="0" w:color="auto"/>
            </w:tcBorders>
            <w:noWrap/>
          </w:tcPr>
          <w:p w14:paraId="6520176A" w14:textId="60D62658" w:rsidR="00A66E24" w:rsidRPr="00AD5233" w:rsidRDefault="00431468" w:rsidP="00AA2861">
            <w:pPr>
              <w:spacing w:line="256" w:lineRule="auto"/>
              <w:rPr>
                <w:color w:val="000000"/>
                <w:lang w:val="en-GB" w:eastAsia="en-US"/>
              </w:rPr>
            </w:pPr>
            <w:r>
              <w:rPr>
                <w:color w:val="000000"/>
                <w:lang w:val="en-GB" w:eastAsia="en-US"/>
              </w:rPr>
              <w:t>X</w:t>
            </w:r>
          </w:p>
        </w:tc>
        <w:tc>
          <w:tcPr>
            <w:tcW w:w="728" w:type="dxa"/>
            <w:tcBorders>
              <w:top w:val="nil"/>
              <w:left w:val="nil"/>
              <w:bottom w:val="single" w:sz="4" w:space="0" w:color="auto"/>
              <w:right w:val="single" w:sz="4" w:space="0" w:color="auto"/>
            </w:tcBorders>
            <w:noWrap/>
          </w:tcPr>
          <w:p w14:paraId="1B2F1EEB" w14:textId="63193759" w:rsidR="00A66E24" w:rsidRPr="00AD5233" w:rsidRDefault="00436073" w:rsidP="00AA2861">
            <w:pPr>
              <w:spacing w:line="256" w:lineRule="auto"/>
              <w:rPr>
                <w:color w:val="000000"/>
                <w:lang w:val="en-GB" w:eastAsia="en-US"/>
              </w:rPr>
            </w:pPr>
            <w:r>
              <w:rPr>
                <w:color w:val="000000"/>
                <w:lang w:val="en-GB" w:eastAsia="en-US"/>
              </w:rPr>
              <w:t>O</w:t>
            </w:r>
          </w:p>
        </w:tc>
        <w:tc>
          <w:tcPr>
            <w:tcW w:w="727" w:type="dxa"/>
            <w:tcBorders>
              <w:top w:val="nil"/>
              <w:left w:val="nil"/>
              <w:bottom w:val="single" w:sz="4" w:space="0" w:color="auto"/>
              <w:right w:val="single" w:sz="4" w:space="0" w:color="auto"/>
            </w:tcBorders>
            <w:noWrap/>
          </w:tcPr>
          <w:p w14:paraId="79C1D5F0" w14:textId="09E92924" w:rsidR="00A66E24" w:rsidRPr="00AD5233" w:rsidRDefault="00F06235" w:rsidP="00AA2861">
            <w:pPr>
              <w:spacing w:line="256" w:lineRule="auto"/>
              <w:rPr>
                <w:color w:val="000000"/>
                <w:lang w:val="en-GB" w:eastAsia="en-US"/>
              </w:rPr>
            </w:pPr>
            <w:r>
              <w:rPr>
                <w:color w:val="000000"/>
                <w:lang w:val="en-GB" w:eastAsia="en-US"/>
              </w:rPr>
              <w:t>X</w:t>
            </w:r>
          </w:p>
        </w:tc>
        <w:tc>
          <w:tcPr>
            <w:tcW w:w="782" w:type="dxa"/>
            <w:tcBorders>
              <w:top w:val="nil"/>
              <w:left w:val="nil"/>
              <w:bottom w:val="single" w:sz="4" w:space="0" w:color="auto"/>
              <w:right w:val="single" w:sz="4" w:space="0" w:color="auto"/>
            </w:tcBorders>
            <w:noWrap/>
          </w:tcPr>
          <w:p w14:paraId="1C395DB6" w14:textId="77777777" w:rsidR="00A66E24" w:rsidRPr="00AD5233" w:rsidRDefault="00A66E24" w:rsidP="00AA2861">
            <w:pPr>
              <w:spacing w:line="256" w:lineRule="auto"/>
              <w:rPr>
                <w:iCs/>
                <w:color w:val="000000"/>
                <w:lang w:val="en-GB" w:eastAsia="en-US"/>
              </w:rPr>
            </w:pPr>
          </w:p>
        </w:tc>
        <w:tc>
          <w:tcPr>
            <w:tcW w:w="727" w:type="dxa"/>
            <w:tcBorders>
              <w:top w:val="nil"/>
              <w:left w:val="nil"/>
              <w:bottom w:val="single" w:sz="4" w:space="0" w:color="auto"/>
              <w:right w:val="single" w:sz="4" w:space="0" w:color="auto"/>
            </w:tcBorders>
            <w:noWrap/>
          </w:tcPr>
          <w:p w14:paraId="5FCCDCF7" w14:textId="77777777" w:rsidR="00A66E24" w:rsidRPr="00AD5233" w:rsidRDefault="00A66E24" w:rsidP="00AA2861">
            <w:pPr>
              <w:spacing w:line="256" w:lineRule="auto"/>
              <w:rPr>
                <w:color w:val="000000"/>
                <w:lang w:val="en-GB" w:eastAsia="en-US"/>
              </w:rPr>
            </w:pPr>
          </w:p>
        </w:tc>
        <w:tc>
          <w:tcPr>
            <w:tcW w:w="732" w:type="dxa"/>
            <w:tcBorders>
              <w:top w:val="nil"/>
              <w:left w:val="nil"/>
              <w:bottom w:val="single" w:sz="4" w:space="0" w:color="auto"/>
              <w:right w:val="single" w:sz="4" w:space="0" w:color="auto"/>
            </w:tcBorders>
            <w:noWrap/>
          </w:tcPr>
          <w:p w14:paraId="5145E55E" w14:textId="77777777" w:rsidR="00A66E24" w:rsidRPr="00AD5233" w:rsidRDefault="00A66E24" w:rsidP="00AA2861">
            <w:pPr>
              <w:spacing w:line="256" w:lineRule="auto"/>
              <w:rPr>
                <w:color w:val="000000"/>
                <w:lang w:val="en-GB" w:eastAsia="en-US"/>
              </w:rPr>
            </w:pPr>
          </w:p>
        </w:tc>
        <w:tc>
          <w:tcPr>
            <w:tcW w:w="667" w:type="dxa"/>
            <w:tcBorders>
              <w:top w:val="nil"/>
              <w:left w:val="nil"/>
              <w:bottom w:val="single" w:sz="4" w:space="0" w:color="auto"/>
              <w:right w:val="single" w:sz="4" w:space="0" w:color="auto"/>
            </w:tcBorders>
            <w:noWrap/>
          </w:tcPr>
          <w:p w14:paraId="017D27BC" w14:textId="77777777" w:rsidR="00A66E24" w:rsidRPr="00AD5233" w:rsidRDefault="00A66E24" w:rsidP="00AA2861">
            <w:pPr>
              <w:spacing w:line="256" w:lineRule="auto"/>
              <w:rPr>
                <w:color w:val="000000"/>
                <w:lang w:val="en-GB" w:eastAsia="en-US"/>
              </w:rPr>
            </w:pPr>
          </w:p>
        </w:tc>
      </w:tr>
      <w:tr w:rsidR="00A66E24" w:rsidRPr="00DE5153" w14:paraId="4332E728" w14:textId="77777777" w:rsidTr="00AA2861">
        <w:trPr>
          <w:trHeight w:val="300"/>
        </w:trPr>
        <w:tc>
          <w:tcPr>
            <w:tcW w:w="4536" w:type="dxa"/>
            <w:tcBorders>
              <w:top w:val="nil"/>
              <w:left w:val="single" w:sz="4" w:space="0" w:color="auto"/>
              <w:bottom w:val="single" w:sz="4" w:space="0" w:color="auto"/>
              <w:right w:val="nil"/>
            </w:tcBorders>
            <w:noWrap/>
            <w:hideMark/>
          </w:tcPr>
          <w:p w14:paraId="34F276AE" w14:textId="77777777" w:rsidR="00A66E24" w:rsidRPr="00DE5153" w:rsidRDefault="00A66E24" w:rsidP="00AA2861">
            <w:pPr>
              <w:spacing w:line="256" w:lineRule="auto"/>
              <w:rPr>
                <w:color w:val="000000"/>
                <w:sz w:val="18"/>
                <w:szCs w:val="18"/>
                <w:lang w:val="en-GB" w:eastAsia="en-US"/>
              </w:rPr>
            </w:pPr>
            <w:r>
              <w:rPr>
                <w:color w:val="000000"/>
                <w:sz w:val="18"/>
                <w:szCs w:val="18"/>
                <w:lang w:val="en-GB" w:eastAsia="en-US"/>
              </w:rPr>
              <w:t>Anna Lasses (C)</w:t>
            </w:r>
          </w:p>
        </w:tc>
        <w:tc>
          <w:tcPr>
            <w:tcW w:w="740" w:type="dxa"/>
            <w:tcBorders>
              <w:top w:val="nil"/>
              <w:left w:val="single" w:sz="4" w:space="0" w:color="auto"/>
              <w:bottom w:val="single" w:sz="4" w:space="0" w:color="auto"/>
              <w:right w:val="single" w:sz="4" w:space="0" w:color="auto"/>
            </w:tcBorders>
            <w:noWrap/>
          </w:tcPr>
          <w:p w14:paraId="54BFC641" w14:textId="1289F615" w:rsidR="00A66E24" w:rsidRPr="00AD5233" w:rsidRDefault="00431468" w:rsidP="00AA2861">
            <w:pPr>
              <w:spacing w:line="256" w:lineRule="auto"/>
              <w:rPr>
                <w:color w:val="000000"/>
                <w:lang w:val="en-GB" w:eastAsia="en-US"/>
              </w:rPr>
            </w:pPr>
            <w:r>
              <w:rPr>
                <w:color w:val="000000"/>
                <w:lang w:val="en-GB" w:eastAsia="en-US"/>
              </w:rPr>
              <w:t>X</w:t>
            </w:r>
          </w:p>
        </w:tc>
        <w:tc>
          <w:tcPr>
            <w:tcW w:w="728" w:type="dxa"/>
            <w:tcBorders>
              <w:top w:val="nil"/>
              <w:left w:val="nil"/>
              <w:bottom w:val="single" w:sz="4" w:space="0" w:color="auto"/>
              <w:right w:val="single" w:sz="4" w:space="0" w:color="auto"/>
            </w:tcBorders>
            <w:noWrap/>
          </w:tcPr>
          <w:p w14:paraId="5C258BAC" w14:textId="596D2DB8" w:rsidR="00A66E24" w:rsidRPr="00AD5233" w:rsidRDefault="00436073" w:rsidP="00AA2861">
            <w:pPr>
              <w:spacing w:line="256" w:lineRule="auto"/>
              <w:rPr>
                <w:color w:val="000000"/>
                <w:lang w:val="en-GB" w:eastAsia="en-US"/>
              </w:rPr>
            </w:pPr>
            <w:r>
              <w:rPr>
                <w:color w:val="000000"/>
                <w:lang w:val="en-GB" w:eastAsia="en-US"/>
              </w:rPr>
              <w:t>X</w:t>
            </w:r>
          </w:p>
        </w:tc>
        <w:tc>
          <w:tcPr>
            <w:tcW w:w="727" w:type="dxa"/>
            <w:tcBorders>
              <w:top w:val="nil"/>
              <w:left w:val="nil"/>
              <w:bottom w:val="single" w:sz="4" w:space="0" w:color="auto"/>
              <w:right w:val="single" w:sz="4" w:space="0" w:color="auto"/>
            </w:tcBorders>
            <w:noWrap/>
          </w:tcPr>
          <w:p w14:paraId="276C1A15" w14:textId="50DC0B31" w:rsidR="00A66E24" w:rsidRPr="00AD5233" w:rsidRDefault="00F06235" w:rsidP="00AA2861">
            <w:pPr>
              <w:spacing w:line="256" w:lineRule="auto"/>
              <w:rPr>
                <w:color w:val="000000"/>
                <w:lang w:val="en-GB" w:eastAsia="en-US"/>
              </w:rPr>
            </w:pPr>
            <w:r>
              <w:rPr>
                <w:color w:val="000000"/>
                <w:lang w:val="en-GB" w:eastAsia="en-US"/>
              </w:rPr>
              <w:t>X</w:t>
            </w:r>
          </w:p>
        </w:tc>
        <w:tc>
          <w:tcPr>
            <w:tcW w:w="782" w:type="dxa"/>
            <w:tcBorders>
              <w:top w:val="nil"/>
              <w:left w:val="nil"/>
              <w:bottom w:val="single" w:sz="4" w:space="0" w:color="auto"/>
              <w:right w:val="single" w:sz="4" w:space="0" w:color="auto"/>
            </w:tcBorders>
            <w:noWrap/>
          </w:tcPr>
          <w:p w14:paraId="79314DE0" w14:textId="77777777" w:rsidR="00A66E24" w:rsidRPr="00AD5233" w:rsidRDefault="00A66E24" w:rsidP="00AA2861">
            <w:pPr>
              <w:spacing w:line="256" w:lineRule="auto"/>
              <w:rPr>
                <w:iCs/>
                <w:color w:val="000000"/>
                <w:lang w:val="en-GB" w:eastAsia="en-US"/>
              </w:rPr>
            </w:pPr>
          </w:p>
        </w:tc>
        <w:tc>
          <w:tcPr>
            <w:tcW w:w="727" w:type="dxa"/>
            <w:tcBorders>
              <w:top w:val="nil"/>
              <w:left w:val="nil"/>
              <w:bottom w:val="single" w:sz="4" w:space="0" w:color="auto"/>
              <w:right w:val="single" w:sz="4" w:space="0" w:color="auto"/>
            </w:tcBorders>
            <w:noWrap/>
          </w:tcPr>
          <w:p w14:paraId="738577B1" w14:textId="77777777" w:rsidR="00A66E24" w:rsidRPr="00AD5233" w:rsidRDefault="00A66E24" w:rsidP="00AA2861">
            <w:pPr>
              <w:spacing w:line="256" w:lineRule="auto"/>
              <w:rPr>
                <w:color w:val="000000"/>
                <w:lang w:val="en-GB" w:eastAsia="en-US"/>
              </w:rPr>
            </w:pPr>
          </w:p>
        </w:tc>
        <w:tc>
          <w:tcPr>
            <w:tcW w:w="732" w:type="dxa"/>
            <w:tcBorders>
              <w:top w:val="nil"/>
              <w:left w:val="nil"/>
              <w:bottom w:val="single" w:sz="4" w:space="0" w:color="auto"/>
              <w:right w:val="single" w:sz="4" w:space="0" w:color="auto"/>
            </w:tcBorders>
            <w:noWrap/>
          </w:tcPr>
          <w:p w14:paraId="624DC21A" w14:textId="77777777" w:rsidR="00A66E24" w:rsidRPr="00AD5233" w:rsidRDefault="00A66E24" w:rsidP="00AA2861">
            <w:pPr>
              <w:spacing w:line="256" w:lineRule="auto"/>
              <w:rPr>
                <w:color w:val="000000"/>
                <w:lang w:val="en-GB" w:eastAsia="en-US"/>
              </w:rPr>
            </w:pPr>
          </w:p>
        </w:tc>
        <w:tc>
          <w:tcPr>
            <w:tcW w:w="667" w:type="dxa"/>
            <w:tcBorders>
              <w:top w:val="nil"/>
              <w:left w:val="nil"/>
              <w:bottom w:val="single" w:sz="4" w:space="0" w:color="auto"/>
              <w:right w:val="single" w:sz="4" w:space="0" w:color="auto"/>
            </w:tcBorders>
            <w:noWrap/>
          </w:tcPr>
          <w:p w14:paraId="5C1C4293" w14:textId="77777777" w:rsidR="00A66E24" w:rsidRPr="00AD5233" w:rsidRDefault="00A66E24" w:rsidP="00AA2861">
            <w:pPr>
              <w:spacing w:line="256" w:lineRule="auto"/>
              <w:rPr>
                <w:color w:val="000000"/>
                <w:lang w:val="en-GB" w:eastAsia="en-US"/>
              </w:rPr>
            </w:pPr>
          </w:p>
        </w:tc>
      </w:tr>
      <w:tr w:rsidR="00A66E24" w:rsidRPr="00DE5153" w14:paraId="66347472" w14:textId="77777777" w:rsidTr="00AA2861">
        <w:trPr>
          <w:trHeight w:val="300"/>
        </w:trPr>
        <w:tc>
          <w:tcPr>
            <w:tcW w:w="4536" w:type="dxa"/>
            <w:tcBorders>
              <w:top w:val="nil"/>
              <w:left w:val="single" w:sz="4" w:space="0" w:color="auto"/>
              <w:bottom w:val="single" w:sz="4" w:space="0" w:color="auto"/>
              <w:right w:val="nil"/>
            </w:tcBorders>
            <w:noWrap/>
            <w:hideMark/>
          </w:tcPr>
          <w:p w14:paraId="12DAB6A3" w14:textId="77777777" w:rsidR="00A66E24" w:rsidRPr="00DE5153" w:rsidRDefault="00A66E24" w:rsidP="00AA2861">
            <w:pPr>
              <w:spacing w:line="256" w:lineRule="auto"/>
              <w:rPr>
                <w:color w:val="000000"/>
                <w:sz w:val="18"/>
                <w:szCs w:val="18"/>
                <w:lang w:val="en-GB" w:eastAsia="en-US"/>
              </w:rPr>
            </w:pPr>
            <w:r>
              <w:rPr>
                <w:color w:val="000000"/>
                <w:sz w:val="18"/>
                <w:szCs w:val="18"/>
                <w:lang w:val="en-GB" w:eastAsia="en-US"/>
              </w:rPr>
              <w:t>Joanna Lewerentz (M)</w:t>
            </w:r>
          </w:p>
        </w:tc>
        <w:tc>
          <w:tcPr>
            <w:tcW w:w="740" w:type="dxa"/>
            <w:tcBorders>
              <w:top w:val="nil"/>
              <w:left w:val="single" w:sz="4" w:space="0" w:color="auto"/>
              <w:bottom w:val="single" w:sz="4" w:space="0" w:color="auto"/>
              <w:right w:val="single" w:sz="4" w:space="0" w:color="auto"/>
            </w:tcBorders>
            <w:noWrap/>
          </w:tcPr>
          <w:p w14:paraId="6B9D3B2B" w14:textId="51B23D9F" w:rsidR="00A66E24" w:rsidRPr="00AD5233" w:rsidRDefault="00431468" w:rsidP="00AA2861">
            <w:pPr>
              <w:spacing w:line="256" w:lineRule="auto"/>
              <w:rPr>
                <w:color w:val="000000"/>
                <w:lang w:val="en-GB" w:eastAsia="en-US"/>
              </w:rPr>
            </w:pPr>
            <w:r>
              <w:rPr>
                <w:color w:val="000000"/>
                <w:lang w:val="en-GB" w:eastAsia="en-US"/>
              </w:rPr>
              <w:t>X</w:t>
            </w:r>
          </w:p>
        </w:tc>
        <w:tc>
          <w:tcPr>
            <w:tcW w:w="728" w:type="dxa"/>
            <w:tcBorders>
              <w:top w:val="nil"/>
              <w:left w:val="nil"/>
              <w:bottom w:val="single" w:sz="4" w:space="0" w:color="auto"/>
              <w:right w:val="single" w:sz="4" w:space="0" w:color="auto"/>
            </w:tcBorders>
            <w:noWrap/>
          </w:tcPr>
          <w:p w14:paraId="09F3C40E" w14:textId="4C7FC442" w:rsidR="00A66E24" w:rsidRPr="00AD5233" w:rsidRDefault="00436073" w:rsidP="00AA2861">
            <w:pPr>
              <w:spacing w:line="256" w:lineRule="auto"/>
              <w:rPr>
                <w:color w:val="000000"/>
                <w:lang w:val="en-GB" w:eastAsia="en-US"/>
              </w:rPr>
            </w:pPr>
            <w:r>
              <w:rPr>
                <w:color w:val="000000"/>
                <w:lang w:val="en-GB" w:eastAsia="en-US"/>
              </w:rPr>
              <w:t>X</w:t>
            </w:r>
          </w:p>
        </w:tc>
        <w:tc>
          <w:tcPr>
            <w:tcW w:w="727" w:type="dxa"/>
            <w:tcBorders>
              <w:top w:val="nil"/>
              <w:left w:val="nil"/>
              <w:bottom w:val="single" w:sz="4" w:space="0" w:color="auto"/>
              <w:right w:val="single" w:sz="4" w:space="0" w:color="auto"/>
            </w:tcBorders>
            <w:noWrap/>
          </w:tcPr>
          <w:p w14:paraId="67B5020F" w14:textId="24A62AB9" w:rsidR="00A66E24" w:rsidRPr="00AD5233" w:rsidRDefault="00F06235" w:rsidP="00AA2861">
            <w:pPr>
              <w:spacing w:line="256" w:lineRule="auto"/>
              <w:rPr>
                <w:color w:val="000000"/>
                <w:lang w:val="en-GB" w:eastAsia="en-US"/>
              </w:rPr>
            </w:pPr>
            <w:r>
              <w:rPr>
                <w:color w:val="000000"/>
                <w:lang w:val="en-GB" w:eastAsia="en-US"/>
              </w:rPr>
              <w:t>X</w:t>
            </w:r>
          </w:p>
        </w:tc>
        <w:tc>
          <w:tcPr>
            <w:tcW w:w="782" w:type="dxa"/>
            <w:tcBorders>
              <w:top w:val="nil"/>
              <w:left w:val="nil"/>
              <w:bottom w:val="single" w:sz="4" w:space="0" w:color="auto"/>
              <w:right w:val="single" w:sz="4" w:space="0" w:color="auto"/>
            </w:tcBorders>
            <w:noWrap/>
          </w:tcPr>
          <w:p w14:paraId="261CE366" w14:textId="77777777" w:rsidR="00A66E24" w:rsidRPr="00AD5233" w:rsidRDefault="00A66E24" w:rsidP="00AA2861">
            <w:pPr>
              <w:spacing w:line="256" w:lineRule="auto"/>
              <w:rPr>
                <w:iCs/>
                <w:color w:val="000000"/>
                <w:lang w:val="en-GB" w:eastAsia="en-US"/>
              </w:rPr>
            </w:pPr>
          </w:p>
        </w:tc>
        <w:tc>
          <w:tcPr>
            <w:tcW w:w="727" w:type="dxa"/>
            <w:tcBorders>
              <w:top w:val="nil"/>
              <w:left w:val="nil"/>
              <w:bottom w:val="single" w:sz="4" w:space="0" w:color="auto"/>
              <w:right w:val="single" w:sz="4" w:space="0" w:color="auto"/>
            </w:tcBorders>
            <w:noWrap/>
          </w:tcPr>
          <w:p w14:paraId="3D4C93C0" w14:textId="77777777" w:rsidR="00A66E24" w:rsidRPr="00AD5233" w:rsidRDefault="00A66E24" w:rsidP="00AA2861">
            <w:pPr>
              <w:spacing w:line="256" w:lineRule="auto"/>
              <w:rPr>
                <w:color w:val="000000"/>
                <w:lang w:val="en-GB" w:eastAsia="en-US"/>
              </w:rPr>
            </w:pPr>
          </w:p>
        </w:tc>
        <w:tc>
          <w:tcPr>
            <w:tcW w:w="732" w:type="dxa"/>
            <w:tcBorders>
              <w:top w:val="nil"/>
              <w:left w:val="nil"/>
              <w:bottom w:val="single" w:sz="4" w:space="0" w:color="auto"/>
              <w:right w:val="single" w:sz="4" w:space="0" w:color="auto"/>
            </w:tcBorders>
            <w:noWrap/>
          </w:tcPr>
          <w:p w14:paraId="3DCD0278" w14:textId="77777777" w:rsidR="00A66E24" w:rsidRPr="00AD5233" w:rsidRDefault="00A66E24" w:rsidP="00AA2861">
            <w:pPr>
              <w:spacing w:line="256" w:lineRule="auto"/>
              <w:rPr>
                <w:color w:val="000000"/>
                <w:lang w:val="en-GB" w:eastAsia="en-US"/>
              </w:rPr>
            </w:pPr>
          </w:p>
        </w:tc>
        <w:tc>
          <w:tcPr>
            <w:tcW w:w="667" w:type="dxa"/>
            <w:tcBorders>
              <w:top w:val="nil"/>
              <w:left w:val="nil"/>
              <w:bottom w:val="single" w:sz="4" w:space="0" w:color="auto"/>
              <w:right w:val="single" w:sz="4" w:space="0" w:color="auto"/>
            </w:tcBorders>
            <w:noWrap/>
          </w:tcPr>
          <w:p w14:paraId="7CE487A3" w14:textId="77777777" w:rsidR="00A66E24" w:rsidRPr="00AD5233" w:rsidRDefault="00A66E24" w:rsidP="00AA2861">
            <w:pPr>
              <w:spacing w:line="256" w:lineRule="auto"/>
              <w:rPr>
                <w:color w:val="000000"/>
                <w:lang w:val="en-GB" w:eastAsia="en-US"/>
              </w:rPr>
            </w:pPr>
          </w:p>
        </w:tc>
      </w:tr>
      <w:tr w:rsidR="00A66E24" w:rsidRPr="00DE5153" w14:paraId="19B4623B" w14:textId="77777777" w:rsidTr="00AA2861">
        <w:trPr>
          <w:trHeight w:val="300"/>
        </w:trPr>
        <w:tc>
          <w:tcPr>
            <w:tcW w:w="4536" w:type="dxa"/>
            <w:tcBorders>
              <w:top w:val="nil"/>
              <w:left w:val="single" w:sz="4" w:space="0" w:color="auto"/>
              <w:bottom w:val="single" w:sz="4" w:space="0" w:color="auto"/>
              <w:right w:val="nil"/>
            </w:tcBorders>
            <w:noWrap/>
            <w:hideMark/>
          </w:tcPr>
          <w:p w14:paraId="0564198D" w14:textId="77777777" w:rsidR="00A66E24" w:rsidRPr="00DE5153" w:rsidRDefault="00A66E24" w:rsidP="00AA2861">
            <w:pPr>
              <w:spacing w:line="256" w:lineRule="auto"/>
              <w:rPr>
                <w:color w:val="000000"/>
                <w:sz w:val="18"/>
                <w:szCs w:val="18"/>
                <w:lang w:val="en-GB" w:eastAsia="en-US"/>
              </w:rPr>
            </w:pPr>
            <w:r>
              <w:rPr>
                <w:color w:val="000000"/>
                <w:sz w:val="18"/>
                <w:szCs w:val="18"/>
                <w:lang w:val="en-GB" w:eastAsia="en-US"/>
              </w:rPr>
              <w:t>Rebecka Le Moine (MP)</w:t>
            </w:r>
          </w:p>
        </w:tc>
        <w:tc>
          <w:tcPr>
            <w:tcW w:w="740" w:type="dxa"/>
            <w:tcBorders>
              <w:top w:val="nil"/>
              <w:left w:val="single" w:sz="4" w:space="0" w:color="auto"/>
              <w:bottom w:val="single" w:sz="4" w:space="0" w:color="auto"/>
              <w:right w:val="single" w:sz="4" w:space="0" w:color="auto"/>
            </w:tcBorders>
            <w:noWrap/>
          </w:tcPr>
          <w:p w14:paraId="6C34EB6B" w14:textId="3DF2ED3B" w:rsidR="00A66E24" w:rsidRPr="00AD5233" w:rsidRDefault="00431468" w:rsidP="00AA2861">
            <w:pPr>
              <w:spacing w:line="256" w:lineRule="auto"/>
              <w:rPr>
                <w:color w:val="000000"/>
                <w:lang w:val="en-GB" w:eastAsia="en-US"/>
              </w:rPr>
            </w:pPr>
            <w:r>
              <w:rPr>
                <w:color w:val="000000"/>
                <w:lang w:val="en-GB" w:eastAsia="en-US"/>
              </w:rPr>
              <w:t>X</w:t>
            </w:r>
          </w:p>
        </w:tc>
        <w:tc>
          <w:tcPr>
            <w:tcW w:w="728" w:type="dxa"/>
            <w:tcBorders>
              <w:top w:val="nil"/>
              <w:left w:val="nil"/>
              <w:bottom w:val="single" w:sz="4" w:space="0" w:color="auto"/>
              <w:right w:val="single" w:sz="4" w:space="0" w:color="auto"/>
            </w:tcBorders>
            <w:noWrap/>
          </w:tcPr>
          <w:p w14:paraId="453866BA" w14:textId="5C98FEB4" w:rsidR="00A66E24" w:rsidRPr="00AD5233" w:rsidRDefault="00436073" w:rsidP="00AA2861">
            <w:pPr>
              <w:spacing w:line="256" w:lineRule="auto"/>
              <w:rPr>
                <w:color w:val="000000"/>
                <w:lang w:val="en-GB" w:eastAsia="en-US"/>
              </w:rPr>
            </w:pPr>
            <w:r>
              <w:rPr>
                <w:color w:val="000000"/>
                <w:lang w:val="en-GB" w:eastAsia="en-US"/>
              </w:rPr>
              <w:t>X</w:t>
            </w:r>
          </w:p>
        </w:tc>
        <w:tc>
          <w:tcPr>
            <w:tcW w:w="727" w:type="dxa"/>
            <w:tcBorders>
              <w:top w:val="nil"/>
              <w:left w:val="nil"/>
              <w:bottom w:val="single" w:sz="4" w:space="0" w:color="auto"/>
              <w:right w:val="single" w:sz="4" w:space="0" w:color="auto"/>
            </w:tcBorders>
            <w:noWrap/>
          </w:tcPr>
          <w:p w14:paraId="1FC9B4FB" w14:textId="15C1BF78" w:rsidR="00A66E24" w:rsidRPr="00AD5233" w:rsidRDefault="00F06235" w:rsidP="00AA2861">
            <w:pPr>
              <w:spacing w:line="256" w:lineRule="auto"/>
              <w:rPr>
                <w:color w:val="000000"/>
                <w:lang w:val="en-GB" w:eastAsia="en-US"/>
              </w:rPr>
            </w:pPr>
            <w:r>
              <w:rPr>
                <w:color w:val="000000"/>
                <w:lang w:val="en-GB" w:eastAsia="en-US"/>
              </w:rPr>
              <w:t>X</w:t>
            </w:r>
          </w:p>
        </w:tc>
        <w:tc>
          <w:tcPr>
            <w:tcW w:w="782" w:type="dxa"/>
            <w:tcBorders>
              <w:top w:val="nil"/>
              <w:left w:val="nil"/>
              <w:bottom w:val="single" w:sz="4" w:space="0" w:color="auto"/>
              <w:right w:val="single" w:sz="4" w:space="0" w:color="auto"/>
            </w:tcBorders>
            <w:noWrap/>
          </w:tcPr>
          <w:p w14:paraId="1830B8A2" w14:textId="77777777" w:rsidR="00A66E24" w:rsidRPr="00AD5233" w:rsidRDefault="00A66E24" w:rsidP="00AA2861">
            <w:pPr>
              <w:spacing w:line="256" w:lineRule="auto"/>
              <w:rPr>
                <w:iCs/>
                <w:color w:val="000000"/>
                <w:lang w:val="en-GB" w:eastAsia="en-US"/>
              </w:rPr>
            </w:pPr>
          </w:p>
        </w:tc>
        <w:tc>
          <w:tcPr>
            <w:tcW w:w="727" w:type="dxa"/>
            <w:tcBorders>
              <w:top w:val="nil"/>
              <w:left w:val="nil"/>
              <w:bottom w:val="single" w:sz="4" w:space="0" w:color="auto"/>
              <w:right w:val="single" w:sz="4" w:space="0" w:color="auto"/>
            </w:tcBorders>
            <w:noWrap/>
          </w:tcPr>
          <w:p w14:paraId="2027E237" w14:textId="77777777" w:rsidR="00A66E24" w:rsidRPr="00AD5233" w:rsidRDefault="00A66E24" w:rsidP="00AA2861">
            <w:pPr>
              <w:spacing w:line="256" w:lineRule="auto"/>
              <w:rPr>
                <w:color w:val="000000"/>
                <w:lang w:val="en-GB" w:eastAsia="en-US"/>
              </w:rPr>
            </w:pPr>
          </w:p>
        </w:tc>
        <w:tc>
          <w:tcPr>
            <w:tcW w:w="732" w:type="dxa"/>
            <w:tcBorders>
              <w:top w:val="nil"/>
              <w:left w:val="nil"/>
              <w:bottom w:val="single" w:sz="4" w:space="0" w:color="auto"/>
              <w:right w:val="single" w:sz="4" w:space="0" w:color="auto"/>
            </w:tcBorders>
            <w:noWrap/>
          </w:tcPr>
          <w:p w14:paraId="351E16C5" w14:textId="77777777" w:rsidR="00A66E24" w:rsidRPr="00AD5233" w:rsidRDefault="00A66E24" w:rsidP="00AA2861">
            <w:pPr>
              <w:spacing w:line="256" w:lineRule="auto"/>
              <w:rPr>
                <w:color w:val="000000"/>
                <w:lang w:val="en-GB" w:eastAsia="en-US"/>
              </w:rPr>
            </w:pPr>
          </w:p>
        </w:tc>
        <w:tc>
          <w:tcPr>
            <w:tcW w:w="667" w:type="dxa"/>
            <w:tcBorders>
              <w:top w:val="nil"/>
              <w:left w:val="nil"/>
              <w:bottom w:val="single" w:sz="4" w:space="0" w:color="auto"/>
              <w:right w:val="single" w:sz="4" w:space="0" w:color="auto"/>
            </w:tcBorders>
            <w:noWrap/>
          </w:tcPr>
          <w:p w14:paraId="5E5C65A5" w14:textId="77777777" w:rsidR="00A66E24" w:rsidRPr="00AD5233" w:rsidRDefault="00A66E24" w:rsidP="00AA2861">
            <w:pPr>
              <w:spacing w:line="256" w:lineRule="auto"/>
              <w:rPr>
                <w:color w:val="000000"/>
                <w:lang w:val="en-GB" w:eastAsia="en-US"/>
              </w:rPr>
            </w:pPr>
          </w:p>
        </w:tc>
      </w:tr>
      <w:tr w:rsidR="00A66E24" w:rsidRPr="00DE5153" w14:paraId="62FF912B" w14:textId="77777777" w:rsidTr="00AA2861">
        <w:trPr>
          <w:trHeight w:val="300"/>
        </w:trPr>
        <w:tc>
          <w:tcPr>
            <w:tcW w:w="4536" w:type="dxa"/>
            <w:tcBorders>
              <w:top w:val="nil"/>
              <w:left w:val="single" w:sz="4" w:space="0" w:color="auto"/>
              <w:bottom w:val="single" w:sz="4" w:space="0" w:color="auto"/>
              <w:right w:val="nil"/>
            </w:tcBorders>
            <w:noWrap/>
            <w:hideMark/>
          </w:tcPr>
          <w:p w14:paraId="38292B81" w14:textId="77777777" w:rsidR="00A66E24" w:rsidRPr="00DE5153" w:rsidRDefault="00A66E24" w:rsidP="00AA2861">
            <w:pPr>
              <w:spacing w:line="256" w:lineRule="auto"/>
              <w:rPr>
                <w:color w:val="000000"/>
                <w:sz w:val="18"/>
                <w:szCs w:val="18"/>
                <w:lang w:val="en-GB" w:eastAsia="en-US"/>
              </w:rPr>
            </w:pPr>
            <w:r>
              <w:rPr>
                <w:color w:val="000000"/>
                <w:sz w:val="18"/>
                <w:szCs w:val="18"/>
                <w:lang w:val="en-GB" w:eastAsia="en-US"/>
              </w:rPr>
              <w:t>Magnus Berntsson (KD)</w:t>
            </w:r>
          </w:p>
        </w:tc>
        <w:tc>
          <w:tcPr>
            <w:tcW w:w="740" w:type="dxa"/>
            <w:tcBorders>
              <w:top w:val="nil"/>
              <w:left w:val="single" w:sz="4" w:space="0" w:color="auto"/>
              <w:bottom w:val="single" w:sz="4" w:space="0" w:color="auto"/>
              <w:right w:val="single" w:sz="4" w:space="0" w:color="auto"/>
            </w:tcBorders>
            <w:noWrap/>
          </w:tcPr>
          <w:p w14:paraId="1E76C4F0" w14:textId="2B83BC90" w:rsidR="00A66E24" w:rsidRPr="00AD5233" w:rsidRDefault="00431468" w:rsidP="00AA2861">
            <w:pPr>
              <w:spacing w:line="256" w:lineRule="auto"/>
              <w:rPr>
                <w:color w:val="000000"/>
                <w:lang w:val="en-GB" w:eastAsia="en-US"/>
              </w:rPr>
            </w:pPr>
            <w:r>
              <w:rPr>
                <w:color w:val="000000"/>
                <w:lang w:val="en-GB" w:eastAsia="en-US"/>
              </w:rPr>
              <w:t>X</w:t>
            </w:r>
          </w:p>
        </w:tc>
        <w:tc>
          <w:tcPr>
            <w:tcW w:w="728" w:type="dxa"/>
            <w:tcBorders>
              <w:top w:val="nil"/>
              <w:left w:val="nil"/>
              <w:bottom w:val="single" w:sz="4" w:space="0" w:color="auto"/>
              <w:right w:val="single" w:sz="4" w:space="0" w:color="auto"/>
            </w:tcBorders>
            <w:noWrap/>
          </w:tcPr>
          <w:p w14:paraId="4D6DF331" w14:textId="74701A5A" w:rsidR="00A66E24" w:rsidRPr="00AD5233" w:rsidRDefault="00436073" w:rsidP="00AA2861">
            <w:pPr>
              <w:spacing w:line="256" w:lineRule="auto"/>
              <w:rPr>
                <w:color w:val="000000"/>
                <w:lang w:val="en-GB" w:eastAsia="en-US"/>
              </w:rPr>
            </w:pPr>
            <w:r>
              <w:rPr>
                <w:color w:val="000000"/>
                <w:lang w:val="en-GB" w:eastAsia="en-US"/>
              </w:rPr>
              <w:t>X</w:t>
            </w:r>
          </w:p>
        </w:tc>
        <w:tc>
          <w:tcPr>
            <w:tcW w:w="727" w:type="dxa"/>
            <w:tcBorders>
              <w:top w:val="nil"/>
              <w:left w:val="nil"/>
              <w:bottom w:val="single" w:sz="4" w:space="0" w:color="auto"/>
              <w:right w:val="single" w:sz="4" w:space="0" w:color="auto"/>
            </w:tcBorders>
            <w:noWrap/>
          </w:tcPr>
          <w:p w14:paraId="0E178DFF" w14:textId="44DB2447" w:rsidR="00A66E24" w:rsidRPr="00AD5233" w:rsidRDefault="00F06235" w:rsidP="00AA2861">
            <w:pPr>
              <w:spacing w:line="256" w:lineRule="auto"/>
              <w:rPr>
                <w:color w:val="000000"/>
                <w:lang w:val="en-GB" w:eastAsia="en-US"/>
              </w:rPr>
            </w:pPr>
            <w:r>
              <w:rPr>
                <w:color w:val="000000"/>
                <w:lang w:val="en-GB" w:eastAsia="en-US"/>
              </w:rPr>
              <w:t>X</w:t>
            </w:r>
          </w:p>
        </w:tc>
        <w:tc>
          <w:tcPr>
            <w:tcW w:w="782" w:type="dxa"/>
            <w:tcBorders>
              <w:top w:val="nil"/>
              <w:left w:val="nil"/>
              <w:bottom w:val="single" w:sz="4" w:space="0" w:color="auto"/>
              <w:right w:val="single" w:sz="4" w:space="0" w:color="auto"/>
            </w:tcBorders>
            <w:noWrap/>
          </w:tcPr>
          <w:p w14:paraId="38AF3865" w14:textId="77777777" w:rsidR="00A66E24" w:rsidRPr="00AD5233" w:rsidRDefault="00A66E24" w:rsidP="00AA2861">
            <w:pPr>
              <w:spacing w:line="256" w:lineRule="auto"/>
              <w:rPr>
                <w:iCs/>
                <w:color w:val="000000"/>
                <w:lang w:val="en-GB" w:eastAsia="en-US"/>
              </w:rPr>
            </w:pPr>
          </w:p>
        </w:tc>
        <w:tc>
          <w:tcPr>
            <w:tcW w:w="727" w:type="dxa"/>
            <w:tcBorders>
              <w:top w:val="nil"/>
              <w:left w:val="nil"/>
              <w:bottom w:val="single" w:sz="4" w:space="0" w:color="auto"/>
              <w:right w:val="single" w:sz="4" w:space="0" w:color="auto"/>
            </w:tcBorders>
            <w:noWrap/>
          </w:tcPr>
          <w:p w14:paraId="35133C7B" w14:textId="77777777" w:rsidR="00A66E24" w:rsidRPr="00AD5233" w:rsidRDefault="00A66E24" w:rsidP="00AA2861">
            <w:pPr>
              <w:spacing w:line="256" w:lineRule="auto"/>
              <w:rPr>
                <w:color w:val="000000"/>
                <w:lang w:val="en-GB" w:eastAsia="en-US"/>
              </w:rPr>
            </w:pPr>
          </w:p>
        </w:tc>
        <w:tc>
          <w:tcPr>
            <w:tcW w:w="732" w:type="dxa"/>
            <w:tcBorders>
              <w:top w:val="nil"/>
              <w:left w:val="nil"/>
              <w:bottom w:val="single" w:sz="4" w:space="0" w:color="auto"/>
              <w:right w:val="single" w:sz="4" w:space="0" w:color="auto"/>
            </w:tcBorders>
            <w:noWrap/>
          </w:tcPr>
          <w:p w14:paraId="3E040098" w14:textId="77777777" w:rsidR="00A66E24" w:rsidRPr="00AD5233" w:rsidRDefault="00A66E24" w:rsidP="00AA2861">
            <w:pPr>
              <w:spacing w:line="256" w:lineRule="auto"/>
              <w:rPr>
                <w:color w:val="000000"/>
                <w:lang w:val="en-GB" w:eastAsia="en-US"/>
              </w:rPr>
            </w:pPr>
          </w:p>
        </w:tc>
        <w:tc>
          <w:tcPr>
            <w:tcW w:w="667" w:type="dxa"/>
            <w:tcBorders>
              <w:top w:val="nil"/>
              <w:left w:val="nil"/>
              <w:bottom w:val="single" w:sz="4" w:space="0" w:color="auto"/>
              <w:right w:val="single" w:sz="4" w:space="0" w:color="auto"/>
            </w:tcBorders>
            <w:noWrap/>
          </w:tcPr>
          <w:p w14:paraId="3A978CC1" w14:textId="77777777" w:rsidR="00A66E24" w:rsidRPr="00AD5233" w:rsidRDefault="00A66E24" w:rsidP="00AA2861">
            <w:pPr>
              <w:spacing w:line="256" w:lineRule="auto"/>
              <w:rPr>
                <w:color w:val="000000"/>
                <w:lang w:val="en-GB" w:eastAsia="en-US"/>
              </w:rPr>
            </w:pPr>
          </w:p>
        </w:tc>
      </w:tr>
      <w:tr w:rsidR="00A66E24" w:rsidRPr="006B1EE6" w14:paraId="4EED2ECA" w14:textId="77777777" w:rsidTr="00AA2861">
        <w:trPr>
          <w:trHeight w:val="300"/>
        </w:trPr>
        <w:tc>
          <w:tcPr>
            <w:tcW w:w="4536" w:type="dxa"/>
            <w:tcBorders>
              <w:top w:val="nil"/>
              <w:left w:val="single" w:sz="4" w:space="0" w:color="auto"/>
              <w:bottom w:val="single" w:sz="4" w:space="0" w:color="auto"/>
              <w:right w:val="nil"/>
            </w:tcBorders>
            <w:noWrap/>
            <w:hideMark/>
          </w:tcPr>
          <w:p w14:paraId="0170FC49" w14:textId="77777777" w:rsidR="00A66E24" w:rsidRPr="00166DC1" w:rsidRDefault="00A66E24" w:rsidP="00AA2861">
            <w:pPr>
              <w:spacing w:line="256" w:lineRule="auto"/>
              <w:rPr>
                <w:color w:val="000000"/>
                <w:sz w:val="18"/>
                <w:szCs w:val="18"/>
                <w:lang w:val="en-GB" w:eastAsia="en-US"/>
              </w:rPr>
            </w:pPr>
            <w:r w:rsidRPr="00795E55">
              <w:rPr>
                <w:color w:val="000000"/>
                <w:sz w:val="18"/>
                <w:szCs w:val="18"/>
                <w:lang w:val="en-GB" w:eastAsia="en-US"/>
              </w:rPr>
              <w:t>Daniel Vencu Öhrlund Castro (S)</w:t>
            </w:r>
          </w:p>
        </w:tc>
        <w:tc>
          <w:tcPr>
            <w:tcW w:w="740" w:type="dxa"/>
            <w:tcBorders>
              <w:top w:val="nil"/>
              <w:left w:val="single" w:sz="4" w:space="0" w:color="auto"/>
              <w:bottom w:val="single" w:sz="4" w:space="0" w:color="auto"/>
              <w:right w:val="single" w:sz="4" w:space="0" w:color="auto"/>
            </w:tcBorders>
            <w:noWrap/>
          </w:tcPr>
          <w:p w14:paraId="668B31F1" w14:textId="77777777" w:rsidR="00A66E24" w:rsidRPr="00AD5233" w:rsidRDefault="00A66E24" w:rsidP="00AA2861">
            <w:pPr>
              <w:spacing w:line="256" w:lineRule="auto"/>
              <w:rPr>
                <w:color w:val="000000"/>
                <w:lang w:val="en-GB" w:eastAsia="en-US"/>
              </w:rPr>
            </w:pPr>
          </w:p>
        </w:tc>
        <w:tc>
          <w:tcPr>
            <w:tcW w:w="728" w:type="dxa"/>
            <w:tcBorders>
              <w:top w:val="nil"/>
              <w:left w:val="nil"/>
              <w:bottom w:val="single" w:sz="4" w:space="0" w:color="auto"/>
              <w:right w:val="single" w:sz="4" w:space="0" w:color="auto"/>
            </w:tcBorders>
            <w:noWrap/>
          </w:tcPr>
          <w:p w14:paraId="0507D7F4" w14:textId="77777777" w:rsidR="00A66E24" w:rsidRPr="00AD5233" w:rsidRDefault="00A66E24" w:rsidP="00AA2861">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18F44BB6" w14:textId="77777777" w:rsidR="00A66E24" w:rsidRPr="00AD5233" w:rsidRDefault="00A66E24" w:rsidP="00AA2861">
            <w:pPr>
              <w:spacing w:line="256" w:lineRule="auto"/>
              <w:rPr>
                <w:color w:val="000000"/>
                <w:lang w:val="en-GB" w:eastAsia="en-US"/>
              </w:rPr>
            </w:pPr>
          </w:p>
        </w:tc>
        <w:tc>
          <w:tcPr>
            <w:tcW w:w="782" w:type="dxa"/>
            <w:tcBorders>
              <w:top w:val="nil"/>
              <w:left w:val="nil"/>
              <w:bottom w:val="single" w:sz="4" w:space="0" w:color="auto"/>
              <w:right w:val="single" w:sz="4" w:space="0" w:color="auto"/>
            </w:tcBorders>
            <w:noWrap/>
          </w:tcPr>
          <w:p w14:paraId="6F095510" w14:textId="77777777" w:rsidR="00A66E24" w:rsidRPr="00AD5233" w:rsidRDefault="00A66E24" w:rsidP="00AA2861">
            <w:pPr>
              <w:spacing w:line="256" w:lineRule="auto"/>
              <w:rPr>
                <w:iCs/>
                <w:color w:val="000000"/>
                <w:lang w:val="en-GB" w:eastAsia="en-US"/>
              </w:rPr>
            </w:pPr>
          </w:p>
        </w:tc>
        <w:tc>
          <w:tcPr>
            <w:tcW w:w="727" w:type="dxa"/>
            <w:tcBorders>
              <w:top w:val="nil"/>
              <w:left w:val="nil"/>
              <w:bottom w:val="single" w:sz="4" w:space="0" w:color="auto"/>
              <w:right w:val="single" w:sz="4" w:space="0" w:color="auto"/>
            </w:tcBorders>
            <w:noWrap/>
          </w:tcPr>
          <w:p w14:paraId="54113FBF" w14:textId="77777777" w:rsidR="00A66E24" w:rsidRPr="00AD5233" w:rsidRDefault="00A66E24" w:rsidP="00AA2861">
            <w:pPr>
              <w:spacing w:line="256" w:lineRule="auto"/>
              <w:rPr>
                <w:color w:val="000000"/>
                <w:lang w:val="en-GB" w:eastAsia="en-US"/>
              </w:rPr>
            </w:pPr>
          </w:p>
        </w:tc>
        <w:tc>
          <w:tcPr>
            <w:tcW w:w="732" w:type="dxa"/>
            <w:tcBorders>
              <w:top w:val="nil"/>
              <w:left w:val="nil"/>
              <w:bottom w:val="single" w:sz="4" w:space="0" w:color="auto"/>
              <w:right w:val="single" w:sz="4" w:space="0" w:color="auto"/>
            </w:tcBorders>
            <w:noWrap/>
          </w:tcPr>
          <w:p w14:paraId="34C762D2" w14:textId="77777777" w:rsidR="00A66E24" w:rsidRPr="00AD5233" w:rsidRDefault="00A66E24" w:rsidP="00AA2861">
            <w:pPr>
              <w:spacing w:line="256" w:lineRule="auto"/>
              <w:rPr>
                <w:color w:val="000000"/>
                <w:lang w:val="en-GB" w:eastAsia="en-US"/>
              </w:rPr>
            </w:pPr>
          </w:p>
        </w:tc>
        <w:tc>
          <w:tcPr>
            <w:tcW w:w="667" w:type="dxa"/>
            <w:tcBorders>
              <w:top w:val="nil"/>
              <w:left w:val="nil"/>
              <w:bottom w:val="single" w:sz="4" w:space="0" w:color="auto"/>
              <w:right w:val="single" w:sz="4" w:space="0" w:color="auto"/>
            </w:tcBorders>
            <w:noWrap/>
          </w:tcPr>
          <w:p w14:paraId="6026E35C" w14:textId="77777777" w:rsidR="00A66E24" w:rsidRPr="00AD5233" w:rsidRDefault="00A66E24" w:rsidP="00AA2861">
            <w:pPr>
              <w:spacing w:line="256" w:lineRule="auto"/>
              <w:rPr>
                <w:color w:val="000000"/>
                <w:lang w:val="en-GB" w:eastAsia="en-US"/>
              </w:rPr>
            </w:pPr>
          </w:p>
        </w:tc>
      </w:tr>
      <w:tr w:rsidR="00A66E24" w:rsidRPr="00795E55" w14:paraId="2734388C" w14:textId="77777777" w:rsidTr="00AA2861">
        <w:trPr>
          <w:trHeight w:val="300"/>
        </w:trPr>
        <w:tc>
          <w:tcPr>
            <w:tcW w:w="4536" w:type="dxa"/>
            <w:tcBorders>
              <w:top w:val="nil"/>
              <w:left w:val="single" w:sz="4" w:space="0" w:color="auto"/>
              <w:bottom w:val="single" w:sz="4" w:space="0" w:color="auto"/>
              <w:right w:val="nil"/>
            </w:tcBorders>
            <w:noWrap/>
            <w:hideMark/>
          </w:tcPr>
          <w:p w14:paraId="7C28EA93" w14:textId="77777777" w:rsidR="00A66E24" w:rsidRPr="00795E55" w:rsidRDefault="00A66E24" w:rsidP="00AA2861">
            <w:pPr>
              <w:spacing w:line="256" w:lineRule="auto"/>
              <w:rPr>
                <w:color w:val="000000"/>
                <w:sz w:val="18"/>
                <w:szCs w:val="18"/>
                <w:lang w:val="en-US" w:eastAsia="en-US"/>
              </w:rPr>
            </w:pPr>
            <w:r w:rsidRPr="00795E55">
              <w:rPr>
                <w:color w:val="000000"/>
                <w:sz w:val="18"/>
                <w:szCs w:val="18"/>
                <w:lang w:val="en-US" w:eastAsia="en-US"/>
              </w:rPr>
              <w:t>Tomas Brandberg (SD)</w:t>
            </w:r>
          </w:p>
        </w:tc>
        <w:tc>
          <w:tcPr>
            <w:tcW w:w="740" w:type="dxa"/>
            <w:tcBorders>
              <w:top w:val="nil"/>
              <w:left w:val="single" w:sz="4" w:space="0" w:color="auto"/>
              <w:bottom w:val="single" w:sz="4" w:space="0" w:color="auto"/>
              <w:right w:val="single" w:sz="4" w:space="0" w:color="auto"/>
            </w:tcBorders>
            <w:noWrap/>
          </w:tcPr>
          <w:p w14:paraId="48BBF885" w14:textId="77E5A8C4" w:rsidR="00A66E24" w:rsidRPr="00AD5233" w:rsidRDefault="00431468" w:rsidP="00AA2861">
            <w:pPr>
              <w:spacing w:line="256" w:lineRule="auto"/>
              <w:rPr>
                <w:color w:val="000000"/>
                <w:lang w:val="en-GB" w:eastAsia="en-US"/>
              </w:rPr>
            </w:pPr>
            <w:r>
              <w:rPr>
                <w:color w:val="000000"/>
                <w:lang w:val="en-GB" w:eastAsia="en-US"/>
              </w:rPr>
              <w:t>X</w:t>
            </w:r>
          </w:p>
        </w:tc>
        <w:tc>
          <w:tcPr>
            <w:tcW w:w="728" w:type="dxa"/>
            <w:tcBorders>
              <w:top w:val="nil"/>
              <w:left w:val="nil"/>
              <w:bottom w:val="single" w:sz="4" w:space="0" w:color="auto"/>
              <w:right w:val="single" w:sz="4" w:space="0" w:color="auto"/>
            </w:tcBorders>
            <w:noWrap/>
          </w:tcPr>
          <w:p w14:paraId="6E39EE8A" w14:textId="0BAFDC2B" w:rsidR="00A66E24" w:rsidRPr="00AD5233" w:rsidRDefault="00436073" w:rsidP="00AA2861">
            <w:pPr>
              <w:spacing w:line="256" w:lineRule="auto"/>
              <w:rPr>
                <w:color w:val="000000"/>
                <w:lang w:val="en-GB" w:eastAsia="en-US"/>
              </w:rPr>
            </w:pPr>
            <w:r>
              <w:rPr>
                <w:color w:val="000000"/>
                <w:lang w:val="en-GB" w:eastAsia="en-US"/>
              </w:rPr>
              <w:t>X</w:t>
            </w:r>
          </w:p>
        </w:tc>
        <w:tc>
          <w:tcPr>
            <w:tcW w:w="727" w:type="dxa"/>
            <w:tcBorders>
              <w:top w:val="nil"/>
              <w:left w:val="nil"/>
              <w:bottom w:val="single" w:sz="4" w:space="0" w:color="auto"/>
              <w:right w:val="single" w:sz="4" w:space="0" w:color="auto"/>
            </w:tcBorders>
            <w:noWrap/>
          </w:tcPr>
          <w:p w14:paraId="3F81175F" w14:textId="260B8EC9" w:rsidR="00A66E24" w:rsidRPr="00AD5233" w:rsidRDefault="00F06235" w:rsidP="00AA2861">
            <w:pPr>
              <w:spacing w:line="256" w:lineRule="auto"/>
              <w:rPr>
                <w:color w:val="000000"/>
                <w:lang w:val="en-GB" w:eastAsia="en-US"/>
              </w:rPr>
            </w:pPr>
            <w:r>
              <w:rPr>
                <w:color w:val="000000"/>
                <w:lang w:val="en-GB" w:eastAsia="en-US"/>
              </w:rPr>
              <w:t>X</w:t>
            </w:r>
          </w:p>
        </w:tc>
        <w:tc>
          <w:tcPr>
            <w:tcW w:w="782" w:type="dxa"/>
            <w:tcBorders>
              <w:top w:val="nil"/>
              <w:left w:val="nil"/>
              <w:bottom w:val="single" w:sz="4" w:space="0" w:color="auto"/>
              <w:right w:val="single" w:sz="4" w:space="0" w:color="auto"/>
            </w:tcBorders>
            <w:noWrap/>
          </w:tcPr>
          <w:p w14:paraId="566A7F70" w14:textId="77777777" w:rsidR="00A66E24" w:rsidRPr="00AD5233" w:rsidRDefault="00A66E24" w:rsidP="00AA2861">
            <w:pPr>
              <w:spacing w:line="256" w:lineRule="auto"/>
              <w:rPr>
                <w:iCs/>
                <w:color w:val="000000"/>
                <w:lang w:val="en-GB" w:eastAsia="en-US"/>
              </w:rPr>
            </w:pPr>
          </w:p>
        </w:tc>
        <w:tc>
          <w:tcPr>
            <w:tcW w:w="727" w:type="dxa"/>
            <w:tcBorders>
              <w:top w:val="nil"/>
              <w:left w:val="nil"/>
              <w:bottom w:val="single" w:sz="4" w:space="0" w:color="auto"/>
              <w:right w:val="single" w:sz="4" w:space="0" w:color="auto"/>
            </w:tcBorders>
            <w:noWrap/>
          </w:tcPr>
          <w:p w14:paraId="4EA7C30E" w14:textId="77777777" w:rsidR="00A66E24" w:rsidRPr="00AD5233" w:rsidRDefault="00A66E24" w:rsidP="00AA2861">
            <w:pPr>
              <w:spacing w:line="256" w:lineRule="auto"/>
              <w:rPr>
                <w:color w:val="000000"/>
                <w:lang w:val="en-GB" w:eastAsia="en-US"/>
              </w:rPr>
            </w:pPr>
          </w:p>
        </w:tc>
        <w:tc>
          <w:tcPr>
            <w:tcW w:w="732" w:type="dxa"/>
            <w:tcBorders>
              <w:top w:val="nil"/>
              <w:left w:val="nil"/>
              <w:bottom w:val="single" w:sz="4" w:space="0" w:color="auto"/>
              <w:right w:val="single" w:sz="4" w:space="0" w:color="auto"/>
            </w:tcBorders>
            <w:noWrap/>
          </w:tcPr>
          <w:p w14:paraId="14F2C1FC" w14:textId="77777777" w:rsidR="00A66E24" w:rsidRPr="00AD5233" w:rsidRDefault="00A66E24" w:rsidP="00AA2861">
            <w:pPr>
              <w:spacing w:line="256" w:lineRule="auto"/>
              <w:rPr>
                <w:color w:val="000000"/>
                <w:lang w:val="en-GB" w:eastAsia="en-US"/>
              </w:rPr>
            </w:pPr>
          </w:p>
        </w:tc>
        <w:tc>
          <w:tcPr>
            <w:tcW w:w="667" w:type="dxa"/>
            <w:tcBorders>
              <w:top w:val="nil"/>
              <w:left w:val="nil"/>
              <w:bottom w:val="single" w:sz="4" w:space="0" w:color="auto"/>
              <w:right w:val="single" w:sz="4" w:space="0" w:color="auto"/>
            </w:tcBorders>
            <w:noWrap/>
          </w:tcPr>
          <w:p w14:paraId="4008A87A" w14:textId="77777777" w:rsidR="00A66E24" w:rsidRPr="00AD5233" w:rsidRDefault="00A66E24" w:rsidP="00AA2861">
            <w:pPr>
              <w:spacing w:line="256" w:lineRule="auto"/>
              <w:rPr>
                <w:color w:val="000000"/>
                <w:lang w:val="en-GB" w:eastAsia="en-US"/>
              </w:rPr>
            </w:pPr>
          </w:p>
        </w:tc>
      </w:tr>
      <w:tr w:rsidR="00A66E24" w:rsidRPr="00795E55" w14:paraId="3937C4E8" w14:textId="77777777" w:rsidTr="00AA2861">
        <w:trPr>
          <w:trHeight w:val="300"/>
        </w:trPr>
        <w:tc>
          <w:tcPr>
            <w:tcW w:w="4536" w:type="dxa"/>
            <w:tcBorders>
              <w:top w:val="nil"/>
              <w:left w:val="single" w:sz="4" w:space="0" w:color="auto"/>
              <w:bottom w:val="single" w:sz="4" w:space="0" w:color="auto"/>
              <w:right w:val="nil"/>
            </w:tcBorders>
            <w:noWrap/>
            <w:hideMark/>
          </w:tcPr>
          <w:p w14:paraId="196A1FBD" w14:textId="77777777" w:rsidR="00A66E24" w:rsidRPr="00DE5153" w:rsidRDefault="00A66E24" w:rsidP="00AA2861">
            <w:pPr>
              <w:spacing w:line="256" w:lineRule="auto"/>
              <w:rPr>
                <w:color w:val="000000"/>
                <w:sz w:val="18"/>
                <w:szCs w:val="18"/>
                <w:lang w:val="en-GB" w:eastAsia="en-US"/>
              </w:rPr>
            </w:pPr>
            <w:r>
              <w:rPr>
                <w:color w:val="000000"/>
                <w:sz w:val="18"/>
                <w:szCs w:val="18"/>
                <w:lang w:val="en-GB" w:eastAsia="en-US"/>
              </w:rPr>
              <w:t>Alexandra Völker</w:t>
            </w:r>
            <w:r w:rsidRPr="003D3F25">
              <w:rPr>
                <w:color w:val="000000"/>
                <w:sz w:val="18"/>
                <w:szCs w:val="18"/>
                <w:lang w:val="en-GB" w:eastAsia="en-US"/>
              </w:rPr>
              <w:t xml:space="preserve"> (S)</w:t>
            </w:r>
          </w:p>
        </w:tc>
        <w:tc>
          <w:tcPr>
            <w:tcW w:w="740" w:type="dxa"/>
            <w:tcBorders>
              <w:top w:val="nil"/>
              <w:left w:val="single" w:sz="4" w:space="0" w:color="auto"/>
              <w:bottom w:val="single" w:sz="4" w:space="0" w:color="auto"/>
              <w:right w:val="single" w:sz="4" w:space="0" w:color="auto"/>
            </w:tcBorders>
            <w:noWrap/>
          </w:tcPr>
          <w:p w14:paraId="17505713" w14:textId="408859D8" w:rsidR="00A66E24" w:rsidRPr="00AD5233" w:rsidRDefault="00431468" w:rsidP="00AA2861">
            <w:pPr>
              <w:spacing w:line="256" w:lineRule="auto"/>
              <w:rPr>
                <w:color w:val="000000"/>
                <w:lang w:val="en-GB" w:eastAsia="en-US"/>
              </w:rPr>
            </w:pPr>
            <w:r>
              <w:rPr>
                <w:color w:val="000000"/>
                <w:lang w:val="en-GB" w:eastAsia="en-US"/>
              </w:rPr>
              <w:t>X</w:t>
            </w:r>
          </w:p>
        </w:tc>
        <w:tc>
          <w:tcPr>
            <w:tcW w:w="728" w:type="dxa"/>
            <w:tcBorders>
              <w:top w:val="nil"/>
              <w:left w:val="nil"/>
              <w:bottom w:val="single" w:sz="4" w:space="0" w:color="auto"/>
              <w:right w:val="single" w:sz="4" w:space="0" w:color="auto"/>
            </w:tcBorders>
            <w:noWrap/>
          </w:tcPr>
          <w:p w14:paraId="00293D56" w14:textId="749E1FA1" w:rsidR="00A66E24" w:rsidRPr="00AD5233" w:rsidRDefault="00436073" w:rsidP="00AA2861">
            <w:pPr>
              <w:spacing w:line="256" w:lineRule="auto"/>
              <w:rPr>
                <w:color w:val="000000"/>
                <w:lang w:val="en-GB" w:eastAsia="en-US"/>
              </w:rPr>
            </w:pPr>
            <w:r>
              <w:rPr>
                <w:color w:val="000000"/>
                <w:lang w:val="en-GB" w:eastAsia="en-US"/>
              </w:rPr>
              <w:t>X</w:t>
            </w:r>
          </w:p>
        </w:tc>
        <w:tc>
          <w:tcPr>
            <w:tcW w:w="727" w:type="dxa"/>
            <w:tcBorders>
              <w:top w:val="nil"/>
              <w:left w:val="nil"/>
              <w:bottom w:val="single" w:sz="4" w:space="0" w:color="auto"/>
              <w:right w:val="single" w:sz="4" w:space="0" w:color="auto"/>
            </w:tcBorders>
            <w:noWrap/>
          </w:tcPr>
          <w:p w14:paraId="4922C004" w14:textId="24718A71" w:rsidR="00A66E24" w:rsidRPr="00AD5233" w:rsidRDefault="00F06235" w:rsidP="00AA2861">
            <w:pPr>
              <w:spacing w:line="256" w:lineRule="auto"/>
              <w:rPr>
                <w:color w:val="000000"/>
                <w:lang w:val="en-GB" w:eastAsia="en-US"/>
              </w:rPr>
            </w:pPr>
            <w:r>
              <w:rPr>
                <w:color w:val="000000"/>
                <w:lang w:val="en-GB" w:eastAsia="en-US"/>
              </w:rPr>
              <w:t>X</w:t>
            </w:r>
          </w:p>
        </w:tc>
        <w:tc>
          <w:tcPr>
            <w:tcW w:w="782" w:type="dxa"/>
            <w:tcBorders>
              <w:top w:val="nil"/>
              <w:left w:val="nil"/>
              <w:bottom w:val="single" w:sz="4" w:space="0" w:color="auto"/>
              <w:right w:val="single" w:sz="4" w:space="0" w:color="auto"/>
            </w:tcBorders>
            <w:noWrap/>
          </w:tcPr>
          <w:p w14:paraId="552D4700" w14:textId="77777777" w:rsidR="00A66E24" w:rsidRPr="00AD5233" w:rsidRDefault="00A66E24" w:rsidP="00AA2861">
            <w:pPr>
              <w:spacing w:line="256" w:lineRule="auto"/>
              <w:rPr>
                <w:iCs/>
                <w:color w:val="000000"/>
                <w:lang w:val="en-GB" w:eastAsia="en-US"/>
              </w:rPr>
            </w:pPr>
          </w:p>
        </w:tc>
        <w:tc>
          <w:tcPr>
            <w:tcW w:w="727" w:type="dxa"/>
            <w:tcBorders>
              <w:top w:val="nil"/>
              <w:left w:val="nil"/>
              <w:bottom w:val="single" w:sz="4" w:space="0" w:color="auto"/>
              <w:right w:val="single" w:sz="4" w:space="0" w:color="auto"/>
            </w:tcBorders>
            <w:noWrap/>
          </w:tcPr>
          <w:p w14:paraId="4509A24B" w14:textId="77777777" w:rsidR="00A66E24" w:rsidRPr="00AD5233" w:rsidRDefault="00A66E24" w:rsidP="00AA2861">
            <w:pPr>
              <w:spacing w:line="256" w:lineRule="auto"/>
              <w:rPr>
                <w:color w:val="000000"/>
                <w:lang w:val="en-GB" w:eastAsia="en-US"/>
              </w:rPr>
            </w:pPr>
          </w:p>
        </w:tc>
        <w:tc>
          <w:tcPr>
            <w:tcW w:w="732" w:type="dxa"/>
            <w:tcBorders>
              <w:top w:val="nil"/>
              <w:left w:val="nil"/>
              <w:bottom w:val="single" w:sz="4" w:space="0" w:color="auto"/>
              <w:right w:val="single" w:sz="4" w:space="0" w:color="auto"/>
            </w:tcBorders>
            <w:noWrap/>
          </w:tcPr>
          <w:p w14:paraId="1DA3E22D" w14:textId="77777777" w:rsidR="00A66E24" w:rsidRPr="00AD5233" w:rsidRDefault="00A66E24" w:rsidP="00AA2861">
            <w:pPr>
              <w:spacing w:line="256" w:lineRule="auto"/>
              <w:rPr>
                <w:color w:val="000000"/>
                <w:lang w:val="en-GB" w:eastAsia="en-US"/>
              </w:rPr>
            </w:pPr>
          </w:p>
        </w:tc>
        <w:tc>
          <w:tcPr>
            <w:tcW w:w="667" w:type="dxa"/>
            <w:tcBorders>
              <w:top w:val="nil"/>
              <w:left w:val="nil"/>
              <w:bottom w:val="single" w:sz="4" w:space="0" w:color="auto"/>
              <w:right w:val="single" w:sz="4" w:space="0" w:color="auto"/>
            </w:tcBorders>
            <w:noWrap/>
          </w:tcPr>
          <w:p w14:paraId="3328A467" w14:textId="77777777" w:rsidR="00A66E24" w:rsidRPr="00AD5233" w:rsidRDefault="00A66E24" w:rsidP="00AA2861">
            <w:pPr>
              <w:spacing w:line="256" w:lineRule="auto"/>
              <w:rPr>
                <w:color w:val="000000"/>
                <w:lang w:val="en-GB" w:eastAsia="en-US"/>
              </w:rPr>
            </w:pPr>
          </w:p>
        </w:tc>
      </w:tr>
      <w:tr w:rsidR="00A66E24" w:rsidRPr="00795E55" w14:paraId="6912D743" w14:textId="77777777" w:rsidTr="00AA2861">
        <w:trPr>
          <w:trHeight w:val="300"/>
        </w:trPr>
        <w:tc>
          <w:tcPr>
            <w:tcW w:w="4536" w:type="dxa"/>
            <w:tcBorders>
              <w:top w:val="nil"/>
              <w:left w:val="single" w:sz="4" w:space="0" w:color="auto"/>
              <w:bottom w:val="single" w:sz="4" w:space="0" w:color="auto"/>
              <w:right w:val="nil"/>
            </w:tcBorders>
            <w:noWrap/>
            <w:hideMark/>
          </w:tcPr>
          <w:p w14:paraId="2B89C8AE" w14:textId="77777777" w:rsidR="00A66E24" w:rsidRPr="00DE5153" w:rsidRDefault="00A66E24" w:rsidP="00AA2861">
            <w:pPr>
              <w:spacing w:line="256" w:lineRule="auto"/>
              <w:rPr>
                <w:color w:val="000000"/>
                <w:sz w:val="18"/>
                <w:szCs w:val="18"/>
                <w:lang w:val="en-GB" w:eastAsia="en-US"/>
              </w:rPr>
            </w:pPr>
            <w:r>
              <w:rPr>
                <w:color w:val="000000"/>
                <w:sz w:val="18"/>
                <w:szCs w:val="18"/>
                <w:lang w:val="en-GB" w:eastAsia="en-US"/>
              </w:rPr>
              <w:t>Martin Melin (</w:t>
            </w:r>
            <w:r w:rsidRPr="00C1609B">
              <w:rPr>
                <w:color w:val="000000"/>
                <w:sz w:val="18"/>
                <w:szCs w:val="18"/>
                <w:lang w:val="en-GB" w:eastAsia="en-US"/>
              </w:rPr>
              <w:t>L)</w:t>
            </w:r>
          </w:p>
        </w:tc>
        <w:tc>
          <w:tcPr>
            <w:tcW w:w="740" w:type="dxa"/>
            <w:tcBorders>
              <w:top w:val="nil"/>
              <w:left w:val="single" w:sz="4" w:space="0" w:color="auto"/>
              <w:bottom w:val="single" w:sz="4" w:space="0" w:color="auto"/>
              <w:right w:val="single" w:sz="4" w:space="0" w:color="auto"/>
            </w:tcBorders>
            <w:noWrap/>
          </w:tcPr>
          <w:p w14:paraId="5FE4913A" w14:textId="49EB8A03" w:rsidR="00A66E24" w:rsidRPr="00AD5233" w:rsidRDefault="00431468" w:rsidP="00AA2861">
            <w:pPr>
              <w:spacing w:line="256" w:lineRule="auto"/>
              <w:rPr>
                <w:color w:val="000000"/>
                <w:lang w:val="en-GB" w:eastAsia="en-US"/>
              </w:rPr>
            </w:pPr>
            <w:r>
              <w:rPr>
                <w:color w:val="000000"/>
                <w:lang w:val="en-GB" w:eastAsia="en-US"/>
              </w:rPr>
              <w:t>X</w:t>
            </w:r>
          </w:p>
        </w:tc>
        <w:tc>
          <w:tcPr>
            <w:tcW w:w="728" w:type="dxa"/>
            <w:tcBorders>
              <w:top w:val="nil"/>
              <w:left w:val="nil"/>
              <w:bottom w:val="single" w:sz="4" w:space="0" w:color="auto"/>
              <w:right w:val="single" w:sz="4" w:space="0" w:color="auto"/>
            </w:tcBorders>
            <w:noWrap/>
          </w:tcPr>
          <w:p w14:paraId="5EA44BFD" w14:textId="713064A9" w:rsidR="00A66E24" w:rsidRPr="00AD5233" w:rsidRDefault="00436073" w:rsidP="00AA2861">
            <w:pPr>
              <w:spacing w:line="256" w:lineRule="auto"/>
              <w:rPr>
                <w:color w:val="000000"/>
                <w:lang w:val="en-GB" w:eastAsia="en-US"/>
              </w:rPr>
            </w:pPr>
            <w:r>
              <w:rPr>
                <w:color w:val="000000"/>
                <w:lang w:val="en-GB" w:eastAsia="en-US"/>
              </w:rPr>
              <w:t>X</w:t>
            </w:r>
          </w:p>
        </w:tc>
        <w:tc>
          <w:tcPr>
            <w:tcW w:w="727" w:type="dxa"/>
            <w:tcBorders>
              <w:top w:val="nil"/>
              <w:left w:val="nil"/>
              <w:bottom w:val="single" w:sz="4" w:space="0" w:color="auto"/>
              <w:right w:val="single" w:sz="4" w:space="0" w:color="auto"/>
            </w:tcBorders>
            <w:noWrap/>
          </w:tcPr>
          <w:p w14:paraId="600414A8" w14:textId="32D8C73A" w:rsidR="00A66E24" w:rsidRPr="00AD5233" w:rsidRDefault="00F06235" w:rsidP="00AA2861">
            <w:pPr>
              <w:spacing w:line="256" w:lineRule="auto"/>
              <w:rPr>
                <w:color w:val="000000"/>
                <w:lang w:val="en-GB" w:eastAsia="en-US"/>
              </w:rPr>
            </w:pPr>
            <w:r>
              <w:rPr>
                <w:color w:val="000000"/>
                <w:lang w:val="en-GB" w:eastAsia="en-US"/>
              </w:rPr>
              <w:t>X</w:t>
            </w:r>
          </w:p>
        </w:tc>
        <w:tc>
          <w:tcPr>
            <w:tcW w:w="782" w:type="dxa"/>
            <w:tcBorders>
              <w:top w:val="nil"/>
              <w:left w:val="nil"/>
              <w:bottom w:val="single" w:sz="4" w:space="0" w:color="auto"/>
              <w:right w:val="single" w:sz="4" w:space="0" w:color="auto"/>
            </w:tcBorders>
            <w:noWrap/>
          </w:tcPr>
          <w:p w14:paraId="17995284" w14:textId="77777777" w:rsidR="00A66E24" w:rsidRPr="00AD5233" w:rsidRDefault="00A66E24" w:rsidP="00AA2861">
            <w:pPr>
              <w:spacing w:line="256" w:lineRule="auto"/>
              <w:rPr>
                <w:iCs/>
                <w:color w:val="000000"/>
                <w:lang w:val="en-GB" w:eastAsia="en-US"/>
              </w:rPr>
            </w:pPr>
          </w:p>
        </w:tc>
        <w:tc>
          <w:tcPr>
            <w:tcW w:w="727" w:type="dxa"/>
            <w:tcBorders>
              <w:top w:val="nil"/>
              <w:left w:val="nil"/>
              <w:bottom w:val="single" w:sz="4" w:space="0" w:color="auto"/>
              <w:right w:val="single" w:sz="4" w:space="0" w:color="auto"/>
            </w:tcBorders>
            <w:noWrap/>
          </w:tcPr>
          <w:p w14:paraId="6FFF517D" w14:textId="77777777" w:rsidR="00A66E24" w:rsidRPr="00AD5233" w:rsidRDefault="00A66E24" w:rsidP="00AA2861">
            <w:pPr>
              <w:spacing w:line="256" w:lineRule="auto"/>
              <w:rPr>
                <w:color w:val="000000"/>
                <w:lang w:val="en-GB" w:eastAsia="en-US"/>
              </w:rPr>
            </w:pPr>
          </w:p>
        </w:tc>
        <w:tc>
          <w:tcPr>
            <w:tcW w:w="732" w:type="dxa"/>
            <w:tcBorders>
              <w:top w:val="nil"/>
              <w:left w:val="nil"/>
              <w:bottom w:val="single" w:sz="4" w:space="0" w:color="auto"/>
              <w:right w:val="single" w:sz="4" w:space="0" w:color="auto"/>
            </w:tcBorders>
            <w:noWrap/>
          </w:tcPr>
          <w:p w14:paraId="30E629D0" w14:textId="77777777" w:rsidR="00A66E24" w:rsidRPr="00AD5233" w:rsidRDefault="00A66E24" w:rsidP="00AA2861">
            <w:pPr>
              <w:spacing w:line="256" w:lineRule="auto"/>
              <w:rPr>
                <w:color w:val="000000"/>
                <w:lang w:val="en-GB" w:eastAsia="en-US"/>
              </w:rPr>
            </w:pPr>
          </w:p>
        </w:tc>
        <w:tc>
          <w:tcPr>
            <w:tcW w:w="667" w:type="dxa"/>
            <w:tcBorders>
              <w:top w:val="nil"/>
              <w:left w:val="nil"/>
              <w:bottom w:val="single" w:sz="4" w:space="0" w:color="auto"/>
              <w:right w:val="single" w:sz="4" w:space="0" w:color="auto"/>
            </w:tcBorders>
            <w:noWrap/>
          </w:tcPr>
          <w:p w14:paraId="08DEDEB7" w14:textId="77777777" w:rsidR="00A66E24" w:rsidRPr="00AD5233" w:rsidRDefault="00A66E24" w:rsidP="00AA2861">
            <w:pPr>
              <w:spacing w:line="256" w:lineRule="auto"/>
              <w:rPr>
                <w:color w:val="000000"/>
                <w:lang w:val="en-GB" w:eastAsia="en-US"/>
              </w:rPr>
            </w:pPr>
          </w:p>
        </w:tc>
      </w:tr>
      <w:tr w:rsidR="00A66E24" w:rsidRPr="00DE5153" w14:paraId="06E16F6D" w14:textId="77777777" w:rsidTr="00AA2861">
        <w:trPr>
          <w:trHeight w:val="300"/>
        </w:trPr>
        <w:tc>
          <w:tcPr>
            <w:tcW w:w="4536" w:type="dxa"/>
            <w:tcBorders>
              <w:top w:val="nil"/>
              <w:left w:val="single" w:sz="4" w:space="0" w:color="auto"/>
              <w:bottom w:val="single" w:sz="12" w:space="0" w:color="auto"/>
              <w:right w:val="nil"/>
            </w:tcBorders>
            <w:noWrap/>
            <w:hideMark/>
          </w:tcPr>
          <w:p w14:paraId="12D91BCE" w14:textId="77777777" w:rsidR="00A66E24" w:rsidRPr="00DE5153" w:rsidRDefault="00A66E24" w:rsidP="00AA2861">
            <w:pPr>
              <w:spacing w:line="256" w:lineRule="auto"/>
              <w:rPr>
                <w:color w:val="000000"/>
                <w:sz w:val="18"/>
                <w:szCs w:val="18"/>
                <w:lang w:val="en-GB" w:eastAsia="en-US"/>
              </w:rPr>
            </w:pPr>
            <w:r w:rsidRPr="003D3F25">
              <w:rPr>
                <w:color w:val="000000"/>
                <w:sz w:val="18"/>
                <w:szCs w:val="18"/>
                <w:lang w:val="en-GB" w:eastAsia="en-US"/>
              </w:rPr>
              <w:t>Markus Selin (S)</w:t>
            </w:r>
          </w:p>
        </w:tc>
        <w:tc>
          <w:tcPr>
            <w:tcW w:w="740" w:type="dxa"/>
            <w:tcBorders>
              <w:top w:val="nil"/>
              <w:left w:val="single" w:sz="4" w:space="0" w:color="auto"/>
              <w:bottom w:val="single" w:sz="12" w:space="0" w:color="auto"/>
              <w:right w:val="single" w:sz="4" w:space="0" w:color="auto"/>
            </w:tcBorders>
            <w:noWrap/>
          </w:tcPr>
          <w:p w14:paraId="2E0C67FB" w14:textId="77777777" w:rsidR="00A66E24" w:rsidRPr="00AD5233" w:rsidRDefault="00A66E24" w:rsidP="00AA2861">
            <w:pPr>
              <w:spacing w:line="256" w:lineRule="auto"/>
              <w:rPr>
                <w:color w:val="000000"/>
                <w:lang w:val="en-GB" w:eastAsia="en-US"/>
              </w:rPr>
            </w:pPr>
          </w:p>
        </w:tc>
        <w:tc>
          <w:tcPr>
            <w:tcW w:w="728" w:type="dxa"/>
            <w:tcBorders>
              <w:top w:val="nil"/>
              <w:left w:val="nil"/>
              <w:bottom w:val="single" w:sz="12" w:space="0" w:color="auto"/>
              <w:right w:val="single" w:sz="4" w:space="0" w:color="auto"/>
            </w:tcBorders>
            <w:noWrap/>
          </w:tcPr>
          <w:p w14:paraId="2CFDE03A" w14:textId="77777777" w:rsidR="00A66E24" w:rsidRPr="00AD5233" w:rsidRDefault="00A66E24" w:rsidP="00AA2861">
            <w:pPr>
              <w:spacing w:line="256" w:lineRule="auto"/>
              <w:rPr>
                <w:color w:val="000000"/>
                <w:lang w:val="en-GB" w:eastAsia="en-US"/>
              </w:rPr>
            </w:pPr>
          </w:p>
        </w:tc>
        <w:tc>
          <w:tcPr>
            <w:tcW w:w="727" w:type="dxa"/>
            <w:tcBorders>
              <w:top w:val="nil"/>
              <w:left w:val="nil"/>
              <w:bottom w:val="single" w:sz="12" w:space="0" w:color="auto"/>
              <w:right w:val="single" w:sz="4" w:space="0" w:color="auto"/>
            </w:tcBorders>
            <w:noWrap/>
          </w:tcPr>
          <w:p w14:paraId="228FD4F5" w14:textId="77777777" w:rsidR="00A66E24" w:rsidRPr="00AD5233" w:rsidRDefault="00A66E24" w:rsidP="00AA2861">
            <w:pPr>
              <w:spacing w:line="256" w:lineRule="auto"/>
              <w:rPr>
                <w:color w:val="000000"/>
                <w:lang w:val="en-GB" w:eastAsia="en-US"/>
              </w:rPr>
            </w:pPr>
          </w:p>
        </w:tc>
        <w:tc>
          <w:tcPr>
            <w:tcW w:w="782" w:type="dxa"/>
            <w:tcBorders>
              <w:top w:val="nil"/>
              <w:left w:val="nil"/>
              <w:bottom w:val="single" w:sz="12" w:space="0" w:color="auto"/>
              <w:right w:val="single" w:sz="4" w:space="0" w:color="auto"/>
            </w:tcBorders>
            <w:noWrap/>
          </w:tcPr>
          <w:p w14:paraId="02E98437" w14:textId="77777777" w:rsidR="00A66E24" w:rsidRPr="00AD5233" w:rsidRDefault="00A66E24" w:rsidP="00AA2861">
            <w:pPr>
              <w:spacing w:line="256" w:lineRule="auto"/>
              <w:rPr>
                <w:iCs/>
                <w:color w:val="000000"/>
                <w:lang w:val="en-GB" w:eastAsia="en-US"/>
              </w:rPr>
            </w:pPr>
          </w:p>
        </w:tc>
        <w:tc>
          <w:tcPr>
            <w:tcW w:w="727" w:type="dxa"/>
            <w:tcBorders>
              <w:top w:val="nil"/>
              <w:left w:val="nil"/>
              <w:bottom w:val="single" w:sz="12" w:space="0" w:color="auto"/>
              <w:right w:val="single" w:sz="4" w:space="0" w:color="auto"/>
            </w:tcBorders>
            <w:noWrap/>
          </w:tcPr>
          <w:p w14:paraId="5381D0DA" w14:textId="77777777" w:rsidR="00A66E24" w:rsidRPr="00AD5233" w:rsidRDefault="00A66E24" w:rsidP="00AA2861">
            <w:pPr>
              <w:spacing w:line="256" w:lineRule="auto"/>
              <w:rPr>
                <w:color w:val="000000"/>
                <w:lang w:val="en-GB" w:eastAsia="en-US"/>
              </w:rPr>
            </w:pPr>
          </w:p>
        </w:tc>
        <w:tc>
          <w:tcPr>
            <w:tcW w:w="732" w:type="dxa"/>
            <w:tcBorders>
              <w:top w:val="nil"/>
              <w:left w:val="nil"/>
              <w:bottom w:val="single" w:sz="12" w:space="0" w:color="auto"/>
              <w:right w:val="single" w:sz="4" w:space="0" w:color="auto"/>
            </w:tcBorders>
            <w:noWrap/>
          </w:tcPr>
          <w:p w14:paraId="36360EBE" w14:textId="77777777" w:rsidR="00A66E24" w:rsidRPr="00AD5233" w:rsidRDefault="00A66E24" w:rsidP="00AA2861">
            <w:pPr>
              <w:spacing w:line="256" w:lineRule="auto"/>
              <w:rPr>
                <w:color w:val="000000"/>
                <w:lang w:val="en-GB" w:eastAsia="en-US"/>
              </w:rPr>
            </w:pPr>
          </w:p>
        </w:tc>
        <w:tc>
          <w:tcPr>
            <w:tcW w:w="667" w:type="dxa"/>
            <w:tcBorders>
              <w:top w:val="nil"/>
              <w:left w:val="nil"/>
              <w:bottom w:val="single" w:sz="12" w:space="0" w:color="auto"/>
              <w:right w:val="single" w:sz="4" w:space="0" w:color="auto"/>
            </w:tcBorders>
            <w:noWrap/>
          </w:tcPr>
          <w:p w14:paraId="52E06DCF" w14:textId="77777777" w:rsidR="00A66E24" w:rsidRPr="00AD5233" w:rsidRDefault="00A66E24" w:rsidP="00AA2861">
            <w:pPr>
              <w:spacing w:line="256" w:lineRule="auto"/>
              <w:rPr>
                <w:color w:val="000000"/>
                <w:lang w:val="en-GB" w:eastAsia="en-US"/>
              </w:rPr>
            </w:pPr>
          </w:p>
        </w:tc>
      </w:tr>
      <w:tr w:rsidR="00A66E24" w:rsidRPr="00DE5153" w14:paraId="293FC0FB" w14:textId="77777777" w:rsidTr="00AA2861">
        <w:trPr>
          <w:trHeight w:val="300"/>
        </w:trPr>
        <w:tc>
          <w:tcPr>
            <w:tcW w:w="4536" w:type="dxa"/>
            <w:tcBorders>
              <w:top w:val="single" w:sz="12" w:space="0" w:color="auto"/>
              <w:left w:val="single" w:sz="4" w:space="0" w:color="auto"/>
              <w:bottom w:val="single" w:sz="12" w:space="0" w:color="auto"/>
              <w:right w:val="nil"/>
            </w:tcBorders>
            <w:noWrap/>
            <w:hideMark/>
          </w:tcPr>
          <w:p w14:paraId="117C582E" w14:textId="77777777" w:rsidR="00A66E24" w:rsidRPr="00DE5153" w:rsidRDefault="00A66E24" w:rsidP="00AA2861">
            <w:pPr>
              <w:spacing w:line="256" w:lineRule="auto"/>
              <w:rPr>
                <w:i/>
                <w:color w:val="000000"/>
                <w:lang w:val="en-GB" w:eastAsia="en-US"/>
              </w:rPr>
            </w:pPr>
            <w:bookmarkStart w:id="2" w:name="_Hlk216101256"/>
            <w:r w:rsidRPr="00DE5153">
              <w:rPr>
                <w:i/>
                <w:color w:val="000000"/>
                <w:lang w:val="en-GB" w:eastAsia="en-US"/>
              </w:rPr>
              <w:t>SUPPLEANTER</w:t>
            </w:r>
          </w:p>
        </w:tc>
        <w:tc>
          <w:tcPr>
            <w:tcW w:w="740" w:type="dxa"/>
            <w:tcBorders>
              <w:top w:val="single" w:sz="12" w:space="0" w:color="auto"/>
              <w:left w:val="single" w:sz="4" w:space="0" w:color="auto"/>
              <w:bottom w:val="single" w:sz="12" w:space="0" w:color="auto"/>
              <w:right w:val="single" w:sz="4" w:space="0" w:color="auto"/>
            </w:tcBorders>
            <w:noWrap/>
          </w:tcPr>
          <w:p w14:paraId="6A4F9D4C" w14:textId="77777777" w:rsidR="00A66E24" w:rsidRPr="00AD5233" w:rsidRDefault="00A66E24" w:rsidP="00AA2861">
            <w:pPr>
              <w:spacing w:line="256" w:lineRule="auto"/>
              <w:rPr>
                <w:color w:val="000000"/>
                <w:lang w:val="en-GB" w:eastAsia="en-US"/>
              </w:rPr>
            </w:pPr>
          </w:p>
        </w:tc>
        <w:tc>
          <w:tcPr>
            <w:tcW w:w="728" w:type="dxa"/>
            <w:tcBorders>
              <w:top w:val="single" w:sz="12" w:space="0" w:color="auto"/>
              <w:left w:val="nil"/>
              <w:bottom w:val="single" w:sz="12" w:space="0" w:color="auto"/>
              <w:right w:val="single" w:sz="4" w:space="0" w:color="auto"/>
            </w:tcBorders>
            <w:noWrap/>
          </w:tcPr>
          <w:p w14:paraId="0B525C7B" w14:textId="77777777" w:rsidR="00A66E24" w:rsidRPr="00AD5233" w:rsidRDefault="00A66E24" w:rsidP="00AA2861">
            <w:pPr>
              <w:spacing w:line="256" w:lineRule="auto"/>
              <w:rPr>
                <w:color w:val="000000"/>
                <w:lang w:val="en-GB" w:eastAsia="en-US"/>
              </w:rPr>
            </w:pPr>
          </w:p>
        </w:tc>
        <w:tc>
          <w:tcPr>
            <w:tcW w:w="727" w:type="dxa"/>
            <w:tcBorders>
              <w:top w:val="single" w:sz="12" w:space="0" w:color="auto"/>
              <w:left w:val="nil"/>
              <w:bottom w:val="single" w:sz="12" w:space="0" w:color="auto"/>
              <w:right w:val="single" w:sz="4" w:space="0" w:color="auto"/>
            </w:tcBorders>
            <w:noWrap/>
          </w:tcPr>
          <w:p w14:paraId="71B2956D" w14:textId="77777777" w:rsidR="00A66E24" w:rsidRPr="00AD5233" w:rsidRDefault="00A66E24" w:rsidP="00AA2861">
            <w:pPr>
              <w:spacing w:line="256" w:lineRule="auto"/>
              <w:rPr>
                <w:color w:val="000000"/>
                <w:lang w:val="en-GB" w:eastAsia="en-US"/>
              </w:rPr>
            </w:pPr>
          </w:p>
        </w:tc>
        <w:tc>
          <w:tcPr>
            <w:tcW w:w="782" w:type="dxa"/>
            <w:tcBorders>
              <w:top w:val="single" w:sz="12" w:space="0" w:color="auto"/>
              <w:left w:val="nil"/>
              <w:bottom w:val="single" w:sz="12" w:space="0" w:color="auto"/>
              <w:right w:val="single" w:sz="4" w:space="0" w:color="auto"/>
            </w:tcBorders>
            <w:noWrap/>
          </w:tcPr>
          <w:p w14:paraId="6B1B6005" w14:textId="77777777" w:rsidR="00A66E24" w:rsidRPr="00AD5233" w:rsidRDefault="00A66E24" w:rsidP="00AA2861">
            <w:pPr>
              <w:spacing w:line="256" w:lineRule="auto"/>
              <w:rPr>
                <w:iCs/>
                <w:color w:val="000000"/>
                <w:lang w:val="en-GB" w:eastAsia="en-US"/>
              </w:rPr>
            </w:pPr>
          </w:p>
        </w:tc>
        <w:tc>
          <w:tcPr>
            <w:tcW w:w="727" w:type="dxa"/>
            <w:tcBorders>
              <w:top w:val="single" w:sz="12" w:space="0" w:color="auto"/>
              <w:left w:val="nil"/>
              <w:bottom w:val="single" w:sz="12" w:space="0" w:color="auto"/>
              <w:right w:val="single" w:sz="4" w:space="0" w:color="auto"/>
            </w:tcBorders>
            <w:noWrap/>
          </w:tcPr>
          <w:p w14:paraId="143F8F8A" w14:textId="77777777" w:rsidR="00A66E24" w:rsidRPr="00AD5233" w:rsidRDefault="00A66E24" w:rsidP="00AA2861">
            <w:pPr>
              <w:spacing w:line="256" w:lineRule="auto"/>
              <w:rPr>
                <w:color w:val="000000"/>
                <w:lang w:val="en-GB" w:eastAsia="en-US"/>
              </w:rPr>
            </w:pPr>
          </w:p>
        </w:tc>
        <w:tc>
          <w:tcPr>
            <w:tcW w:w="732" w:type="dxa"/>
            <w:tcBorders>
              <w:top w:val="single" w:sz="12" w:space="0" w:color="auto"/>
              <w:left w:val="nil"/>
              <w:bottom w:val="single" w:sz="12" w:space="0" w:color="auto"/>
              <w:right w:val="single" w:sz="4" w:space="0" w:color="auto"/>
            </w:tcBorders>
            <w:noWrap/>
          </w:tcPr>
          <w:p w14:paraId="65724E03" w14:textId="77777777" w:rsidR="00A66E24" w:rsidRPr="00AD5233" w:rsidRDefault="00A66E24" w:rsidP="00AA2861">
            <w:pPr>
              <w:spacing w:line="256" w:lineRule="auto"/>
              <w:rPr>
                <w:color w:val="000000"/>
                <w:lang w:val="en-GB" w:eastAsia="en-US"/>
              </w:rPr>
            </w:pPr>
          </w:p>
        </w:tc>
        <w:tc>
          <w:tcPr>
            <w:tcW w:w="667" w:type="dxa"/>
            <w:tcBorders>
              <w:top w:val="single" w:sz="12" w:space="0" w:color="auto"/>
              <w:left w:val="nil"/>
              <w:bottom w:val="single" w:sz="12" w:space="0" w:color="auto"/>
              <w:right w:val="single" w:sz="4" w:space="0" w:color="auto"/>
            </w:tcBorders>
            <w:noWrap/>
          </w:tcPr>
          <w:p w14:paraId="6D27C1B9" w14:textId="77777777" w:rsidR="00A66E24" w:rsidRPr="00AD5233" w:rsidRDefault="00A66E24" w:rsidP="00AA2861">
            <w:pPr>
              <w:spacing w:line="256" w:lineRule="auto"/>
              <w:rPr>
                <w:color w:val="000000"/>
                <w:lang w:val="en-GB" w:eastAsia="en-US"/>
              </w:rPr>
            </w:pPr>
          </w:p>
        </w:tc>
      </w:tr>
      <w:bookmarkEnd w:id="2"/>
      <w:tr w:rsidR="00A66E24" w:rsidRPr="00DE5153" w14:paraId="1A3C8DDF" w14:textId="77777777" w:rsidTr="00AA2861">
        <w:trPr>
          <w:trHeight w:val="300"/>
        </w:trPr>
        <w:tc>
          <w:tcPr>
            <w:tcW w:w="4536" w:type="dxa"/>
            <w:tcBorders>
              <w:top w:val="single" w:sz="12" w:space="0" w:color="auto"/>
              <w:left w:val="single" w:sz="4" w:space="0" w:color="auto"/>
              <w:bottom w:val="single" w:sz="4" w:space="0" w:color="auto"/>
              <w:right w:val="nil"/>
            </w:tcBorders>
            <w:noWrap/>
          </w:tcPr>
          <w:p w14:paraId="0DDB30E2" w14:textId="77777777" w:rsidR="00A66E24" w:rsidRPr="00DE5153" w:rsidRDefault="00A66E24" w:rsidP="00AA2861">
            <w:pPr>
              <w:spacing w:line="256" w:lineRule="auto"/>
              <w:rPr>
                <w:color w:val="000000"/>
                <w:sz w:val="18"/>
                <w:szCs w:val="18"/>
                <w:lang w:val="en-GB" w:eastAsia="en-US"/>
              </w:rPr>
            </w:pPr>
            <w:r w:rsidRPr="00795E55">
              <w:rPr>
                <w:color w:val="000000"/>
                <w:sz w:val="18"/>
                <w:szCs w:val="18"/>
                <w:lang w:val="en-GB" w:eastAsia="en-US"/>
              </w:rPr>
              <w:t>Mathias Tegnér (S)</w:t>
            </w:r>
          </w:p>
        </w:tc>
        <w:tc>
          <w:tcPr>
            <w:tcW w:w="740" w:type="dxa"/>
            <w:tcBorders>
              <w:top w:val="single" w:sz="12" w:space="0" w:color="auto"/>
              <w:left w:val="single" w:sz="4" w:space="0" w:color="auto"/>
              <w:bottom w:val="single" w:sz="4" w:space="0" w:color="auto"/>
              <w:right w:val="single" w:sz="4" w:space="0" w:color="auto"/>
            </w:tcBorders>
            <w:noWrap/>
          </w:tcPr>
          <w:p w14:paraId="2CEEFD75" w14:textId="6C1A670F" w:rsidR="00A66E24" w:rsidRPr="00AD5233" w:rsidRDefault="00431468" w:rsidP="00AA2861">
            <w:pPr>
              <w:spacing w:line="256" w:lineRule="auto"/>
              <w:rPr>
                <w:color w:val="000000"/>
                <w:lang w:val="en-GB" w:eastAsia="en-US"/>
              </w:rPr>
            </w:pPr>
            <w:r>
              <w:rPr>
                <w:color w:val="000000"/>
                <w:lang w:val="en-GB" w:eastAsia="en-US"/>
              </w:rPr>
              <w:t>X</w:t>
            </w:r>
          </w:p>
        </w:tc>
        <w:tc>
          <w:tcPr>
            <w:tcW w:w="728" w:type="dxa"/>
            <w:tcBorders>
              <w:top w:val="single" w:sz="12" w:space="0" w:color="auto"/>
              <w:left w:val="nil"/>
              <w:bottom w:val="single" w:sz="4" w:space="0" w:color="auto"/>
              <w:right w:val="single" w:sz="4" w:space="0" w:color="auto"/>
            </w:tcBorders>
            <w:noWrap/>
          </w:tcPr>
          <w:p w14:paraId="677E438C" w14:textId="6892AD4A" w:rsidR="00A66E24" w:rsidRPr="00AD5233" w:rsidRDefault="00436073" w:rsidP="00AA2861">
            <w:pPr>
              <w:spacing w:line="256" w:lineRule="auto"/>
              <w:rPr>
                <w:color w:val="000000"/>
                <w:lang w:val="en-GB" w:eastAsia="en-US"/>
              </w:rPr>
            </w:pPr>
            <w:r>
              <w:rPr>
                <w:color w:val="000000"/>
                <w:lang w:val="en-GB" w:eastAsia="en-US"/>
              </w:rPr>
              <w:t>X</w:t>
            </w:r>
          </w:p>
        </w:tc>
        <w:tc>
          <w:tcPr>
            <w:tcW w:w="727" w:type="dxa"/>
            <w:tcBorders>
              <w:top w:val="single" w:sz="12" w:space="0" w:color="auto"/>
              <w:left w:val="nil"/>
              <w:bottom w:val="single" w:sz="4" w:space="0" w:color="auto"/>
              <w:right w:val="single" w:sz="4" w:space="0" w:color="auto"/>
            </w:tcBorders>
            <w:noWrap/>
          </w:tcPr>
          <w:p w14:paraId="71F24E16" w14:textId="415FBC0F" w:rsidR="00A66E24" w:rsidRPr="00AD5233" w:rsidRDefault="00F06235" w:rsidP="00AA2861">
            <w:pPr>
              <w:spacing w:line="256" w:lineRule="auto"/>
              <w:rPr>
                <w:color w:val="000000"/>
                <w:lang w:val="en-GB" w:eastAsia="en-US"/>
              </w:rPr>
            </w:pPr>
            <w:r>
              <w:rPr>
                <w:color w:val="000000"/>
                <w:lang w:val="en-GB" w:eastAsia="en-US"/>
              </w:rPr>
              <w:t>X</w:t>
            </w:r>
          </w:p>
        </w:tc>
        <w:tc>
          <w:tcPr>
            <w:tcW w:w="782" w:type="dxa"/>
            <w:tcBorders>
              <w:top w:val="single" w:sz="12" w:space="0" w:color="auto"/>
              <w:left w:val="nil"/>
              <w:bottom w:val="single" w:sz="4" w:space="0" w:color="auto"/>
              <w:right w:val="single" w:sz="4" w:space="0" w:color="auto"/>
            </w:tcBorders>
            <w:noWrap/>
          </w:tcPr>
          <w:p w14:paraId="77AAA856" w14:textId="77777777" w:rsidR="00A66E24" w:rsidRPr="00AD5233" w:rsidRDefault="00A66E24" w:rsidP="00AA2861">
            <w:pPr>
              <w:spacing w:line="256" w:lineRule="auto"/>
              <w:rPr>
                <w:iCs/>
                <w:color w:val="000000"/>
                <w:lang w:val="en-GB" w:eastAsia="en-US"/>
              </w:rPr>
            </w:pPr>
          </w:p>
        </w:tc>
        <w:tc>
          <w:tcPr>
            <w:tcW w:w="727" w:type="dxa"/>
            <w:tcBorders>
              <w:top w:val="single" w:sz="12" w:space="0" w:color="auto"/>
              <w:left w:val="nil"/>
              <w:bottom w:val="single" w:sz="4" w:space="0" w:color="auto"/>
              <w:right w:val="single" w:sz="4" w:space="0" w:color="auto"/>
            </w:tcBorders>
            <w:noWrap/>
          </w:tcPr>
          <w:p w14:paraId="6908DF4E" w14:textId="77777777" w:rsidR="00A66E24" w:rsidRPr="00AD5233" w:rsidRDefault="00A66E24" w:rsidP="00AA2861">
            <w:pPr>
              <w:spacing w:line="256" w:lineRule="auto"/>
              <w:rPr>
                <w:color w:val="000000"/>
                <w:lang w:val="en-GB" w:eastAsia="en-US"/>
              </w:rPr>
            </w:pPr>
          </w:p>
        </w:tc>
        <w:tc>
          <w:tcPr>
            <w:tcW w:w="732" w:type="dxa"/>
            <w:tcBorders>
              <w:top w:val="single" w:sz="12" w:space="0" w:color="auto"/>
              <w:left w:val="nil"/>
              <w:bottom w:val="single" w:sz="4" w:space="0" w:color="auto"/>
              <w:right w:val="single" w:sz="4" w:space="0" w:color="auto"/>
            </w:tcBorders>
            <w:noWrap/>
          </w:tcPr>
          <w:p w14:paraId="146B9B1D" w14:textId="77777777" w:rsidR="00A66E24" w:rsidRPr="00AD5233" w:rsidRDefault="00A66E24" w:rsidP="00AA2861">
            <w:pPr>
              <w:spacing w:line="256" w:lineRule="auto"/>
              <w:rPr>
                <w:color w:val="000000"/>
                <w:lang w:val="en-GB" w:eastAsia="en-US"/>
              </w:rPr>
            </w:pPr>
          </w:p>
        </w:tc>
        <w:tc>
          <w:tcPr>
            <w:tcW w:w="667" w:type="dxa"/>
            <w:tcBorders>
              <w:top w:val="single" w:sz="12" w:space="0" w:color="auto"/>
              <w:left w:val="nil"/>
              <w:bottom w:val="single" w:sz="4" w:space="0" w:color="auto"/>
              <w:right w:val="single" w:sz="4" w:space="0" w:color="auto"/>
            </w:tcBorders>
            <w:noWrap/>
          </w:tcPr>
          <w:p w14:paraId="7F2A70F6" w14:textId="77777777" w:rsidR="00A66E24" w:rsidRPr="00AD5233" w:rsidRDefault="00A66E24" w:rsidP="00AA2861">
            <w:pPr>
              <w:spacing w:line="256" w:lineRule="auto"/>
              <w:rPr>
                <w:color w:val="000000"/>
                <w:lang w:val="en-GB" w:eastAsia="en-US"/>
              </w:rPr>
            </w:pPr>
          </w:p>
        </w:tc>
      </w:tr>
      <w:tr w:rsidR="00A66E24" w:rsidRPr="00DE5153" w14:paraId="5E503CAA" w14:textId="77777777" w:rsidTr="00AA2861">
        <w:trPr>
          <w:trHeight w:val="300"/>
        </w:trPr>
        <w:tc>
          <w:tcPr>
            <w:tcW w:w="4536" w:type="dxa"/>
            <w:tcBorders>
              <w:top w:val="single" w:sz="4" w:space="0" w:color="auto"/>
              <w:left w:val="single" w:sz="4" w:space="0" w:color="auto"/>
              <w:bottom w:val="single" w:sz="4" w:space="0" w:color="auto"/>
              <w:right w:val="nil"/>
            </w:tcBorders>
            <w:noWrap/>
          </w:tcPr>
          <w:p w14:paraId="201B6B45" w14:textId="77777777" w:rsidR="00A66E24" w:rsidRPr="00DE5153" w:rsidRDefault="00A66E24" w:rsidP="00AA2861">
            <w:pPr>
              <w:spacing w:line="256" w:lineRule="auto"/>
              <w:rPr>
                <w:color w:val="000000"/>
                <w:sz w:val="18"/>
                <w:szCs w:val="18"/>
                <w:lang w:val="en-GB" w:eastAsia="en-US"/>
              </w:rPr>
            </w:pPr>
            <w:r w:rsidRPr="001918DF">
              <w:rPr>
                <w:color w:val="000000"/>
                <w:sz w:val="18"/>
                <w:szCs w:val="18"/>
                <w:lang w:val="en-GB" w:eastAsia="en-US"/>
              </w:rPr>
              <w:t>Merit Frost Lindberg (M)</w:t>
            </w:r>
          </w:p>
        </w:tc>
        <w:tc>
          <w:tcPr>
            <w:tcW w:w="740" w:type="dxa"/>
            <w:tcBorders>
              <w:top w:val="single" w:sz="4" w:space="0" w:color="auto"/>
              <w:left w:val="single" w:sz="4" w:space="0" w:color="auto"/>
              <w:bottom w:val="single" w:sz="4" w:space="0" w:color="auto"/>
              <w:right w:val="single" w:sz="4" w:space="0" w:color="auto"/>
            </w:tcBorders>
            <w:noWrap/>
          </w:tcPr>
          <w:p w14:paraId="56EF05F0" w14:textId="4BF09FB6" w:rsidR="00A66E24" w:rsidRPr="00AD5233" w:rsidRDefault="00431468" w:rsidP="00AA2861">
            <w:pPr>
              <w:spacing w:line="256" w:lineRule="auto"/>
              <w:rPr>
                <w:color w:val="000000"/>
                <w:lang w:val="en-GB" w:eastAsia="en-US"/>
              </w:rPr>
            </w:pPr>
            <w:r>
              <w:rPr>
                <w:color w:val="000000"/>
                <w:lang w:val="en-GB" w:eastAsia="en-US"/>
              </w:rPr>
              <w:t>X</w:t>
            </w:r>
          </w:p>
        </w:tc>
        <w:tc>
          <w:tcPr>
            <w:tcW w:w="728" w:type="dxa"/>
            <w:tcBorders>
              <w:top w:val="single" w:sz="4" w:space="0" w:color="auto"/>
              <w:left w:val="nil"/>
              <w:bottom w:val="single" w:sz="4" w:space="0" w:color="auto"/>
              <w:right w:val="single" w:sz="4" w:space="0" w:color="auto"/>
            </w:tcBorders>
            <w:noWrap/>
          </w:tcPr>
          <w:p w14:paraId="2AC3BA28" w14:textId="5E0EE080" w:rsidR="00A66E24" w:rsidRPr="00AD5233" w:rsidRDefault="00436073" w:rsidP="00AA2861">
            <w:pPr>
              <w:spacing w:line="256" w:lineRule="auto"/>
              <w:rPr>
                <w:color w:val="000000"/>
                <w:lang w:val="en-GB" w:eastAsia="en-US"/>
              </w:rPr>
            </w:pPr>
            <w:r>
              <w:rPr>
                <w:color w:val="000000"/>
                <w:lang w:val="en-GB" w:eastAsia="en-US"/>
              </w:rPr>
              <w:t>X</w:t>
            </w:r>
          </w:p>
        </w:tc>
        <w:tc>
          <w:tcPr>
            <w:tcW w:w="727" w:type="dxa"/>
            <w:tcBorders>
              <w:top w:val="single" w:sz="4" w:space="0" w:color="auto"/>
              <w:left w:val="nil"/>
              <w:bottom w:val="single" w:sz="4" w:space="0" w:color="auto"/>
              <w:right w:val="single" w:sz="4" w:space="0" w:color="auto"/>
            </w:tcBorders>
            <w:noWrap/>
          </w:tcPr>
          <w:p w14:paraId="31C94E93" w14:textId="10BE69F0" w:rsidR="00A66E24" w:rsidRPr="00AD5233" w:rsidRDefault="00F06235" w:rsidP="00AA2861">
            <w:pPr>
              <w:spacing w:line="256" w:lineRule="auto"/>
              <w:rPr>
                <w:color w:val="000000"/>
                <w:lang w:val="en-GB" w:eastAsia="en-US"/>
              </w:rPr>
            </w:pPr>
            <w:r>
              <w:rPr>
                <w:color w:val="000000"/>
                <w:lang w:val="en-GB" w:eastAsia="en-US"/>
              </w:rPr>
              <w:t>X</w:t>
            </w:r>
          </w:p>
        </w:tc>
        <w:tc>
          <w:tcPr>
            <w:tcW w:w="782" w:type="dxa"/>
            <w:tcBorders>
              <w:top w:val="single" w:sz="4" w:space="0" w:color="auto"/>
              <w:left w:val="nil"/>
              <w:bottom w:val="single" w:sz="4" w:space="0" w:color="auto"/>
              <w:right w:val="single" w:sz="4" w:space="0" w:color="auto"/>
            </w:tcBorders>
            <w:noWrap/>
          </w:tcPr>
          <w:p w14:paraId="12D8202B" w14:textId="77777777" w:rsidR="00A66E24" w:rsidRPr="00AD5233" w:rsidRDefault="00A66E24" w:rsidP="00AA2861">
            <w:pPr>
              <w:spacing w:line="256" w:lineRule="auto"/>
              <w:rPr>
                <w:iCs/>
                <w:color w:val="000000"/>
                <w:lang w:val="en-GB" w:eastAsia="en-US"/>
              </w:rPr>
            </w:pPr>
          </w:p>
        </w:tc>
        <w:tc>
          <w:tcPr>
            <w:tcW w:w="727" w:type="dxa"/>
            <w:tcBorders>
              <w:top w:val="single" w:sz="4" w:space="0" w:color="auto"/>
              <w:left w:val="nil"/>
              <w:bottom w:val="single" w:sz="4" w:space="0" w:color="auto"/>
              <w:right w:val="single" w:sz="4" w:space="0" w:color="auto"/>
            </w:tcBorders>
            <w:noWrap/>
          </w:tcPr>
          <w:p w14:paraId="0856BF08" w14:textId="77777777" w:rsidR="00A66E24" w:rsidRPr="00AD5233" w:rsidRDefault="00A66E24" w:rsidP="00AA2861">
            <w:pPr>
              <w:spacing w:line="256" w:lineRule="auto"/>
              <w:rPr>
                <w:color w:val="000000"/>
                <w:lang w:val="en-GB" w:eastAsia="en-US"/>
              </w:rPr>
            </w:pPr>
          </w:p>
        </w:tc>
        <w:tc>
          <w:tcPr>
            <w:tcW w:w="732" w:type="dxa"/>
            <w:tcBorders>
              <w:top w:val="single" w:sz="4" w:space="0" w:color="auto"/>
              <w:left w:val="nil"/>
              <w:bottom w:val="single" w:sz="4" w:space="0" w:color="auto"/>
              <w:right w:val="single" w:sz="4" w:space="0" w:color="auto"/>
            </w:tcBorders>
            <w:noWrap/>
          </w:tcPr>
          <w:p w14:paraId="02EB4C3C" w14:textId="77777777" w:rsidR="00A66E24" w:rsidRPr="00AD5233" w:rsidRDefault="00A66E24" w:rsidP="00AA2861">
            <w:pPr>
              <w:spacing w:line="256" w:lineRule="auto"/>
              <w:rPr>
                <w:color w:val="000000"/>
                <w:lang w:val="en-GB" w:eastAsia="en-US"/>
              </w:rPr>
            </w:pPr>
          </w:p>
        </w:tc>
        <w:tc>
          <w:tcPr>
            <w:tcW w:w="667" w:type="dxa"/>
            <w:tcBorders>
              <w:top w:val="single" w:sz="4" w:space="0" w:color="auto"/>
              <w:left w:val="nil"/>
              <w:bottom w:val="single" w:sz="4" w:space="0" w:color="auto"/>
              <w:right w:val="single" w:sz="4" w:space="0" w:color="auto"/>
            </w:tcBorders>
            <w:noWrap/>
          </w:tcPr>
          <w:p w14:paraId="17D8415D" w14:textId="77777777" w:rsidR="00A66E24" w:rsidRPr="00AD5233" w:rsidRDefault="00A66E24" w:rsidP="00AA2861">
            <w:pPr>
              <w:spacing w:line="256" w:lineRule="auto"/>
              <w:rPr>
                <w:color w:val="000000"/>
                <w:lang w:val="en-GB" w:eastAsia="en-US"/>
              </w:rPr>
            </w:pPr>
          </w:p>
        </w:tc>
      </w:tr>
      <w:tr w:rsidR="00A66E24" w:rsidRPr="00DE5153" w14:paraId="3FC7BA81" w14:textId="77777777" w:rsidTr="00AA2861">
        <w:trPr>
          <w:trHeight w:val="300"/>
        </w:trPr>
        <w:tc>
          <w:tcPr>
            <w:tcW w:w="4536" w:type="dxa"/>
            <w:tcBorders>
              <w:top w:val="single" w:sz="4" w:space="0" w:color="auto"/>
              <w:left w:val="single" w:sz="4" w:space="0" w:color="auto"/>
              <w:bottom w:val="single" w:sz="4" w:space="0" w:color="auto"/>
              <w:right w:val="nil"/>
            </w:tcBorders>
            <w:noWrap/>
          </w:tcPr>
          <w:p w14:paraId="47343939" w14:textId="77777777" w:rsidR="00A66E24" w:rsidRPr="003B4C1F" w:rsidRDefault="00A66E24" w:rsidP="00AA2861">
            <w:pPr>
              <w:spacing w:line="256" w:lineRule="auto"/>
              <w:rPr>
                <w:color w:val="000000"/>
                <w:sz w:val="18"/>
                <w:szCs w:val="18"/>
                <w:lang w:eastAsia="en-US"/>
              </w:rPr>
            </w:pPr>
            <w:r w:rsidRPr="003D3F25">
              <w:rPr>
                <w:color w:val="000000"/>
                <w:sz w:val="18"/>
                <w:szCs w:val="18"/>
                <w:lang w:val="en-GB" w:eastAsia="en-US"/>
              </w:rPr>
              <w:t>Håkan Svenneling (V)</w:t>
            </w:r>
          </w:p>
        </w:tc>
        <w:tc>
          <w:tcPr>
            <w:tcW w:w="740" w:type="dxa"/>
            <w:tcBorders>
              <w:top w:val="nil"/>
              <w:left w:val="single" w:sz="4" w:space="0" w:color="auto"/>
              <w:bottom w:val="single" w:sz="4" w:space="0" w:color="auto"/>
              <w:right w:val="single" w:sz="4" w:space="0" w:color="auto"/>
            </w:tcBorders>
            <w:noWrap/>
          </w:tcPr>
          <w:p w14:paraId="39841606" w14:textId="692BED4B" w:rsidR="00A66E24" w:rsidRPr="00AD5233" w:rsidRDefault="00431468" w:rsidP="00AA2861">
            <w:pPr>
              <w:spacing w:line="256" w:lineRule="auto"/>
              <w:rPr>
                <w:color w:val="000000"/>
                <w:lang w:eastAsia="en-US"/>
              </w:rPr>
            </w:pPr>
            <w:r>
              <w:rPr>
                <w:color w:val="000000"/>
                <w:lang w:eastAsia="en-US"/>
              </w:rPr>
              <w:t>X</w:t>
            </w:r>
          </w:p>
        </w:tc>
        <w:tc>
          <w:tcPr>
            <w:tcW w:w="728" w:type="dxa"/>
            <w:tcBorders>
              <w:top w:val="nil"/>
              <w:left w:val="nil"/>
              <w:bottom w:val="single" w:sz="4" w:space="0" w:color="auto"/>
              <w:right w:val="single" w:sz="4" w:space="0" w:color="auto"/>
            </w:tcBorders>
            <w:noWrap/>
          </w:tcPr>
          <w:p w14:paraId="1B4DC79D" w14:textId="28D62A88" w:rsidR="00A66E24" w:rsidRPr="00AD5233" w:rsidRDefault="004309AA" w:rsidP="00AA2861">
            <w:pPr>
              <w:spacing w:line="256" w:lineRule="auto"/>
              <w:rPr>
                <w:color w:val="000000"/>
                <w:lang w:eastAsia="en-US"/>
              </w:rPr>
            </w:pPr>
            <w:r>
              <w:rPr>
                <w:color w:val="000000"/>
                <w:lang w:eastAsia="en-US"/>
              </w:rPr>
              <w:t>2)</w:t>
            </w:r>
          </w:p>
        </w:tc>
        <w:tc>
          <w:tcPr>
            <w:tcW w:w="727" w:type="dxa"/>
            <w:tcBorders>
              <w:top w:val="nil"/>
              <w:left w:val="nil"/>
              <w:bottom w:val="single" w:sz="4" w:space="0" w:color="auto"/>
              <w:right w:val="single" w:sz="4" w:space="0" w:color="auto"/>
            </w:tcBorders>
            <w:noWrap/>
          </w:tcPr>
          <w:p w14:paraId="11EF86F0" w14:textId="55B0C535" w:rsidR="00A66E24" w:rsidRPr="00AD5233" w:rsidRDefault="00F06235" w:rsidP="00AA2861">
            <w:pPr>
              <w:spacing w:line="256" w:lineRule="auto"/>
              <w:rPr>
                <w:color w:val="000000"/>
                <w:lang w:eastAsia="en-US"/>
              </w:rPr>
            </w:pPr>
            <w:r>
              <w:rPr>
                <w:color w:val="000000"/>
                <w:lang w:eastAsia="en-US"/>
              </w:rPr>
              <w:t>4)</w:t>
            </w:r>
          </w:p>
        </w:tc>
        <w:tc>
          <w:tcPr>
            <w:tcW w:w="782" w:type="dxa"/>
            <w:tcBorders>
              <w:top w:val="nil"/>
              <w:left w:val="nil"/>
              <w:bottom w:val="single" w:sz="4" w:space="0" w:color="auto"/>
              <w:right w:val="single" w:sz="4" w:space="0" w:color="auto"/>
            </w:tcBorders>
            <w:noWrap/>
          </w:tcPr>
          <w:p w14:paraId="2D1861CE" w14:textId="77777777" w:rsidR="00A66E24" w:rsidRPr="00AD5233" w:rsidRDefault="00A66E24" w:rsidP="00AA2861">
            <w:pPr>
              <w:spacing w:line="256" w:lineRule="auto"/>
              <w:rPr>
                <w:iCs/>
                <w:color w:val="000000"/>
                <w:lang w:eastAsia="en-US"/>
              </w:rPr>
            </w:pPr>
          </w:p>
        </w:tc>
        <w:tc>
          <w:tcPr>
            <w:tcW w:w="727" w:type="dxa"/>
            <w:tcBorders>
              <w:top w:val="nil"/>
              <w:left w:val="nil"/>
              <w:bottom w:val="single" w:sz="4" w:space="0" w:color="auto"/>
              <w:right w:val="single" w:sz="4" w:space="0" w:color="auto"/>
            </w:tcBorders>
            <w:noWrap/>
          </w:tcPr>
          <w:p w14:paraId="1B6CF3A8" w14:textId="77777777" w:rsidR="00A66E24" w:rsidRPr="00AD5233" w:rsidRDefault="00A66E24" w:rsidP="00AA2861">
            <w:pPr>
              <w:spacing w:line="256" w:lineRule="auto"/>
              <w:rPr>
                <w:color w:val="000000"/>
                <w:lang w:eastAsia="en-US"/>
              </w:rPr>
            </w:pPr>
          </w:p>
        </w:tc>
        <w:tc>
          <w:tcPr>
            <w:tcW w:w="732" w:type="dxa"/>
            <w:tcBorders>
              <w:top w:val="nil"/>
              <w:left w:val="nil"/>
              <w:bottom w:val="single" w:sz="4" w:space="0" w:color="auto"/>
              <w:right w:val="single" w:sz="4" w:space="0" w:color="auto"/>
            </w:tcBorders>
            <w:noWrap/>
          </w:tcPr>
          <w:p w14:paraId="3DCC2303" w14:textId="77777777" w:rsidR="00A66E24" w:rsidRPr="00AD5233" w:rsidRDefault="00A66E24" w:rsidP="00AA2861">
            <w:pPr>
              <w:spacing w:line="256" w:lineRule="auto"/>
              <w:rPr>
                <w:color w:val="000000"/>
                <w:lang w:eastAsia="en-US"/>
              </w:rPr>
            </w:pPr>
          </w:p>
        </w:tc>
        <w:tc>
          <w:tcPr>
            <w:tcW w:w="667" w:type="dxa"/>
            <w:tcBorders>
              <w:top w:val="nil"/>
              <w:left w:val="nil"/>
              <w:bottom w:val="single" w:sz="4" w:space="0" w:color="auto"/>
              <w:right w:val="single" w:sz="4" w:space="0" w:color="auto"/>
            </w:tcBorders>
            <w:noWrap/>
          </w:tcPr>
          <w:p w14:paraId="5B67FFA8" w14:textId="77777777" w:rsidR="00A66E24" w:rsidRPr="00AD5233" w:rsidRDefault="00A66E24" w:rsidP="00AA2861">
            <w:pPr>
              <w:spacing w:line="256" w:lineRule="auto"/>
              <w:rPr>
                <w:color w:val="000000"/>
                <w:lang w:eastAsia="en-US"/>
              </w:rPr>
            </w:pPr>
          </w:p>
        </w:tc>
      </w:tr>
      <w:tr w:rsidR="00A66E24" w:rsidRPr="00DE5153" w14:paraId="4DFDC068" w14:textId="77777777" w:rsidTr="00AA2861">
        <w:trPr>
          <w:trHeight w:val="300"/>
        </w:trPr>
        <w:tc>
          <w:tcPr>
            <w:tcW w:w="4536" w:type="dxa"/>
            <w:tcBorders>
              <w:top w:val="nil"/>
              <w:left w:val="single" w:sz="4" w:space="0" w:color="auto"/>
              <w:bottom w:val="single" w:sz="4" w:space="0" w:color="auto"/>
              <w:right w:val="nil"/>
            </w:tcBorders>
            <w:noWrap/>
          </w:tcPr>
          <w:p w14:paraId="6C4AC4F9" w14:textId="77777777" w:rsidR="00A66E24" w:rsidRPr="00DE5153" w:rsidRDefault="00A66E24" w:rsidP="00AA2861">
            <w:pPr>
              <w:spacing w:line="256" w:lineRule="auto"/>
              <w:rPr>
                <w:color w:val="000000"/>
                <w:sz w:val="18"/>
                <w:szCs w:val="18"/>
                <w:lang w:val="en-GB" w:eastAsia="en-US"/>
              </w:rPr>
            </w:pPr>
            <w:r w:rsidRPr="00795E55">
              <w:rPr>
                <w:color w:val="000000"/>
                <w:sz w:val="18"/>
                <w:szCs w:val="18"/>
                <w:lang w:val="en-GB" w:eastAsia="en-US"/>
              </w:rPr>
              <w:t>Martin Kinnunen (SD)</w:t>
            </w:r>
          </w:p>
        </w:tc>
        <w:tc>
          <w:tcPr>
            <w:tcW w:w="740" w:type="dxa"/>
            <w:tcBorders>
              <w:top w:val="nil"/>
              <w:left w:val="single" w:sz="4" w:space="0" w:color="auto"/>
              <w:bottom w:val="single" w:sz="4" w:space="0" w:color="auto"/>
              <w:right w:val="single" w:sz="4" w:space="0" w:color="auto"/>
            </w:tcBorders>
            <w:noWrap/>
          </w:tcPr>
          <w:p w14:paraId="0B7363B2" w14:textId="6D31DE6B" w:rsidR="00A66E24" w:rsidRPr="00AD5233" w:rsidRDefault="00A66E24" w:rsidP="00AA2861">
            <w:pPr>
              <w:spacing w:line="256" w:lineRule="auto"/>
              <w:rPr>
                <w:color w:val="000000"/>
                <w:lang w:val="en-GB" w:eastAsia="en-US"/>
              </w:rPr>
            </w:pPr>
          </w:p>
        </w:tc>
        <w:tc>
          <w:tcPr>
            <w:tcW w:w="728" w:type="dxa"/>
            <w:tcBorders>
              <w:top w:val="nil"/>
              <w:left w:val="nil"/>
              <w:bottom w:val="single" w:sz="4" w:space="0" w:color="auto"/>
              <w:right w:val="single" w:sz="4" w:space="0" w:color="auto"/>
            </w:tcBorders>
            <w:noWrap/>
          </w:tcPr>
          <w:p w14:paraId="64C4520B" w14:textId="2D2EA722" w:rsidR="00A66E24" w:rsidRPr="00AD5233" w:rsidRDefault="00431468" w:rsidP="00AA2861">
            <w:pPr>
              <w:spacing w:line="256" w:lineRule="auto"/>
              <w:rPr>
                <w:color w:val="000000"/>
                <w:lang w:val="en-GB" w:eastAsia="en-US"/>
              </w:rPr>
            </w:pPr>
            <w:r>
              <w:rPr>
                <w:color w:val="000000"/>
                <w:lang w:val="en-GB" w:eastAsia="en-US"/>
              </w:rPr>
              <w:t>X</w:t>
            </w:r>
          </w:p>
        </w:tc>
        <w:tc>
          <w:tcPr>
            <w:tcW w:w="727" w:type="dxa"/>
            <w:tcBorders>
              <w:top w:val="nil"/>
              <w:left w:val="nil"/>
              <w:bottom w:val="single" w:sz="4" w:space="0" w:color="auto"/>
              <w:right w:val="single" w:sz="4" w:space="0" w:color="auto"/>
            </w:tcBorders>
            <w:noWrap/>
          </w:tcPr>
          <w:p w14:paraId="5A8C5A8B" w14:textId="77777777" w:rsidR="00A66E24" w:rsidRPr="00AD5233" w:rsidRDefault="00A66E24" w:rsidP="00AA2861">
            <w:pPr>
              <w:spacing w:line="256" w:lineRule="auto"/>
              <w:rPr>
                <w:color w:val="000000"/>
                <w:lang w:val="en-GB" w:eastAsia="en-US"/>
              </w:rPr>
            </w:pPr>
          </w:p>
        </w:tc>
        <w:tc>
          <w:tcPr>
            <w:tcW w:w="782" w:type="dxa"/>
            <w:tcBorders>
              <w:top w:val="nil"/>
              <w:left w:val="nil"/>
              <w:bottom w:val="single" w:sz="4" w:space="0" w:color="auto"/>
              <w:right w:val="single" w:sz="4" w:space="0" w:color="auto"/>
            </w:tcBorders>
            <w:noWrap/>
          </w:tcPr>
          <w:p w14:paraId="557A6B93" w14:textId="77777777" w:rsidR="00A66E24" w:rsidRPr="00AD5233" w:rsidRDefault="00A66E24" w:rsidP="00AA2861">
            <w:pPr>
              <w:spacing w:line="256" w:lineRule="auto"/>
              <w:rPr>
                <w:iCs/>
                <w:color w:val="000000"/>
                <w:lang w:val="en-GB" w:eastAsia="en-US"/>
              </w:rPr>
            </w:pPr>
          </w:p>
        </w:tc>
        <w:tc>
          <w:tcPr>
            <w:tcW w:w="727" w:type="dxa"/>
            <w:tcBorders>
              <w:top w:val="nil"/>
              <w:left w:val="nil"/>
              <w:bottom w:val="single" w:sz="4" w:space="0" w:color="auto"/>
              <w:right w:val="single" w:sz="4" w:space="0" w:color="auto"/>
            </w:tcBorders>
            <w:noWrap/>
          </w:tcPr>
          <w:p w14:paraId="547DC184" w14:textId="77777777" w:rsidR="00A66E24" w:rsidRPr="00AD5233" w:rsidRDefault="00A66E24" w:rsidP="00AA2861">
            <w:pPr>
              <w:spacing w:line="256" w:lineRule="auto"/>
              <w:rPr>
                <w:color w:val="000000"/>
                <w:lang w:val="en-GB" w:eastAsia="en-US"/>
              </w:rPr>
            </w:pPr>
          </w:p>
        </w:tc>
        <w:tc>
          <w:tcPr>
            <w:tcW w:w="732" w:type="dxa"/>
            <w:tcBorders>
              <w:top w:val="nil"/>
              <w:left w:val="nil"/>
              <w:bottom w:val="single" w:sz="4" w:space="0" w:color="auto"/>
              <w:right w:val="single" w:sz="4" w:space="0" w:color="auto"/>
            </w:tcBorders>
            <w:noWrap/>
          </w:tcPr>
          <w:p w14:paraId="7775B9FE" w14:textId="77777777" w:rsidR="00A66E24" w:rsidRPr="00AD5233" w:rsidRDefault="00A66E24" w:rsidP="00AA2861">
            <w:pPr>
              <w:spacing w:line="256" w:lineRule="auto"/>
              <w:rPr>
                <w:color w:val="000000"/>
                <w:lang w:val="en-GB" w:eastAsia="en-US"/>
              </w:rPr>
            </w:pPr>
          </w:p>
        </w:tc>
        <w:tc>
          <w:tcPr>
            <w:tcW w:w="667" w:type="dxa"/>
            <w:tcBorders>
              <w:top w:val="nil"/>
              <w:left w:val="nil"/>
              <w:bottom w:val="single" w:sz="4" w:space="0" w:color="auto"/>
              <w:right w:val="single" w:sz="4" w:space="0" w:color="auto"/>
            </w:tcBorders>
            <w:noWrap/>
          </w:tcPr>
          <w:p w14:paraId="7A6D4BB1" w14:textId="77777777" w:rsidR="00A66E24" w:rsidRPr="00AD5233" w:rsidRDefault="00A66E24" w:rsidP="00AA2861">
            <w:pPr>
              <w:spacing w:line="256" w:lineRule="auto"/>
              <w:rPr>
                <w:color w:val="000000"/>
                <w:lang w:val="en-GB" w:eastAsia="en-US"/>
              </w:rPr>
            </w:pPr>
          </w:p>
        </w:tc>
      </w:tr>
      <w:tr w:rsidR="00A66E24" w:rsidRPr="00DE5153" w14:paraId="62719BA8" w14:textId="77777777" w:rsidTr="00AA2861">
        <w:trPr>
          <w:trHeight w:val="300"/>
        </w:trPr>
        <w:tc>
          <w:tcPr>
            <w:tcW w:w="4536" w:type="dxa"/>
            <w:tcBorders>
              <w:top w:val="nil"/>
              <w:left w:val="single" w:sz="4" w:space="0" w:color="auto"/>
              <w:bottom w:val="single" w:sz="4" w:space="0" w:color="auto"/>
              <w:right w:val="nil"/>
            </w:tcBorders>
            <w:noWrap/>
          </w:tcPr>
          <w:p w14:paraId="1ACB4068" w14:textId="77777777" w:rsidR="00A66E24" w:rsidRPr="00DE5153" w:rsidRDefault="00A66E24" w:rsidP="00AA2861">
            <w:pPr>
              <w:spacing w:line="256" w:lineRule="auto"/>
              <w:rPr>
                <w:color w:val="000000"/>
                <w:sz w:val="18"/>
                <w:szCs w:val="18"/>
                <w:lang w:val="en-GB" w:eastAsia="en-US"/>
              </w:rPr>
            </w:pPr>
            <w:r w:rsidRPr="00795E55">
              <w:rPr>
                <w:color w:val="000000"/>
                <w:sz w:val="18"/>
                <w:szCs w:val="18"/>
                <w:lang w:val="en-GB" w:eastAsia="en-US"/>
              </w:rPr>
              <w:t>Birgitta Ohlsson (C)</w:t>
            </w:r>
          </w:p>
        </w:tc>
        <w:tc>
          <w:tcPr>
            <w:tcW w:w="740" w:type="dxa"/>
            <w:tcBorders>
              <w:top w:val="nil"/>
              <w:left w:val="single" w:sz="4" w:space="0" w:color="auto"/>
              <w:bottom w:val="single" w:sz="4" w:space="0" w:color="auto"/>
              <w:right w:val="single" w:sz="4" w:space="0" w:color="auto"/>
            </w:tcBorders>
            <w:noWrap/>
          </w:tcPr>
          <w:p w14:paraId="02729B78" w14:textId="77777777" w:rsidR="00A66E24" w:rsidRPr="00AD5233" w:rsidRDefault="00A66E24" w:rsidP="00AA2861">
            <w:pPr>
              <w:spacing w:line="256" w:lineRule="auto"/>
              <w:rPr>
                <w:color w:val="000000"/>
                <w:lang w:val="en-GB" w:eastAsia="en-US"/>
              </w:rPr>
            </w:pPr>
          </w:p>
        </w:tc>
        <w:tc>
          <w:tcPr>
            <w:tcW w:w="728" w:type="dxa"/>
            <w:tcBorders>
              <w:top w:val="nil"/>
              <w:left w:val="nil"/>
              <w:bottom w:val="single" w:sz="4" w:space="0" w:color="auto"/>
              <w:right w:val="single" w:sz="4" w:space="0" w:color="auto"/>
            </w:tcBorders>
            <w:noWrap/>
          </w:tcPr>
          <w:p w14:paraId="01C2FB3A" w14:textId="77777777" w:rsidR="00A66E24" w:rsidRPr="00AD5233" w:rsidRDefault="00A66E24" w:rsidP="00AA2861">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302C8F21" w14:textId="77777777" w:rsidR="00A66E24" w:rsidRPr="00AD5233" w:rsidRDefault="00A66E24" w:rsidP="00AA2861">
            <w:pPr>
              <w:spacing w:line="256" w:lineRule="auto"/>
              <w:rPr>
                <w:color w:val="000000"/>
                <w:lang w:val="en-GB" w:eastAsia="en-US"/>
              </w:rPr>
            </w:pPr>
          </w:p>
        </w:tc>
        <w:tc>
          <w:tcPr>
            <w:tcW w:w="782" w:type="dxa"/>
            <w:tcBorders>
              <w:top w:val="nil"/>
              <w:left w:val="nil"/>
              <w:bottom w:val="single" w:sz="4" w:space="0" w:color="auto"/>
              <w:right w:val="single" w:sz="4" w:space="0" w:color="auto"/>
            </w:tcBorders>
            <w:noWrap/>
          </w:tcPr>
          <w:p w14:paraId="387BB229" w14:textId="77777777" w:rsidR="00A66E24" w:rsidRPr="00AD5233" w:rsidRDefault="00A66E24" w:rsidP="00AA2861">
            <w:pPr>
              <w:spacing w:line="256" w:lineRule="auto"/>
              <w:rPr>
                <w:iCs/>
                <w:color w:val="000000"/>
                <w:lang w:val="en-GB" w:eastAsia="en-US"/>
              </w:rPr>
            </w:pPr>
          </w:p>
        </w:tc>
        <w:tc>
          <w:tcPr>
            <w:tcW w:w="727" w:type="dxa"/>
            <w:tcBorders>
              <w:top w:val="nil"/>
              <w:left w:val="nil"/>
              <w:bottom w:val="single" w:sz="4" w:space="0" w:color="auto"/>
              <w:right w:val="single" w:sz="4" w:space="0" w:color="auto"/>
            </w:tcBorders>
            <w:noWrap/>
          </w:tcPr>
          <w:p w14:paraId="7C6EA489" w14:textId="77777777" w:rsidR="00A66E24" w:rsidRPr="00AD5233" w:rsidRDefault="00A66E24" w:rsidP="00AA2861">
            <w:pPr>
              <w:spacing w:line="256" w:lineRule="auto"/>
              <w:rPr>
                <w:color w:val="000000"/>
                <w:lang w:val="en-GB" w:eastAsia="en-US"/>
              </w:rPr>
            </w:pPr>
          </w:p>
        </w:tc>
        <w:tc>
          <w:tcPr>
            <w:tcW w:w="732" w:type="dxa"/>
            <w:tcBorders>
              <w:top w:val="nil"/>
              <w:left w:val="nil"/>
              <w:bottom w:val="single" w:sz="4" w:space="0" w:color="auto"/>
              <w:right w:val="single" w:sz="4" w:space="0" w:color="auto"/>
            </w:tcBorders>
            <w:noWrap/>
          </w:tcPr>
          <w:p w14:paraId="3BAB0D36" w14:textId="77777777" w:rsidR="00A66E24" w:rsidRPr="00AD5233" w:rsidRDefault="00A66E24" w:rsidP="00AA2861">
            <w:pPr>
              <w:spacing w:line="256" w:lineRule="auto"/>
              <w:rPr>
                <w:color w:val="000000"/>
                <w:lang w:val="en-GB" w:eastAsia="en-US"/>
              </w:rPr>
            </w:pPr>
          </w:p>
        </w:tc>
        <w:tc>
          <w:tcPr>
            <w:tcW w:w="667" w:type="dxa"/>
            <w:tcBorders>
              <w:top w:val="nil"/>
              <w:left w:val="nil"/>
              <w:bottom w:val="single" w:sz="4" w:space="0" w:color="auto"/>
              <w:right w:val="single" w:sz="4" w:space="0" w:color="auto"/>
            </w:tcBorders>
            <w:noWrap/>
          </w:tcPr>
          <w:p w14:paraId="2C26AAC2" w14:textId="77777777" w:rsidR="00A66E24" w:rsidRPr="00AD5233" w:rsidRDefault="00A66E24" w:rsidP="00AA2861">
            <w:pPr>
              <w:spacing w:line="256" w:lineRule="auto"/>
              <w:rPr>
                <w:color w:val="000000"/>
                <w:lang w:val="en-GB" w:eastAsia="en-US"/>
              </w:rPr>
            </w:pPr>
          </w:p>
        </w:tc>
      </w:tr>
      <w:tr w:rsidR="00A66E24" w:rsidRPr="00DE5153" w14:paraId="69F7EAC1" w14:textId="77777777" w:rsidTr="00AA2861">
        <w:trPr>
          <w:trHeight w:val="300"/>
        </w:trPr>
        <w:tc>
          <w:tcPr>
            <w:tcW w:w="4536" w:type="dxa"/>
            <w:tcBorders>
              <w:top w:val="nil"/>
              <w:left w:val="single" w:sz="4" w:space="0" w:color="auto"/>
              <w:bottom w:val="single" w:sz="4" w:space="0" w:color="auto"/>
              <w:right w:val="nil"/>
            </w:tcBorders>
            <w:noWrap/>
          </w:tcPr>
          <w:p w14:paraId="3B6D6B4D" w14:textId="77777777" w:rsidR="00A66E24" w:rsidRPr="00DE5153" w:rsidRDefault="00A66E24" w:rsidP="00AA2861">
            <w:pPr>
              <w:spacing w:line="256" w:lineRule="auto"/>
              <w:rPr>
                <w:color w:val="000000"/>
                <w:sz w:val="18"/>
                <w:szCs w:val="18"/>
                <w:lang w:val="en-GB" w:eastAsia="en-US"/>
              </w:rPr>
            </w:pPr>
            <w:r>
              <w:rPr>
                <w:color w:val="000000"/>
                <w:sz w:val="18"/>
                <w:szCs w:val="18"/>
                <w:lang w:val="en-GB" w:eastAsia="en-US"/>
              </w:rPr>
              <w:t>Mikael Damsgaard (M)</w:t>
            </w:r>
          </w:p>
        </w:tc>
        <w:tc>
          <w:tcPr>
            <w:tcW w:w="740" w:type="dxa"/>
            <w:tcBorders>
              <w:top w:val="nil"/>
              <w:left w:val="single" w:sz="4" w:space="0" w:color="auto"/>
              <w:bottom w:val="single" w:sz="4" w:space="0" w:color="auto"/>
              <w:right w:val="single" w:sz="4" w:space="0" w:color="auto"/>
            </w:tcBorders>
            <w:noWrap/>
          </w:tcPr>
          <w:p w14:paraId="6FBA38B2" w14:textId="77777777" w:rsidR="00A66E24" w:rsidRPr="00AD5233" w:rsidRDefault="00A66E24" w:rsidP="00AA2861">
            <w:pPr>
              <w:spacing w:line="256" w:lineRule="auto"/>
              <w:rPr>
                <w:color w:val="000000"/>
                <w:lang w:val="en-GB" w:eastAsia="en-US"/>
              </w:rPr>
            </w:pPr>
          </w:p>
        </w:tc>
        <w:tc>
          <w:tcPr>
            <w:tcW w:w="728" w:type="dxa"/>
            <w:tcBorders>
              <w:top w:val="nil"/>
              <w:left w:val="nil"/>
              <w:bottom w:val="single" w:sz="4" w:space="0" w:color="auto"/>
              <w:right w:val="single" w:sz="4" w:space="0" w:color="auto"/>
            </w:tcBorders>
            <w:noWrap/>
          </w:tcPr>
          <w:p w14:paraId="561DE8B1" w14:textId="77777777" w:rsidR="00A66E24" w:rsidRPr="00AD5233" w:rsidRDefault="00A66E24" w:rsidP="00AA2861">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5474BB05" w14:textId="77777777" w:rsidR="00A66E24" w:rsidRPr="00AD5233" w:rsidRDefault="00A66E24" w:rsidP="00AA2861">
            <w:pPr>
              <w:spacing w:line="256" w:lineRule="auto"/>
              <w:rPr>
                <w:color w:val="000000"/>
                <w:lang w:val="en-GB" w:eastAsia="en-US"/>
              </w:rPr>
            </w:pPr>
          </w:p>
        </w:tc>
        <w:tc>
          <w:tcPr>
            <w:tcW w:w="782" w:type="dxa"/>
            <w:tcBorders>
              <w:top w:val="nil"/>
              <w:left w:val="nil"/>
              <w:bottom w:val="single" w:sz="4" w:space="0" w:color="auto"/>
              <w:right w:val="single" w:sz="4" w:space="0" w:color="auto"/>
            </w:tcBorders>
            <w:noWrap/>
          </w:tcPr>
          <w:p w14:paraId="1D379E2A" w14:textId="77777777" w:rsidR="00A66E24" w:rsidRPr="00AD5233" w:rsidRDefault="00A66E24" w:rsidP="00AA2861">
            <w:pPr>
              <w:spacing w:line="256" w:lineRule="auto"/>
              <w:rPr>
                <w:iCs/>
                <w:color w:val="000000"/>
                <w:lang w:val="en-GB" w:eastAsia="en-US"/>
              </w:rPr>
            </w:pPr>
          </w:p>
        </w:tc>
        <w:tc>
          <w:tcPr>
            <w:tcW w:w="727" w:type="dxa"/>
            <w:tcBorders>
              <w:top w:val="nil"/>
              <w:left w:val="nil"/>
              <w:bottom w:val="single" w:sz="4" w:space="0" w:color="auto"/>
              <w:right w:val="single" w:sz="4" w:space="0" w:color="auto"/>
            </w:tcBorders>
            <w:noWrap/>
          </w:tcPr>
          <w:p w14:paraId="79BB6195" w14:textId="77777777" w:rsidR="00A66E24" w:rsidRPr="00AD5233" w:rsidRDefault="00A66E24" w:rsidP="00AA2861">
            <w:pPr>
              <w:spacing w:line="256" w:lineRule="auto"/>
              <w:rPr>
                <w:color w:val="000000"/>
                <w:lang w:val="en-GB" w:eastAsia="en-US"/>
              </w:rPr>
            </w:pPr>
          </w:p>
        </w:tc>
        <w:tc>
          <w:tcPr>
            <w:tcW w:w="732" w:type="dxa"/>
            <w:tcBorders>
              <w:top w:val="single" w:sz="4" w:space="0" w:color="auto"/>
              <w:left w:val="nil"/>
              <w:bottom w:val="single" w:sz="4" w:space="0" w:color="auto"/>
              <w:right w:val="single" w:sz="4" w:space="0" w:color="auto"/>
            </w:tcBorders>
          </w:tcPr>
          <w:p w14:paraId="249B9767" w14:textId="77777777" w:rsidR="00A66E24" w:rsidRPr="00AD5233" w:rsidRDefault="00A66E24" w:rsidP="00AA2861">
            <w:pPr>
              <w:spacing w:line="256" w:lineRule="auto"/>
              <w:rPr>
                <w:color w:val="000000"/>
                <w:lang w:val="en-GB" w:eastAsia="en-US"/>
              </w:rPr>
            </w:pPr>
          </w:p>
        </w:tc>
        <w:tc>
          <w:tcPr>
            <w:tcW w:w="667" w:type="dxa"/>
            <w:tcBorders>
              <w:top w:val="nil"/>
              <w:left w:val="single" w:sz="4" w:space="0" w:color="auto"/>
              <w:bottom w:val="single" w:sz="4" w:space="0" w:color="auto"/>
              <w:right w:val="single" w:sz="4" w:space="0" w:color="auto"/>
            </w:tcBorders>
            <w:noWrap/>
          </w:tcPr>
          <w:p w14:paraId="000C1114" w14:textId="77777777" w:rsidR="00A66E24" w:rsidRPr="00AD5233" w:rsidRDefault="00A66E24" w:rsidP="00AA2861">
            <w:pPr>
              <w:spacing w:line="256" w:lineRule="auto"/>
              <w:rPr>
                <w:color w:val="000000"/>
                <w:lang w:val="en-GB" w:eastAsia="en-US"/>
              </w:rPr>
            </w:pPr>
          </w:p>
        </w:tc>
      </w:tr>
      <w:tr w:rsidR="00A66E24" w:rsidRPr="00DE5153" w14:paraId="3D2B358A" w14:textId="77777777" w:rsidTr="00AA2861">
        <w:trPr>
          <w:trHeight w:val="300"/>
        </w:trPr>
        <w:tc>
          <w:tcPr>
            <w:tcW w:w="4536" w:type="dxa"/>
            <w:tcBorders>
              <w:top w:val="nil"/>
              <w:left w:val="single" w:sz="4" w:space="0" w:color="auto"/>
              <w:bottom w:val="single" w:sz="4" w:space="0" w:color="auto"/>
              <w:right w:val="nil"/>
            </w:tcBorders>
            <w:noWrap/>
          </w:tcPr>
          <w:p w14:paraId="66F5DAAF" w14:textId="77777777" w:rsidR="00A66E24" w:rsidRPr="00DE5153" w:rsidRDefault="00A66E24" w:rsidP="00AA2861">
            <w:pPr>
              <w:spacing w:line="256" w:lineRule="auto"/>
              <w:rPr>
                <w:color w:val="000000"/>
                <w:sz w:val="18"/>
                <w:szCs w:val="18"/>
                <w:lang w:val="en-GB" w:eastAsia="en-US"/>
              </w:rPr>
            </w:pPr>
            <w:r w:rsidRPr="00795E55">
              <w:rPr>
                <w:color w:val="000000"/>
                <w:sz w:val="18"/>
                <w:szCs w:val="18"/>
                <w:lang w:val="en-GB" w:eastAsia="en-US"/>
              </w:rPr>
              <w:t>Nila Vikhe Patil (MP)</w:t>
            </w:r>
          </w:p>
        </w:tc>
        <w:tc>
          <w:tcPr>
            <w:tcW w:w="740" w:type="dxa"/>
            <w:tcBorders>
              <w:top w:val="nil"/>
              <w:left w:val="single" w:sz="4" w:space="0" w:color="auto"/>
              <w:bottom w:val="single" w:sz="4" w:space="0" w:color="auto"/>
              <w:right w:val="single" w:sz="4" w:space="0" w:color="auto"/>
            </w:tcBorders>
            <w:noWrap/>
          </w:tcPr>
          <w:p w14:paraId="00D35A9F" w14:textId="006A4E5F" w:rsidR="00A66E24" w:rsidRPr="00AD5233" w:rsidRDefault="00431468" w:rsidP="00AA2861">
            <w:pPr>
              <w:spacing w:line="256" w:lineRule="auto"/>
              <w:rPr>
                <w:color w:val="000000"/>
                <w:lang w:val="en-GB" w:eastAsia="en-US"/>
              </w:rPr>
            </w:pPr>
            <w:r>
              <w:rPr>
                <w:color w:val="000000"/>
                <w:lang w:val="en-GB" w:eastAsia="en-US"/>
              </w:rPr>
              <w:t>O</w:t>
            </w:r>
          </w:p>
        </w:tc>
        <w:tc>
          <w:tcPr>
            <w:tcW w:w="728" w:type="dxa"/>
            <w:tcBorders>
              <w:top w:val="nil"/>
              <w:left w:val="nil"/>
              <w:bottom w:val="single" w:sz="4" w:space="0" w:color="auto"/>
              <w:right w:val="single" w:sz="4" w:space="0" w:color="auto"/>
            </w:tcBorders>
            <w:noWrap/>
          </w:tcPr>
          <w:p w14:paraId="47484095" w14:textId="2C0342E4" w:rsidR="00A66E24" w:rsidRPr="00AD5233" w:rsidRDefault="00436073" w:rsidP="00AA2861">
            <w:pPr>
              <w:spacing w:line="256" w:lineRule="auto"/>
              <w:rPr>
                <w:color w:val="000000"/>
                <w:lang w:val="en-GB" w:eastAsia="en-US"/>
              </w:rPr>
            </w:pPr>
            <w:r>
              <w:rPr>
                <w:color w:val="000000"/>
                <w:lang w:val="en-GB" w:eastAsia="en-US"/>
              </w:rPr>
              <w:t>O</w:t>
            </w:r>
          </w:p>
        </w:tc>
        <w:tc>
          <w:tcPr>
            <w:tcW w:w="727" w:type="dxa"/>
            <w:tcBorders>
              <w:top w:val="nil"/>
              <w:left w:val="nil"/>
              <w:bottom w:val="single" w:sz="4" w:space="0" w:color="auto"/>
              <w:right w:val="single" w:sz="4" w:space="0" w:color="auto"/>
            </w:tcBorders>
            <w:noWrap/>
          </w:tcPr>
          <w:p w14:paraId="39E25E29" w14:textId="298072B2" w:rsidR="00A66E24" w:rsidRPr="00AD5233" w:rsidRDefault="00F06235" w:rsidP="00AA2861">
            <w:pPr>
              <w:spacing w:line="256" w:lineRule="auto"/>
              <w:rPr>
                <w:color w:val="000000"/>
                <w:lang w:val="en-GB" w:eastAsia="en-US"/>
              </w:rPr>
            </w:pPr>
            <w:r>
              <w:rPr>
                <w:color w:val="000000"/>
                <w:lang w:val="en-GB" w:eastAsia="en-US"/>
              </w:rPr>
              <w:t>O</w:t>
            </w:r>
          </w:p>
        </w:tc>
        <w:tc>
          <w:tcPr>
            <w:tcW w:w="782" w:type="dxa"/>
            <w:tcBorders>
              <w:top w:val="nil"/>
              <w:left w:val="nil"/>
              <w:bottom w:val="single" w:sz="4" w:space="0" w:color="auto"/>
              <w:right w:val="single" w:sz="4" w:space="0" w:color="auto"/>
            </w:tcBorders>
            <w:noWrap/>
          </w:tcPr>
          <w:p w14:paraId="3C431B85" w14:textId="77777777" w:rsidR="00A66E24" w:rsidRPr="00AD5233" w:rsidRDefault="00A66E24" w:rsidP="00AA2861">
            <w:pPr>
              <w:spacing w:line="256" w:lineRule="auto"/>
              <w:rPr>
                <w:iCs/>
                <w:color w:val="000000"/>
                <w:lang w:val="en-GB" w:eastAsia="en-US"/>
              </w:rPr>
            </w:pPr>
          </w:p>
        </w:tc>
        <w:tc>
          <w:tcPr>
            <w:tcW w:w="727" w:type="dxa"/>
            <w:tcBorders>
              <w:top w:val="nil"/>
              <w:left w:val="nil"/>
              <w:bottom w:val="single" w:sz="4" w:space="0" w:color="auto"/>
              <w:right w:val="single" w:sz="4" w:space="0" w:color="auto"/>
            </w:tcBorders>
            <w:noWrap/>
          </w:tcPr>
          <w:p w14:paraId="758381DF" w14:textId="77777777" w:rsidR="00A66E24" w:rsidRPr="00AD5233" w:rsidRDefault="00A66E24" w:rsidP="00AA2861">
            <w:pPr>
              <w:spacing w:line="256" w:lineRule="auto"/>
              <w:rPr>
                <w:color w:val="000000"/>
                <w:lang w:val="en-GB" w:eastAsia="en-US"/>
              </w:rPr>
            </w:pPr>
          </w:p>
        </w:tc>
        <w:tc>
          <w:tcPr>
            <w:tcW w:w="732" w:type="dxa"/>
            <w:tcBorders>
              <w:top w:val="nil"/>
              <w:left w:val="nil"/>
              <w:bottom w:val="single" w:sz="4" w:space="0" w:color="auto"/>
              <w:right w:val="single" w:sz="4" w:space="0" w:color="auto"/>
            </w:tcBorders>
            <w:noWrap/>
          </w:tcPr>
          <w:p w14:paraId="511A4FEE" w14:textId="77777777" w:rsidR="00A66E24" w:rsidRPr="00AD5233" w:rsidRDefault="00A66E24" w:rsidP="00AA2861">
            <w:pPr>
              <w:spacing w:line="256" w:lineRule="auto"/>
              <w:rPr>
                <w:color w:val="000000"/>
                <w:lang w:val="en-GB" w:eastAsia="en-US"/>
              </w:rPr>
            </w:pPr>
          </w:p>
        </w:tc>
        <w:tc>
          <w:tcPr>
            <w:tcW w:w="667" w:type="dxa"/>
            <w:tcBorders>
              <w:top w:val="nil"/>
              <w:left w:val="nil"/>
              <w:bottom w:val="single" w:sz="4" w:space="0" w:color="auto"/>
              <w:right w:val="single" w:sz="4" w:space="0" w:color="auto"/>
            </w:tcBorders>
            <w:noWrap/>
          </w:tcPr>
          <w:p w14:paraId="79794A7A" w14:textId="77777777" w:rsidR="00A66E24" w:rsidRPr="00AD5233" w:rsidRDefault="00A66E24" w:rsidP="00AA2861">
            <w:pPr>
              <w:spacing w:line="256" w:lineRule="auto"/>
              <w:rPr>
                <w:color w:val="000000"/>
                <w:lang w:val="en-GB" w:eastAsia="en-US"/>
              </w:rPr>
            </w:pPr>
          </w:p>
        </w:tc>
      </w:tr>
      <w:tr w:rsidR="00A66E24" w:rsidRPr="00DE5153" w14:paraId="03A3DD97" w14:textId="77777777" w:rsidTr="00AA2861">
        <w:trPr>
          <w:trHeight w:val="300"/>
        </w:trPr>
        <w:tc>
          <w:tcPr>
            <w:tcW w:w="4536" w:type="dxa"/>
            <w:tcBorders>
              <w:top w:val="nil"/>
              <w:left w:val="single" w:sz="4" w:space="0" w:color="auto"/>
              <w:bottom w:val="single" w:sz="4" w:space="0" w:color="auto"/>
              <w:right w:val="nil"/>
            </w:tcBorders>
            <w:noWrap/>
          </w:tcPr>
          <w:p w14:paraId="3DB1B57E" w14:textId="77777777" w:rsidR="00A66E24" w:rsidRPr="00DE5153" w:rsidRDefault="00A66E24" w:rsidP="00AA2861">
            <w:pPr>
              <w:spacing w:line="256" w:lineRule="auto"/>
              <w:rPr>
                <w:color w:val="000000"/>
                <w:sz w:val="18"/>
                <w:szCs w:val="18"/>
                <w:lang w:val="en-GB" w:eastAsia="en-US"/>
              </w:rPr>
            </w:pPr>
            <w:r w:rsidRPr="00795E55">
              <w:rPr>
                <w:color w:val="000000"/>
                <w:sz w:val="18"/>
                <w:szCs w:val="18"/>
                <w:lang w:val="en-GB" w:eastAsia="en-US"/>
              </w:rPr>
              <w:t>Martin Westmont (SD</w:t>
            </w:r>
          </w:p>
        </w:tc>
        <w:tc>
          <w:tcPr>
            <w:tcW w:w="740" w:type="dxa"/>
            <w:tcBorders>
              <w:top w:val="nil"/>
              <w:left w:val="single" w:sz="4" w:space="0" w:color="auto"/>
              <w:bottom w:val="single" w:sz="4" w:space="0" w:color="auto"/>
              <w:right w:val="single" w:sz="4" w:space="0" w:color="auto"/>
            </w:tcBorders>
            <w:noWrap/>
          </w:tcPr>
          <w:p w14:paraId="658C6BC0" w14:textId="77777777" w:rsidR="00A66E24" w:rsidRPr="00AD5233" w:rsidRDefault="00A66E24" w:rsidP="00AA2861">
            <w:pPr>
              <w:spacing w:line="256" w:lineRule="auto"/>
              <w:rPr>
                <w:color w:val="000000"/>
                <w:lang w:val="en-GB" w:eastAsia="en-US"/>
              </w:rPr>
            </w:pPr>
          </w:p>
        </w:tc>
        <w:tc>
          <w:tcPr>
            <w:tcW w:w="728" w:type="dxa"/>
            <w:tcBorders>
              <w:top w:val="nil"/>
              <w:left w:val="nil"/>
              <w:bottom w:val="single" w:sz="4" w:space="0" w:color="auto"/>
              <w:right w:val="single" w:sz="4" w:space="0" w:color="auto"/>
            </w:tcBorders>
            <w:noWrap/>
          </w:tcPr>
          <w:p w14:paraId="570EA1CE" w14:textId="77777777" w:rsidR="00A66E24" w:rsidRPr="00AD5233" w:rsidRDefault="00A66E24" w:rsidP="00AA2861">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67623BBE" w14:textId="77777777" w:rsidR="00A66E24" w:rsidRPr="00AD5233" w:rsidRDefault="00A66E24" w:rsidP="00AA2861">
            <w:pPr>
              <w:spacing w:line="256" w:lineRule="auto"/>
              <w:rPr>
                <w:color w:val="000000"/>
                <w:lang w:val="en-GB" w:eastAsia="en-US"/>
              </w:rPr>
            </w:pPr>
          </w:p>
        </w:tc>
        <w:tc>
          <w:tcPr>
            <w:tcW w:w="782" w:type="dxa"/>
            <w:tcBorders>
              <w:top w:val="nil"/>
              <w:left w:val="nil"/>
              <w:bottom w:val="single" w:sz="4" w:space="0" w:color="auto"/>
              <w:right w:val="single" w:sz="4" w:space="0" w:color="auto"/>
            </w:tcBorders>
            <w:noWrap/>
          </w:tcPr>
          <w:p w14:paraId="3E9AD50B" w14:textId="77777777" w:rsidR="00A66E24" w:rsidRPr="00AD5233" w:rsidRDefault="00A66E24" w:rsidP="00AA2861">
            <w:pPr>
              <w:spacing w:line="256" w:lineRule="auto"/>
              <w:rPr>
                <w:iCs/>
                <w:color w:val="000000"/>
                <w:lang w:val="en-GB" w:eastAsia="en-US"/>
              </w:rPr>
            </w:pPr>
          </w:p>
        </w:tc>
        <w:tc>
          <w:tcPr>
            <w:tcW w:w="727" w:type="dxa"/>
            <w:tcBorders>
              <w:top w:val="nil"/>
              <w:left w:val="nil"/>
              <w:bottom w:val="single" w:sz="4" w:space="0" w:color="auto"/>
              <w:right w:val="single" w:sz="4" w:space="0" w:color="auto"/>
            </w:tcBorders>
            <w:noWrap/>
          </w:tcPr>
          <w:p w14:paraId="54EBEBD9" w14:textId="77777777" w:rsidR="00A66E24" w:rsidRPr="00AD5233" w:rsidRDefault="00A66E24" w:rsidP="00AA2861">
            <w:pPr>
              <w:spacing w:line="256" w:lineRule="auto"/>
              <w:rPr>
                <w:color w:val="000000"/>
                <w:lang w:val="en-GB" w:eastAsia="en-US"/>
              </w:rPr>
            </w:pPr>
          </w:p>
        </w:tc>
        <w:tc>
          <w:tcPr>
            <w:tcW w:w="732" w:type="dxa"/>
            <w:tcBorders>
              <w:top w:val="nil"/>
              <w:left w:val="nil"/>
              <w:bottom w:val="single" w:sz="4" w:space="0" w:color="auto"/>
              <w:right w:val="single" w:sz="4" w:space="0" w:color="auto"/>
            </w:tcBorders>
            <w:noWrap/>
          </w:tcPr>
          <w:p w14:paraId="79C3D066" w14:textId="77777777" w:rsidR="00A66E24" w:rsidRPr="00AD5233" w:rsidRDefault="00A66E24" w:rsidP="00AA2861">
            <w:pPr>
              <w:spacing w:line="256" w:lineRule="auto"/>
              <w:rPr>
                <w:color w:val="000000"/>
                <w:lang w:val="en-GB" w:eastAsia="en-US"/>
              </w:rPr>
            </w:pPr>
          </w:p>
        </w:tc>
        <w:tc>
          <w:tcPr>
            <w:tcW w:w="667" w:type="dxa"/>
            <w:tcBorders>
              <w:top w:val="nil"/>
              <w:left w:val="nil"/>
              <w:bottom w:val="single" w:sz="4" w:space="0" w:color="auto"/>
              <w:right w:val="single" w:sz="4" w:space="0" w:color="auto"/>
            </w:tcBorders>
            <w:noWrap/>
          </w:tcPr>
          <w:p w14:paraId="681EE0D3" w14:textId="77777777" w:rsidR="00A66E24" w:rsidRPr="00AD5233" w:rsidRDefault="00A66E24" w:rsidP="00AA2861">
            <w:pPr>
              <w:spacing w:line="256" w:lineRule="auto"/>
              <w:rPr>
                <w:color w:val="000000"/>
                <w:lang w:val="en-GB" w:eastAsia="en-US"/>
              </w:rPr>
            </w:pPr>
          </w:p>
        </w:tc>
      </w:tr>
      <w:tr w:rsidR="00A66E24" w:rsidRPr="00DE5153" w14:paraId="6C3C946A" w14:textId="77777777" w:rsidTr="00AA2861">
        <w:trPr>
          <w:trHeight w:val="300"/>
        </w:trPr>
        <w:tc>
          <w:tcPr>
            <w:tcW w:w="4536" w:type="dxa"/>
            <w:tcBorders>
              <w:top w:val="nil"/>
              <w:left w:val="single" w:sz="4" w:space="0" w:color="auto"/>
              <w:bottom w:val="single" w:sz="4" w:space="0" w:color="auto"/>
              <w:right w:val="nil"/>
            </w:tcBorders>
            <w:noWrap/>
          </w:tcPr>
          <w:p w14:paraId="4078A2A7" w14:textId="77777777" w:rsidR="00A66E24" w:rsidRPr="00DE5153" w:rsidRDefault="00A66E24" w:rsidP="00AA2861">
            <w:pPr>
              <w:spacing w:line="256" w:lineRule="auto"/>
              <w:rPr>
                <w:color w:val="000000"/>
                <w:sz w:val="18"/>
                <w:szCs w:val="18"/>
                <w:lang w:val="en-GB" w:eastAsia="en-US"/>
              </w:rPr>
            </w:pPr>
            <w:r w:rsidRPr="003D3F25">
              <w:rPr>
                <w:color w:val="000000"/>
                <w:sz w:val="18"/>
                <w:szCs w:val="18"/>
                <w:lang w:val="en-GB" w:eastAsia="en-US"/>
              </w:rPr>
              <w:t>Mattias Vepsä (S)</w:t>
            </w:r>
          </w:p>
        </w:tc>
        <w:tc>
          <w:tcPr>
            <w:tcW w:w="740" w:type="dxa"/>
            <w:tcBorders>
              <w:top w:val="nil"/>
              <w:left w:val="single" w:sz="4" w:space="0" w:color="auto"/>
              <w:bottom w:val="single" w:sz="4" w:space="0" w:color="auto"/>
              <w:right w:val="single" w:sz="4" w:space="0" w:color="auto"/>
            </w:tcBorders>
            <w:noWrap/>
          </w:tcPr>
          <w:p w14:paraId="6F04AE5E" w14:textId="77777777" w:rsidR="00A66E24" w:rsidRPr="00AD5233" w:rsidRDefault="00A66E24" w:rsidP="00AA2861">
            <w:pPr>
              <w:spacing w:line="256" w:lineRule="auto"/>
              <w:rPr>
                <w:color w:val="000000"/>
                <w:lang w:val="en-GB" w:eastAsia="en-US"/>
              </w:rPr>
            </w:pPr>
          </w:p>
        </w:tc>
        <w:tc>
          <w:tcPr>
            <w:tcW w:w="728" w:type="dxa"/>
            <w:tcBorders>
              <w:top w:val="nil"/>
              <w:left w:val="nil"/>
              <w:bottom w:val="single" w:sz="4" w:space="0" w:color="auto"/>
              <w:right w:val="single" w:sz="4" w:space="0" w:color="auto"/>
            </w:tcBorders>
            <w:noWrap/>
          </w:tcPr>
          <w:p w14:paraId="21A233DA" w14:textId="77777777" w:rsidR="00A66E24" w:rsidRPr="00AD5233" w:rsidRDefault="00A66E24" w:rsidP="00AA2861">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66ABF4A8" w14:textId="77777777" w:rsidR="00A66E24" w:rsidRPr="00AD5233" w:rsidRDefault="00A66E24" w:rsidP="00AA2861">
            <w:pPr>
              <w:spacing w:line="256" w:lineRule="auto"/>
              <w:rPr>
                <w:color w:val="000000"/>
                <w:lang w:val="en-GB" w:eastAsia="en-US"/>
              </w:rPr>
            </w:pPr>
          </w:p>
        </w:tc>
        <w:tc>
          <w:tcPr>
            <w:tcW w:w="782" w:type="dxa"/>
            <w:tcBorders>
              <w:top w:val="nil"/>
              <w:left w:val="nil"/>
              <w:bottom w:val="single" w:sz="4" w:space="0" w:color="auto"/>
              <w:right w:val="single" w:sz="4" w:space="0" w:color="auto"/>
            </w:tcBorders>
            <w:noWrap/>
          </w:tcPr>
          <w:p w14:paraId="6DD5AF4A" w14:textId="77777777" w:rsidR="00A66E24" w:rsidRPr="00AD5233" w:rsidRDefault="00A66E24" w:rsidP="00AA2861">
            <w:pPr>
              <w:spacing w:line="256" w:lineRule="auto"/>
              <w:rPr>
                <w:iCs/>
                <w:color w:val="000000"/>
                <w:lang w:val="en-GB" w:eastAsia="en-US"/>
              </w:rPr>
            </w:pPr>
          </w:p>
        </w:tc>
        <w:tc>
          <w:tcPr>
            <w:tcW w:w="727" w:type="dxa"/>
            <w:tcBorders>
              <w:top w:val="nil"/>
              <w:left w:val="nil"/>
              <w:bottom w:val="single" w:sz="4" w:space="0" w:color="auto"/>
              <w:right w:val="single" w:sz="4" w:space="0" w:color="auto"/>
            </w:tcBorders>
            <w:noWrap/>
          </w:tcPr>
          <w:p w14:paraId="39B2970E" w14:textId="77777777" w:rsidR="00A66E24" w:rsidRPr="00AD5233" w:rsidRDefault="00A66E24" w:rsidP="00AA2861">
            <w:pPr>
              <w:spacing w:line="256" w:lineRule="auto"/>
              <w:rPr>
                <w:color w:val="000000"/>
                <w:lang w:val="en-GB" w:eastAsia="en-US"/>
              </w:rPr>
            </w:pPr>
          </w:p>
        </w:tc>
        <w:tc>
          <w:tcPr>
            <w:tcW w:w="732" w:type="dxa"/>
            <w:tcBorders>
              <w:top w:val="nil"/>
              <w:left w:val="nil"/>
              <w:bottom w:val="single" w:sz="4" w:space="0" w:color="auto"/>
              <w:right w:val="single" w:sz="4" w:space="0" w:color="auto"/>
            </w:tcBorders>
            <w:noWrap/>
          </w:tcPr>
          <w:p w14:paraId="1359C097" w14:textId="77777777" w:rsidR="00A66E24" w:rsidRPr="00AD5233" w:rsidRDefault="00A66E24" w:rsidP="00AA2861">
            <w:pPr>
              <w:spacing w:line="256" w:lineRule="auto"/>
              <w:rPr>
                <w:color w:val="000000"/>
                <w:lang w:val="en-GB" w:eastAsia="en-US"/>
              </w:rPr>
            </w:pPr>
          </w:p>
        </w:tc>
        <w:tc>
          <w:tcPr>
            <w:tcW w:w="667" w:type="dxa"/>
            <w:tcBorders>
              <w:top w:val="nil"/>
              <w:left w:val="nil"/>
              <w:bottom w:val="single" w:sz="4" w:space="0" w:color="auto"/>
              <w:right w:val="single" w:sz="4" w:space="0" w:color="auto"/>
            </w:tcBorders>
            <w:noWrap/>
          </w:tcPr>
          <w:p w14:paraId="753E25C9" w14:textId="77777777" w:rsidR="00A66E24" w:rsidRPr="00AD5233" w:rsidRDefault="00A66E24" w:rsidP="00AA2861">
            <w:pPr>
              <w:spacing w:line="256" w:lineRule="auto"/>
              <w:rPr>
                <w:color w:val="000000"/>
                <w:lang w:val="en-GB" w:eastAsia="en-US"/>
              </w:rPr>
            </w:pPr>
          </w:p>
        </w:tc>
      </w:tr>
      <w:tr w:rsidR="00A66E24" w:rsidRPr="00DE5153" w14:paraId="4F5D54BE" w14:textId="77777777" w:rsidTr="00AA2861">
        <w:trPr>
          <w:trHeight w:val="300"/>
        </w:trPr>
        <w:tc>
          <w:tcPr>
            <w:tcW w:w="4536" w:type="dxa"/>
            <w:tcBorders>
              <w:top w:val="nil"/>
              <w:left w:val="single" w:sz="4" w:space="0" w:color="auto"/>
              <w:bottom w:val="single" w:sz="4" w:space="0" w:color="auto"/>
              <w:right w:val="nil"/>
            </w:tcBorders>
            <w:noWrap/>
          </w:tcPr>
          <w:p w14:paraId="6B16A536" w14:textId="77777777" w:rsidR="00A66E24" w:rsidRPr="00DE5153" w:rsidRDefault="00A66E24" w:rsidP="00AA2861">
            <w:pPr>
              <w:spacing w:line="256" w:lineRule="auto"/>
              <w:rPr>
                <w:color w:val="000000"/>
                <w:sz w:val="18"/>
                <w:szCs w:val="18"/>
                <w:lang w:val="en-GB" w:eastAsia="en-US"/>
              </w:rPr>
            </w:pPr>
            <w:r w:rsidRPr="00C1609B">
              <w:rPr>
                <w:color w:val="000000"/>
                <w:sz w:val="18"/>
                <w:szCs w:val="18"/>
                <w:lang w:val="en-GB" w:eastAsia="en-US"/>
              </w:rPr>
              <w:t>Alexandra Anstrell (M)</w:t>
            </w:r>
          </w:p>
        </w:tc>
        <w:tc>
          <w:tcPr>
            <w:tcW w:w="740" w:type="dxa"/>
            <w:tcBorders>
              <w:top w:val="nil"/>
              <w:left w:val="single" w:sz="4" w:space="0" w:color="auto"/>
              <w:bottom w:val="single" w:sz="4" w:space="0" w:color="auto"/>
              <w:right w:val="single" w:sz="4" w:space="0" w:color="auto"/>
            </w:tcBorders>
            <w:noWrap/>
          </w:tcPr>
          <w:p w14:paraId="5ECCE873" w14:textId="77777777" w:rsidR="00A66E24" w:rsidRPr="00AD5233" w:rsidRDefault="00A66E24" w:rsidP="00AA2861">
            <w:pPr>
              <w:spacing w:line="256" w:lineRule="auto"/>
              <w:rPr>
                <w:color w:val="000000"/>
                <w:lang w:val="en-GB" w:eastAsia="en-US"/>
              </w:rPr>
            </w:pPr>
          </w:p>
        </w:tc>
        <w:tc>
          <w:tcPr>
            <w:tcW w:w="728" w:type="dxa"/>
            <w:tcBorders>
              <w:top w:val="nil"/>
              <w:left w:val="nil"/>
              <w:bottom w:val="single" w:sz="4" w:space="0" w:color="auto"/>
              <w:right w:val="single" w:sz="4" w:space="0" w:color="auto"/>
            </w:tcBorders>
            <w:noWrap/>
          </w:tcPr>
          <w:p w14:paraId="75FE69E7" w14:textId="77777777" w:rsidR="00A66E24" w:rsidRPr="00AD5233" w:rsidRDefault="00A66E24" w:rsidP="00AA2861">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3C31B2DD" w14:textId="77777777" w:rsidR="00A66E24" w:rsidRPr="00AD5233" w:rsidRDefault="00A66E24" w:rsidP="00AA2861">
            <w:pPr>
              <w:spacing w:line="256" w:lineRule="auto"/>
              <w:rPr>
                <w:color w:val="000000"/>
                <w:lang w:val="en-GB" w:eastAsia="en-US"/>
              </w:rPr>
            </w:pPr>
          </w:p>
        </w:tc>
        <w:tc>
          <w:tcPr>
            <w:tcW w:w="782" w:type="dxa"/>
            <w:tcBorders>
              <w:top w:val="nil"/>
              <w:left w:val="nil"/>
              <w:bottom w:val="single" w:sz="4" w:space="0" w:color="auto"/>
              <w:right w:val="single" w:sz="4" w:space="0" w:color="auto"/>
            </w:tcBorders>
            <w:noWrap/>
          </w:tcPr>
          <w:p w14:paraId="59A78A25" w14:textId="77777777" w:rsidR="00A66E24" w:rsidRPr="00AD5233" w:rsidRDefault="00A66E24" w:rsidP="00AA2861">
            <w:pPr>
              <w:spacing w:line="256" w:lineRule="auto"/>
              <w:rPr>
                <w:iCs/>
                <w:color w:val="000000"/>
                <w:lang w:val="en-GB" w:eastAsia="en-US"/>
              </w:rPr>
            </w:pPr>
          </w:p>
        </w:tc>
        <w:tc>
          <w:tcPr>
            <w:tcW w:w="727" w:type="dxa"/>
            <w:tcBorders>
              <w:top w:val="nil"/>
              <w:left w:val="nil"/>
              <w:bottom w:val="single" w:sz="4" w:space="0" w:color="auto"/>
              <w:right w:val="single" w:sz="4" w:space="0" w:color="auto"/>
            </w:tcBorders>
            <w:noWrap/>
          </w:tcPr>
          <w:p w14:paraId="0B6BA0AF" w14:textId="77777777" w:rsidR="00A66E24" w:rsidRPr="00AD5233" w:rsidRDefault="00A66E24" w:rsidP="00AA2861">
            <w:pPr>
              <w:spacing w:line="256" w:lineRule="auto"/>
              <w:rPr>
                <w:color w:val="000000"/>
                <w:lang w:val="en-GB" w:eastAsia="en-US"/>
              </w:rPr>
            </w:pPr>
          </w:p>
        </w:tc>
        <w:tc>
          <w:tcPr>
            <w:tcW w:w="732" w:type="dxa"/>
            <w:tcBorders>
              <w:top w:val="nil"/>
              <w:left w:val="nil"/>
              <w:bottom w:val="single" w:sz="4" w:space="0" w:color="auto"/>
              <w:right w:val="single" w:sz="4" w:space="0" w:color="auto"/>
            </w:tcBorders>
            <w:noWrap/>
          </w:tcPr>
          <w:p w14:paraId="3B001AFD" w14:textId="77777777" w:rsidR="00A66E24" w:rsidRPr="00AD5233" w:rsidRDefault="00A66E24" w:rsidP="00AA2861">
            <w:pPr>
              <w:spacing w:line="256" w:lineRule="auto"/>
              <w:rPr>
                <w:color w:val="000000"/>
                <w:lang w:val="en-GB" w:eastAsia="en-US"/>
              </w:rPr>
            </w:pPr>
          </w:p>
        </w:tc>
        <w:tc>
          <w:tcPr>
            <w:tcW w:w="667" w:type="dxa"/>
            <w:tcBorders>
              <w:top w:val="nil"/>
              <w:left w:val="nil"/>
              <w:bottom w:val="single" w:sz="4" w:space="0" w:color="auto"/>
              <w:right w:val="single" w:sz="4" w:space="0" w:color="auto"/>
            </w:tcBorders>
            <w:noWrap/>
          </w:tcPr>
          <w:p w14:paraId="0E182558" w14:textId="77777777" w:rsidR="00A66E24" w:rsidRPr="00AD5233" w:rsidRDefault="00A66E24" w:rsidP="00AA2861">
            <w:pPr>
              <w:spacing w:line="256" w:lineRule="auto"/>
              <w:rPr>
                <w:color w:val="000000"/>
                <w:lang w:val="en-GB" w:eastAsia="en-US"/>
              </w:rPr>
            </w:pPr>
          </w:p>
        </w:tc>
      </w:tr>
      <w:tr w:rsidR="00A66E24" w:rsidRPr="00DE5153" w14:paraId="36CA29B3" w14:textId="77777777" w:rsidTr="00AA2861">
        <w:trPr>
          <w:trHeight w:val="300"/>
        </w:trPr>
        <w:tc>
          <w:tcPr>
            <w:tcW w:w="4536" w:type="dxa"/>
            <w:tcBorders>
              <w:top w:val="nil"/>
              <w:left w:val="single" w:sz="4" w:space="0" w:color="auto"/>
              <w:bottom w:val="single" w:sz="4" w:space="0" w:color="auto"/>
              <w:right w:val="nil"/>
            </w:tcBorders>
            <w:noWrap/>
          </w:tcPr>
          <w:p w14:paraId="4A88EA91" w14:textId="77777777" w:rsidR="00A66E24" w:rsidRPr="00DE5153" w:rsidRDefault="00A66E24" w:rsidP="00AA2861">
            <w:pPr>
              <w:spacing w:line="256" w:lineRule="auto"/>
              <w:rPr>
                <w:color w:val="000000"/>
                <w:sz w:val="18"/>
                <w:szCs w:val="18"/>
                <w:lang w:val="en-GB" w:eastAsia="en-US"/>
              </w:rPr>
            </w:pPr>
            <w:r w:rsidRPr="00DA45C5">
              <w:rPr>
                <w:color w:val="000000"/>
                <w:sz w:val="18"/>
                <w:szCs w:val="18"/>
                <w:lang w:val="en-GB" w:eastAsia="en-US"/>
              </w:rPr>
              <w:t>Malin Björk (V)</w:t>
            </w:r>
          </w:p>
        </w:tc>
        <w:tc>
          <w:tcPr>
            <w:tcW w:w="740" w:type="dxa"/>
            <w:tcBorders>
              <w:top w:val="nil"/>
              <w:left w:val="single" w:sz="4" w:space="0" w:color="auto"/>
              <w:bottom w:val="single" w:sz="4" w:space="0" w:color="auto"/>
              <w:right w:val="single" w:sz="4" w:space="0" w:color="auto"/>
            </w:tcBorders>
            <w:noWrap/>
          </w:tcPr>
          <w:p w14:paraId="019BABF3" w14:textId="77777777" w:rsidR="00A66E24" w:rsidRPr="00AD5233" w:rsidRDefault="00A66E24" w:rsidP="00AA2861">
            <w:pPr>
              <w:spacing w:line="256" w:lineRule="auto"/>
              <w:rPr>
                <w:color w:val="000000"/>
                <w:lang w:val="en-GB" w:eastAsia="en-US"/>
              </w:rPr>
            </w:pPr>
          </w:p>
        </w:tc>
        <w:tc>
          <w:tcPr>
            <w:tcW w:w="728" w:type="dxa"/>
            <w:tcBorders>
              <w:top w:val="nil"/>
              <w:left w:val="nil"/>
              <w:bottom w:val="single" w:sz="4" w:space="0" w:color="auto"/>
              <w:right w:val="single" w:sz="4" w:space="0" w:color="auto"/>
            </w:tcBorders>
            <w:noWrap/>
          </w:tcPr>
          <w:p w14:paraId="4C2032A3" w14:textId="77777777" w:rsidR="00A66E24" w:rsidRPr="00AD5233" w:rsidRDefault="00A66E24" w:rsidP="00AA2861">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0A437B40" w14:textId="77777777" w:rsidR="00A66E24" w:rsidRPr="00AD5233" w:rsidRDefault="00A66E24" w:rsidP="00AA2861">
            <w:pPr>
              <w:spacing w:line="256" w:lineRule="auto"/>
              <w:rPr>
                <w:color w:val="000000"/>
                <w:lang w:val="en-GB" w:eastAsia="en-US"/>
              </w:rPr>
            </w:pPr>
          </w:p>
        </w:tc>
        <w:tc>
          <w:tcPr>
            <w:tcW w:w="782" w:type="dxa"/>
            <w:tcBorders>
              <w:top w:val="nil"/>
              <w:left w:val="nil"/>
              <w:bottom w:val="single" w:sz="4" w:space="0" w:color="auto"/>
              <w:right w:val="single" w:sz="4" w:space="0" w:color="auto"/>
            </w:tcBorders>
            <w:noWrap/>
          </w:tcPr>
          <w:p w14:paraId="59DBF1A2" w14:textId="77777777" w:rsidR="00A66E24" w:rsidRPr="00AD5233" w:rsidRDefault="00A66E24" w:rsidP="00AA2861">
            <w:pPr>
              <w:spacing w:line="256" w:lineRule="auto"/>
              <w:rPr>
                <w:iCs/>
                <w:color w:val="000000"/>
                <w:lang w:val="en-GB" w:eastAsia="en-US"/>
              </w:rPr>
            </w:pPr>
          </w:p>
        </w:tc>
        <w:tc>
          <w:tcPr>
            <w:tcW w:w="727" w:type="dxa"/>
            <w:tcBorders>
              <w:top w:val="nil"/>
              <w:left w:val="nil"/>
              <w:bottom w:val="single" w:sz="4" w:space="0" w:color="auto"/>
              <w:right w:val="single" w:sz="4" w:space="0" w:color="auto"/>
            </w:tcBorders>
            <w:noWrap/>
          </w:tcPr>
          <w:p w14:paraId="65D1B435" w14:textId="77777777" w:rsidR="00A66E24" w:rsidRPr="00AD5233" w:rsidRDefault="00A66E24" w:rsidP="00AA2861">
            <w:pPr>
              <w:spacing w:line="256" w:lineRule="auto"/>
              <w:rPr>
                <w:color w:val="000000"/>
                <w:lang w:val="en-GB" w:eastAsia="en-US"/>
              </w:rPr>
            </w:pPr>
          </w:p>
        </w:tc>
        <w:tc>
          <w:tcPr>
            <w:tcW w:w="732" w:type="dxa"/>
            <w:tcBorders>
              <w:top w:val="nil"/>
              <w:left w:val="nil"/>
              <w:bottom w:val="single" w:sz="4" w:space="0" w:color="auto"/>
              <w:right w:val="single" w:sz="4" w:space="0" w:color="auto"/>
            </w:tcBorders>
            <w:noWrap/>
          </w:tcPr>
          <w:p w14:paraId="38FB45B9" w14:textId="77777777" w:rsidR="00A66E24" w:rsidRPr="00AD5233" w:rsidRDefault="00A66E24" w:rsidP="00AA2861">
            <w:pPr>
              <w:spacing w:line="256" w:lineRule="auto"/>
              <w:rPr>
                <w:color w:val="000000"/>
                <w:lang w:val="en-GB" w:eastAsia="en-US"/>
              </w:rPr>
            </w:pPr>
          </w:p>
        </w:tc>
        <w:tc>
          <w:tcPr>
            <w:tcW w:w="667" w:type="dxa"/>
            <w:tcBorders>
              <w:top w:val="nil"/>
              <w:left w:val="nil"/>
              <w:bottom w:val="single" w:sz="4" w:space="0" w:color="auto"/>
              <w:right w:val="single" w:sz="4" w:space="0" w:color="auto"/>
            </w:tcBorders>
            <w:noWrap/>
          </w:tcPr>
          <w:p w14:paraId="1AAE9656" w14:textId="77777777" w:rsidR="00A66E24" w:rsidRPr="00AD5233" w:rsidRDefault="00A66E24" w:rsidP="00AA2861">
            <w:pPr>
              <w:spacing w:line="256" w:lineRule="auto"/>
              <w:rPr>
                <w:color w:val="000000"/>
                <w:lang w:val="en-GB" w:eastAsia="en-US"/>
              </w:rPr>
            </w:pPr>
          </w:p>
        </w:tc>
      </w:tr>
      <w:tr w:rsidR="00A66E24" w:rsidRPr="00DE5153" w14:paraId="77ADC186" w14:textId="77777777" w:rsidTr="00AA2861">
        <w:trPr>
          <w:trHeight w:val="300"/>
        </w:trPr>
        <w:tc>
          <w:tcPr>
            <w:tcW w:w="4536" w:type="dxa"/>
            <w:tcBorders>
              <w:top w:val="nil"/>
              <w:left w:val="single" w:sz="4" w:space="0" w:color="auto"/>
              <w:bottom w:val="single" w:sz="4" w:space="0" w:color="auto"/>
              <w:right w:val="nil"/>
            </w:tcBorders>
            <w:noWrap/>
          </w:tcPr>
          <w:p w14:paraId="04AE844F" w14:textId="77777777" w:rsidR="00A66E24" w:rsidRPr="00DE5153" w:rsidRDefault="00A66E24" w:rsidP="00AA2861">
            <w:pPr>
              <w:spacing w:line="256" w:lineRule="auto"/>
              <w:rPr>
                <w:color w:val="000000"/>
                <w:sz w:val="18"/>
                <w:szCs w:val="18"/>
                <w:lang w:val="en-GB" w:eastAsia="en-US"/>
              </w:rPr>
            </w:pPr>
            <w:r w:rsidRPr="00DA45C5">
              <w:rPr>
                <w:color w:val="000000"/>
                <w:sz w:val="18"/>
                <w:szCs w:val="18"/>
                <w:lang w:val="en-GB" w:eastAsia="en-US"/>
              </w:rPr>
              <w:t>Kjell-Arne Ottosson (KD)</w:t>
            </w:r>
          </w:p>
        </w:tc>
        <w:tc>
          <w:tcPr>
            <w:tcW w:w="740" w:type="dxa"/>
            <w:tcBorders>
              <w:top w:val="nil"/>
              <w:left w:val="single" w:sz="4" w:space="0" w:color="auto"/>
              <w:bottom w:val="single" w:sz="4" w:space="0" w:color="auto"/>
              <w:right w:val="single" w:sz="4" w:space="0" w:color="auto"/>
            </w:tcBorders>
            <w:noWrap/>
          </w:tcPr>
          <w:p w14:paraId="36167ABB" w14:textId="77777777" w:rsidR="00A66E24" w:rsidRPr="00AD5233" w:rsidRDefault="00A66E24" w:rsidP="00AA2861">
            <w:pPr>
              <w:spacing w:line="256" w:lineRule="auto"/>
              <w:rPr>
                <w:color w:val="000000"/>
                <w:lang w:val="en-GB" w:eastAsia="en-US"/>
              </w:rPr>
            </w:pPr>
          </w:p>
        </w:tc>
        <w:tc>
          <w:tcPr>
            <w:tcW w:w="728" w:type="dxa"/>
            <w:tcBorders>
              <w:top w:val="nil"/>
              <w:left w:val="nil"/>
              <w:bottom w:val="single" w:sz="4" w:space="0" w:color="auto"/>
              <w:right w:val="single" w:sz="4" w:space="0" w:color="auto"/>
            </w:tcBorders>
            <w:noWrap/>
          </w:tcPr>
          <w:p w14:paraId="176F1BF9" w14:textId="77777777" w:rsidR="00A66E24" w:rsidRPr="00AD5233" w:rsidRDefault="00A66E24" w:rsidP="00AA2861">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1C90D03D" w14:textId="77777777" w:rsidR="00A66E24" w:rsidRPr="00AD5233" w:rsidRDefault="00A66E24" w:rsidP="00AA2861">
            <w:pPr>
              <w:spacing w:line="256" w:lineRule="auto"/>
              <w:rPr>
                <w:color w:val="000000"/>
                <w:lang w:val="en-GB" w:eastAsia="en-US"/>
              </w:rPr>
            </w:pPr>
          </w:p>
        </w:tc>
        <w:tc>
          <w:tcPr>
            <w:tcW w:w="782" w:type="dxa"/>
            <w:tcBorders>
              <w:top w:val="nil"/>
              <w:left w:val="nil"/>
              <w:bottom w:val="single" w:sz="4" w:space="0" w:color="auto"/>
              <w:right w:val="single" w:sz="4" w:space="0" w:color="auto"/>
            </w:tcBorders>
            <w:noWrap/>
          </w:tcPr>
          <w:p w14:paraId="7A917126" w14:textId="77777777" w:rsidR="00A66E24" w:rsidRPr="00AD5233" w:rsidRDefault="00A66E24" w:rsidP="00AA2861">
            <w:pPr>
              <w:spacing w:line="256" w:lineRule="auto"/>
              <w:rPr>
                <w:iCs/>
                <w:color w:val="000000"/>
                <w:lang w:val="en-GB" w:eastAsia="en-US"/>
              </w:rPr>
            </w:pPr>
          </w:p>
        </w:tc>
        <w:tc>
          <w:tcPr>
            <w:tcW w:w="727" w:type="dxa"/>
            <w:tcBorders>
              <w:top w:val="nil"/>
              <w:left w:val="nil"/>
              <w:bottom w:val="single" w:sz="4" w:space="0" w:color="auto"/>
              <w:right w:val="single" w:sz="4" w:space="0" w:color="auto"/>
            </w:tcBorders>
            <w:noWrap/>
          </w:tcPr>
          <w:p w14:paraId="38AEB977" w14:textId="77777777" w:rsidR="00A66E24" w:rsidRPr="00AD5233" w:rsidRDefault="00A66E24" w:rsidP="00AA2861">
            <w:pPr>
              <w:spacing w:line="256" w:lineRule="auto"/>
              <w:rPr>
                <w:color w:val="000000"/>
                <w:lang w:val="en-GB" w:eastAsia="en-US"/>
              </w:rPr>
            </w:pPr>
          </w:p>
        </w:tc>
        <w:tc>
          <w:tcPr>
            <w:tcW w:w="732" w:type="dxa"/>
            <w:tcBorders>
              <w:top w:val="nil"/>
              <w:left w:val="nil"/>
              <w:bottom w:val="single" w:sz="4" w:space="0" w:color="auto"/>
              <w:right w:val="single" w:sz="4" w:space="0" w:color="auto"/>
            </w:tcBorders>
            <w:noWrap/>
          </w:tcPr>
          <w:p w14:paraId="220DCB0C" w14:textId="77777777" w:rsidR="00A66E24" w:rsidRPr="00AD5233" w:rsidRDefault="00A66E24" w:rsidP="00AA2861">
            <w:pPr>
              <w:spacing w:line="256" w:lineRule="auto"/>
              <w:rPr>
                <w:color w:val="000000"/>
                <w:lang w:val="en-GB" w:eastAsia="en-US"/>
              </w:rPr>
            </w:pPr>
          </w:p>
        </w:tc>
        <w:tc>
          <w:tcPr>
            <w:tcW w:w="667" w:type="dxa"/>
            <w:tcBorders>
              <w:top w:val="nil"/>
              <w:left w:val="nil"/>
              <w:bottom w:val="single" w:sz="4" w:space="0" w:color="auto"/>
              <w:right w:val="single" w:sz="4" w:space="0" w:color="auto"/>
            </w:tcBorders>
            <w:noWrap/>
          </w:tcPr>
          <w:p w14:paraId="06334369" w14:textId="77777777" w:rsidR="00A66E24" w:rsidRPr="00AD5233" w:rsidRDefault="00A66E24" w:rsidP="00AA2861">
            <w:pPr>
              <w:spacing w:line="256" w:lineRule="auto"/>
              <w:rPr>
                <w:color w:val="000000"/>
                <w:lang w:val="en-GB" w:eastAsia="en-US"/>
              </w:rPr>
            </w:pPr>
          </w:p>
        </w:tc>
      </w:tr>
      <w:tr w:rsidR="00A66E24" w:rsidRPr="00DE5153" w14:paraId="30FF2BB9" w14:textId="77777777" w:rsidTr="00AA2861">
        <w:trPr>
          <w:trHeight w:val="300"/>
        </w:trPr>
        <w:tc>
          <w:tcPr>
            <w:tcW w:w="4536" w:type="dxa"/>
            <w:tcBorders>
              <w:top w:val="nil"/>
              <w:left w:val="single" w:sz="4" w:space="0" w:color="auto"/>
              <w:bottom w:val="single" w:sz="4" w:space="0" w:color="auto"/>
              <w:right w:val="nil"/>
            </w:tcBorders>
            <w:noWrap/>
          </w:tcPr>
          <w:p w14:paraId="5FE61C3A" w14:textId="77777777" w:rsidR="00A66E24" w:rsidRPr="00DE5153" w:rsidRDefault="00A66E24" w:rsidP="00AA2861">
            <w:pPr>
              <w:spacing w:line="256" w:lineRule="auto"/>
              <w:rPr>
                <w:color w:val="000000"/>
                <w:sz w:val="18"/>
                <w:szCs w:val="18"/>
                <w:lang w:val="en-GB" w:eastAsia="en-US"/>
              </w:rPr>
            </w:pPr>
            <w:r w:rsidRPr="00DA45C5">
              <w:rPr>
                <w:color w:val="000000"/>
                <w:sz w:val="18"/>
                <w:szCs w:val="18"/>
                <w:lang w:val="en-GB" w:eastAsia="en-US"/>
              </w:rPr>
              <w:t>Martin Ådahl (C)</w:t>
            </w:r>
          </w:p>
        </w:tc>
        <w:tc>
          <w:tcPr>
            <w:tcW w:w="740" w:type="dxa"/>
            <w:tcBorders>
              <w:top w:val="nil"/>
              <w:left w:val="single" w:sz="4" w:space="0" w:color="auto"/>
              <w:bottom w:val="single" w:sz="4" w:space="0" w:color="auto"/>
              <w:right w:val="single" w:sz="4" w:space="0" w:color="auto"/>
            </w:tcBorders>
            <w:noWrap/>
          </w:tcPr>
          <w:p w14:paraId="19D5C24D" w14:textId="77777777" w:rsidR="00A66E24" w:rsidRPr="00AD5233" w:rsidRDefault="00A66E24" w:rsidP="00AA2861">
            <w:pPr>
              <w:spacing w:line="256" w:lineRule="auto"/>
              <w:rPr>
                <w:color w:val="000000"/>
                <w:lang w:val="en-GB" w:eastAsia="en-US"/>
              </w:rPr>
            </w:pPr>
          </w:p>
        </w:tc>
        <w:tc>
          <w:tcPr>
            <w:tcW w:w="728" w:type="dxa"/>
            <w:tcBorders>
              <w:top w:val="nil"/>
              <w:left w:val="nil"/>
              <w:bottom w:val="single" w:sz="4" w:space="0" w:color="auto"/>
              <w:right w:val="single" w:sz="4" w:space="0" w:color="auto"/>
            </w:tcBorders>
            <w:noWrap/>
          </w:tcPr>
          <w:p w14:paraId="388BC6A9" w14:textId="77777777" w:rsidR="00A66E24" w:rsidRPr="00AD5233" w:rsidRDefault="00A66E24" w:rsidP="00AA2861">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65510E32" w14:textId="77777777" w:rsidR="00A66E24" w:rsidRPr="00AD5233" w:rsidRDefault="00A66E24" w:rsidP="00AA2861">
            <w:pPr>
              <w:spacing w:line="256" w:lineRule="auto"/>
              <w:rPr>
                <w:color w:val="000000"/>
                <w:lang w:val="en-GB" w:eastAsia="en-US"/>
              </w:rPr>
            </w:pPr>
          </w:p>
        </w:tc>
        <w:tc>
          <w:tcPr>
            <w:tcW w:w="782" w:type="dxa"/>
            <w:tcBorders>
              <w:top w:val="nil"/>
              <w:left w:val="nil"/>
              <w:bottom w:val="single" w:sz="4" w:space="0" w:color="auto"/>
              <w:right w:val="single" w:sz="4" w:space="0" w:color="auto"/>
            </w:tcBorders>
            <w:noWrap/>
          </w:tcPr>
          <w:p w14:paraId="719A74F8" w14:textId="77777777" w:rsidR="00A66E24" w:rsidRPr="00AD5233" w:rsidRDefault="00A66E24" w:rsidP="00AA2861">
            <w:pPr>
              <w:spacing w:line="256" w:lineRule="auto"/>
              <w:rPr>
                <w:iCs/>
                <w:color w:val="000000"/>
                <w:lang w:val="en-GB" w:eastAsia="en-US"/>
              </w:rPr>
            </w:pPr>
          </w:p>
        </w:tc>
        <w:tc>
          <w:tcPr>
            <w:tcW w:w="727" w:type="dxa"/>
            <w:tcBorders>
              <w:top w:val="nil"/>
              <w:left w:val="nil"/>
              <w:bottom w:val="single" w:sz="4" w:space="0" w:color="auto"/>
              <w:right w:val="single" w:sz="4" w:space="0" w:color="auto"/>
            </w:tcBorders>
            <w:noWrap/>
          </w:tcPr>
          <w:p w14:paraId="4D864202" w14:textId="77777777" w:rsidR="00A66E24" w:rsidRPr="00AD5233" w:rsidRDefault="00A66E24" w:rsidP="00AA2861">
            <w:pPr>
              <w:spacing w:line="256" w:lineRule="auto"/>
              <w:rPr>
                <w:color w:val="000000"/>
                <w:lang w:val="en-GB" w:eastAsia="en-US"/>
              </w:rPr>
            </w:pPr>
          </w:p>
        </w:tc>
        <w:tc>
          <w:tcPr>
            <w:tcW w:w="732" w:type="dxa"/>
            <w:tcBorders>
              <w:top w:val="nil"/>
              <w:left w:val="nil"/>
              <w:bottom w:val="single" w:sz="4" w:space="0" w:color="auto"/>
              <w:right w:val="single" w:sz="4" w:space="0" w:color="auto"/>
            </w:tcBorders>
            <w:noWrap/>
          </w:tcPr>
          <w:p w14:paraId="329F2091" w14:textId="77777777" w:rsidR="00A66E24" w:rsidRPr="00AD5233" w:rsidRDefault="00A66E24" w:rsidP="00AA2861">
            <w:pPr>
              <w:spacing w:line="256" w:lineRule="auto"/>
              <w:rPr>
                <w:color w:val="000000"/>
                <w:lang w:val="en-GB" w:eastAsia="en-US"/>
              </w:rPr>
            </w:pPr>
          </w:p>
        </w:tc>
        <w:tc>
          <w:tcPr>
            <w:tcW w:w="667" w:type="dxa"/>
            <w:tcBorders>
              <w:top w:val="nil"/>
              <w:left w:val="nil"/>
              <w:bottom w:val="single" w:sz="4" w:space="0" w:color="auto"/>
              <w:right w:val="single" w:sz="4" w:space="0" w:color="auto"/>
            </w:tcBorders>
            <w:noWrap/>
          </w:tcPr>
          <w:p w14:paraId="1DB12C5A" w14:textId="77777777" w:rsidR="00A66E24" w:rsidRPr="00AD5233" w:rsidRDefault="00A66E24" w:rsidP="00AA2861">
            <w:pPr>
              <w:spacing w:line="256" w:lineRule="auto"/>
              <w:rPr>
                <w:color w:val="000000"/>
                <w:lang w:val="en-GB" w:eastAsia="en-US"/>
              </w:rPr>
            </w:pPr>
          </w:p>
        </w:tc>
      </w:tr>
      <w:tr w:rsidR="00A66E24" w:rsidRPr="00DE5153" w14:paraId="297AC11F" w14:textId="77777777" w:rsidTr="00AA2861">
        <w:trPr>
          <w:trHeight w:val="300"/>
        </w:trPr>
        <w:tc>
          <w:tcPr>
            <w:tcW w:w="4536" w:type="dxa"/>
            <w:tcBorders>
              <w:top w:val="nil"/>
              <w:left w:val="single" w:sz="4" w:space="0" w:color="auto"/>
              <w:bottom w:val="single" w:sz="4" w:space="0" w:color="auto"/>
              <w:right w:val="nil"/>
            </w:tcBorders>
            <w:noWrap/>
          </w:tcPr>
          <w:p w14:paraId="483D266F" w14:textId="77777777" w:rsidR="00A66E24" w:rsidRPr="00DE5153" w:rsidRDefault="00A66E24" w:rsidP="00AA2861">
            <w:pPr>
              <w:spacing w:line="256" w:lineRule="auto"/>
              <w:rPr>
                <w:color w:val="000000"/>
                <w:sz w:val="18"/>
                <w:szCs w:val="18"/>
                <w:lang w:val="en-GB" w:eastAsia="en-US"/>
              </w:rPr>
            </w:pPr>
            <w:r w:rsidRPr="00DA45C5">
              <w:rPr>
                <w:color w:val="000000"/>
                <w:sz w:val="18"/>
                <w:szCs w:val="18"/>
                <w:lang w:val="en-GB" w:eastAsia="en-US"/>
              </w:rPr>
              <w:t>Victoria Tiblom (SD)</w:t>
            </w:r>
          </w:p>
        </w:tc>
        <w:tc>
          <w:tcPr>
            <w:tcW w:w="740" w:type="dxa"/>
            <w:tcBorders>
              <w:top w:val="nil"/>
              <w:left w:val="single" w:sz="4" w:space="0" w:color="auto"/>
              <w:bottom w:val="single" w:sz="4" w:space="0" w:color="auto"/>
              <w:right w:val="single" w:sz="4" w:space="0" w:color="auto"/>
            </w:tcBorders>
            <w:noWrap/>
          </w:tcPr>
          <w:p w14:paraId="6CF83C13" w14:textId="094D44A4" w:rsidR="00A66E24" w:rsidRPr="00AD5233" w:rsidRDefault="00431468" w:rsidP="00AA2861">
            <w:pPr>
              <w:spacing w:line="256" w:lineRule="auto"/>
              <w:rPr>
                <w:color w:val="000000"/>
                <w:lang w:val="en-GB" w:eastAsia="en-US"/>
              </w:rPr>
            </w:pPr>
            <w:r>
              <w:rPr>
                <w:color w:val="000000"/>
                <w:lang w:val="en-GB" w:eastAsia="en-US"/>
              </w:rPr>
              <w:t>O</w:t>
            </w:r>
          </w:p>
        </w:tc>
        <w:tc>
          <w:tcPr>
            <w:tcW w:w="728" w:type="dxa"/>
            <w:tcBorders>
              <w:top w:val="nil"/>
              <w:left w:val="nil"/>
              <w:bottom w:val="single" w:sz="4" w:space="0" w:color="auto"/>
              <w:right w:val="single" w:sz="4" w:space="0" w:color="auto"/>
            </w:tcBorders>
            <w:noWrap/>
          </w:tcPr>
          <w:p w14:paraId="0A25973F" w14:textId="1429F1EF" w:rsidR="00A66E24" w:rsidRPr="00AD5233" w:rsidRDefault="00436073" w:rsidP="00AA2861">
            <w:pPr>
              <w:spacing w:line="256" w:lineRule="auto"/>
              <w:rPr>
                <w:color w:val="000000"/>
                <w:lang w:val="en-GB" w:eastAsia="en-US"/>
              </w:rPr>
            </w:pPr>
            <w:r>
              <w:rPr>
                <w:color w:val="000000"/>
                <w:lang w:val="en-GB" w:eastAsia="en-US"/>
              </w:rPr>
              <w:t>O</w:t>
            </w:r>
          </w:p>
        </w:tc>
        <w:tc>
          <w:tcPr>
            <w:tcW w:w="727" w:type="dxa"/>
            <w:tcBorders>
              <w:top w:val="nil"/>
              <w:left w:val="nil"/>
              <w:bottom w:val="single" w:sz="4" w:space="0" w:color="auto"/>
              <w:right w:val="single" w:sz="4" w:space="0" w:color="auto"/>
            </w:tcBorders>
            <w:noWrap/>
          </w:tcPr>
          <w:p w14:paraId="5F28068E" w14:textId="77777777" w:rsidR="00A66E24" w:rsidRPr="00AD5233" w:rsidRDefault="00A66E24" w:rsidP="00AA2861">
            <w:pPr>
              <w:spacing w:line="256" w:lineRule="auto"/>
              <w:rPr>
                <w:color w:val="000000"/>
                <w:lang w:val="en-GB" w:eastAsia="en-US"/>
              </w:rPr>
            </w:pPr>
          </w:p>
        </w:tc>
        <w:tc>
          <w:tcPr>
            <w:tcW w:w="782" w:type="dxa"/>
            <w:tcBorders>
              <w:top w:val="nil"/>
              <w:left w:val="nil"/>
              <w:bottom w:val="single" w:sz="4" w:space="0" w:color="auto"/>
              <w:right w:val="single" w:sz="4" w:space="0" w:color="auto"/>
            </w:tcBorders>
            <w:noWrap/>
          </w:tcPr>
          <w:p w14:paraId="1D90580B" w14:textId="77777777" w:rsidR="00A66E24" w:rsidRPr="00AD5233" w:rsidRDefault="00A66E24" w:rsidP="00AA2861">
            <w:pPr>
              <w:spacing w:line="256" w:lineRule="auto"/>
              <w:rPr>
                <w:iCs/>
                <w:color w:val="000000"/>
                <w:lang w:val="en-GB" w:eastAsia="en-US"/>
              </w:rPr>
            </w:pPr>
          </w:p>
        </w:tc>
        <w:tc>
          <w:tcPr>
            <w:tcW w:w="727" w:type="dxa"/>
            <w:tcBorders>
              <w:top w:val="nil"/>
              <w:left w:val="nil"/>
              <w:bottom w:val="single" w:sz="4" w:space="0" w:color="auto"/>
              <w:right w:val="single" w:sz="4" w:space="0" w:color="auto"/>
            </w:tcBorders>
            <w:noWrap/>
          </w:tcPr>
          <w:p w14:paraId="458E6B66" w14:textId="77777777" w:rsidR="00A66E24" w:rsidRPr="00AD5233" w:rsidRDefault="00A66E24" w:rsidP="00AA2861">
            <w:pPr>
              <w:spacing w:line="256" w:lineRule="auto"/>
              <w:rPr>
                <w:color w:val="000000"/>
                <w:lang w:val="en-GB" w:eastAsia="en-US"/>
              </w:rPr>
            </w:pPr>
          </w:p>
        </w:tc>
        <w:tc>
          <w:tcPr>
            <w:tcW w:w="732" w:type="dxa"/>
            <w:tcBorders>
              <w:top w:val="nil"/>
              <w:left w:val="nil"/>
              <w:bottom w:val="single" w:sz="4" w:space="0" w:color="auto"/>
              <w:right w:val="single" w:sz="4" w:space="0" w:color="auto"/>
            </w:tcBorders>
            <w:noWrap/>
          </w:tcPr>
          <w:p w14:paraId="03BAF3E3" w14:textId="77777777" w:rsidR="00A66E24" w:rsidRPr="00AD5233" w:rsidRDefault="00A66E24" w:rsidP="00AA2861">
            <w:pPr>
              <w:spacing w:line="256" w:lineRule="auto"/>
              <w:rPr>
                <w:color w:val="000000"/>
                <w:lang w:val="en-GB" w:eastAsia="en-US"/>
              </w:rPr>
            </w:pPr>
          </w:p>
        </w:tc>
        <w:tc>
          <w:tcPr>
            <w:tcW w:w="667" w:type="dxa"/>
            <w:tcBorders>
              <w:top w:val="nil"/>
              <w:left w:val="nil"/>
              <w:bottom w:val="single" w:sz="4" w:space="0" w:color="auto"/>
              <w:right w:val="single" w:sz="4" w:space="0" w:color="auto"/>
            </w:tcBorders>
            <w:noWrap/>
          </w:tcPr>
          <w:p w14:paraId="362AF80C" w14:textId="77777777" w:rsidR="00A66E24" w:rsidRPr="00AD5233" w:rsidRDefault="00A66E24" w:rsidP="00AA2861">
            <w:pPr>
              <w:spacing w:line="256" w:lineRule="auto"/>
              <w:rPr>
                <w:color w:val="000000"/>
                <w:lang w:val="en-GB" w:eastAsia="en-US"/>
              </w:rPr>
            </w:pPr>
          </w:p>
        </w:tc>
      </w:tr>
      <w:tr w:rsidR="00A66E24" w:rsidRPr="00DE5153" w14:paraId="73E8A21E" w14:textId="77777777" w:rsidTr="00AA2861">
        <w:trPr>
          <w:trHeight w:val="300"/>
        </w:trPr>
        <w:tc>
          <w:tcPr>
            <w:tcW w:w="4536" w:type="dxa"/>
            <w:tcBorders>
              <w:top w:val="nil"/>
              <w:left w:val="single" w:sz="4" w:space="0" w:color="auto"/>
              <w:bottom w:val="single" w:sz="4" w:space="0" w:color="auto"/>
              <w:right w:val="nil"/>
            </w:tcBorders>
            <w:noWrap/>
          </w:tcPr>
          <w:p w14:paraId="654F9727" w14:textId="77777777" w:rsidR="00A66E24" w:rsidRPr="00DE5153" w:rsidRDefault="00A66E24" w:rsidP="00AA2861">
            <w:pPr>
              <w:spacing w:line="256" w:lineRule="auto"/>
              <w:rPr>
                <w:color w:val="000000"/>
                <w:sz w:val="18"/>
                <w:szCs w:val="18"/>
                <w:lang w:val="en-GB" w:eastAsia="en-US"/>
              </w:rPr>
            </w:pPr>
            <w:r w:rsidRPr="00EF494A">
              <w:rPr>
                <w:color w:val="000000"/>
                <w:sz w:val="18"/>
                <w:szCs w:val="18"/>
                <w:lang w:val="en-GB" w:eastAsia="en-US"/>
              </w:rPr>
              <w:t>Ulrika Westerlund (MP)</w:t>
            </w:r>
          </w:p>
        </w:tc>
        <w:tc>
          <w:tcPr>
            <w:tcW w:w="740" w:type="dxa"/>
            <w:tcBorders>
              <w:top w:val="nil"/>
              <w:left w:val="single" w:sz="4" w:space="0" w:color="auto"/>
              <w:bottom w:val="single" w:sz="4" w:space="0" w:color="auto"/>
              <w:right w:val="single" w:sz="4" w:space="0" w:color="auto"/>
            </w:tcBorders>
            <w:noWrap/>
          </w:tcPr>
          <w:p w14:paraId="3966ABA7" w14:textId="77777777" w:rsidR="00A66E24" w:rsidRPr="00AD5233" w:rsidRDefault="00A66E24" w:rsidP="00AA2861">
            <w:pPr>
              <w:spacing w:line="256" w:lineRule="auto"/>
              <w:rPr>
                <w:color w:val="000000"/>
                <w:lang w:val="en-GB" w:eastAsia="en-US"/>
              </w:rPr>
            </w:pPr>
          </w:p>
        </w:tc>
        <w:tc>
          <w:tcPr>
            <w:tcW w:w="728" w:type="dxa"/>
            <w:tcBorders>
              <w:top w:val="nil"/>
              <w:left w:val="nil"/>
              <w:bottom w:val="single" w:sz="4" w:space="0" w:color="auto"/>
              <w:right w:val="single" w:sz="4" w:space="0" w:color="auto"/>
            </w:tcBorders>
            <w:noWrap/>
          </w:tcPr>
          <w:p w14:paraId="32D40281" w14:textId="77777777" w:rsidR="00A66E24" w:rsidRPr="00AD5233" w:rsidRDefault="00A66E24" w:rsidP="00AA2861">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0A70EABB" w14:textId="77777777" w:rsidR="00A66E24" w:rsidRPr="00AD5233" w:rsidRDefault="00A66E24" w:rsidP="00AA2861">
            <w:pPr>
              <w:spacing w:line="256" w:lineRule="auto"/>
              <w:rPr>
                <w:color w:val="000000"/>
                <w:lang w:val="en-GB" w:eastAsia="en-US"/>
              </w:rPr>
            </w:pPr>
          </w:p>
        </w:tc>
        <w:tc>
          <w:tcPr>
            <w:tcW w:w="782" w:type="dxa"/>
            <w:tcBorders>
              <w:top w:val="nil"/>
              <w:left w:val="nil"/>
              <w:bottom w:val="single" w:sz="4" w:space="0" w:color="auto"/>
              <w:right w:val="single" w:sz="4" w:space="0" w:color="auto"/>
            </w:tcBorders>
            <w:noWrap/>
          </w:tcPr>
          <w:p w14:paraId="28E9AF93" w14:textId="77777777" w:rsidR="00A66E24" w:rsidRPr="00AD5233" w:rsidRDefault="00A66E24" w:rsidP="00AA2861">
            <w:pPr>
              <w:spacing w:line="256" w:lineRule="auto"/>
              <w:rPr>
                <w:iCs/>
                <w:color w:val="000000"/>
                <w:lang w:val="en-GB" w:eastAsia="en-US"/>
              </w:rPr>
            </w:pPr>
          </w:p>
        </w:tc>
        <w:tc>
          <w:tcPr>
            <w:tcW w:w="727" w:type="dxa"/>
            <w:tcBorders>
              <w:top w:val="nil"/>
              <w:left w:val="nil"/>
              <w:bottom w:val="single" w:sz="4" w:space="0" w:color="auto"/>
              <w:right w:val="single" w:sz="4" w:space="0" w:color="auto"/>
            </w:tcBorders>
            <w:noWrap/>
          </w:tcPr>
          <w:p w14:paraId="28015140" w14:textId="77777777" w:rsidR="00A66E24" w:rsidRPr="00AD5233" w:rsidRDefault="00A66E24" w:rsidP="00AA2861">
            <w:pPr>
              <w:spacing w:line="256" w:lineRule="auto"/>
              <w:rPr>
                <w:color w:val="000000"/>
                <w:lang w:val="en-GB" w:eastAsia="en-US"/>
              </w:rPr>
            </w:pPr>
          </w:p>
        </w:tc>
        <w:tc>
          <w:tcPr>
            <w:tcW w:w="732" w:type="dxa"/>
            <w:tcBorders>
              <w:top w:val="nil"/>
              <w:left w:val="nil"/>
              <w:bottom w:val="single" w:sz="4" w:space="0" w:color="auto"/>
              <w:right w:val="single" w:sz="4" w:space="0" w:color="auto"/>
            </w:tcBorders>
            <w:noWrap/>
          </w:tcPr>
          <w:p w14:paraId="5596DC97" w14:textId="77777777" w:rsidR="00A66E24" w:rsidRPr="00AD5233" w:rsidRDefault="00A66E24" w:rsidP="00AA2861">
            <w:pPr>
              <w:spacing w:line="256" w:lineRule="auto"/>
              <w:rPr>
                <w:color w:val="000000"/>
                <w:lang w:val="en-GB" w:eastAsia="en-US"/>
              </w:rPr>
            </w:pPr>
          </w:p>
        </w:tc>
        <w:tc>
          <w:tcPr>
            <w:tcW w:w="667" w:type="dxa"/>
            <w:tcBorders>
              <w:top w:val="nil"/>
              <w:left w:val="nil"/>
              <w:bottom w:val="single" w:sz="4" w:space="0" w:color="auto"/>
              <w:right w:val="single" w:sz="4" w:space="0" w:color="auto"/>
            </w:tcBorders>
            <w:noWrap/>
          </w:tcPr>
          <w:p w14:paraId="17996C9E" w14:textId="77777777" w:rsidR="00A66E24" w:rsidRPr="00AD5233" w:rsidRDefault="00A66E24" w:rsidP="00AA2861">
            <w:pPr>
              <w:spacing w:line="256" w:lineRule="auto"/>
              <w:rPr>
                <w:color w:val="000000"/>
                <w:lang w:val="en-GB" w:eastAsia="en-US"/>
              </w:rPr>
            </w:pPr>
          </w:p>
        </w:tc>
      </w:tr>
      <w:tr w:rsidR="00A66E24" w:rsidRPr="00DE5153" w14:paraId="7791D767" w14:textId="77777777" w:rsidTr="00AA2861">
        <w:trPr>
          <w:trHeight w:val="300"/>
        </w:trPr>
        <w:tc>
          <w:tcPr>
            <w:tcW w:w="4536" w:type="dxa"/>
            <w:tcBorders>
              <w:top w:val="nil"/>
              <w:left w:val="single" w:sz="4" w:space="0" w:color="auto"/>
              <w:bottom w:val="single" w:sz="4" w:space="0" w:color="auto"/>
              <w:right w:val="nil"/>
            </w:tcBorders>
            <w:noWrap/>
          </w:tcPr>
          <w:p w14:paraId="3EA045FF" w14:textId="77777777" w:rsidR="00A66E24" w:rsidRPr="00DE5153" w:rsidRDefault="00A66E24" w:rsidP="00AA2861">
            <w:pPr>
              <w:spacing w:line="256" w:lineRule="auto"/>
              <w:rPr>
                <w:color w:val="000000"/>
                <w:sz w:val="18"/>
                <w:szCs w:val="18"/>
                <w:lang w:val="en-GB" w:eastAsia="en-US"/>
              </w:rPr>
            </w:pPr>
            <w:r w:rsidRPr="00DA45C5">
              <w:rPr>
                <w:color w:val="000000"/>
                <w:sz w:val="18"/>
                <w:szCs w:val="18"/>
                <w:lang w:val="en-GB" w:eastAsia="en-US"/>
              </w:rPr>
              <w:t>Louise Minnhagen (L)</w:t>
            </w:r>
          </w:p>
        </w:tc>
        <w:tc>
          <w:tcPr>
            <w:tcW w:w="740" w:type="dxa"/>
            <w:tcBorders>
              <w:top w:val="nil"/>
              <w:left w:val="single" w:sz="4" w:space="0" w:color="auto"/>
              <w:bottom w:val="single" w:sz="4" w:space="0" w:color="auto"/>
              <w:right w:val="single" w:sz="4" w:space="0" w:color="auto"/>
            </w:tcBorders>
            <w:noWrap/>
          </w:tcPr>
          <w:p w14:paraId="25AA0D19" w14:textId="744F0EE8" w:rsidR="00A66E24" w:rsidRPr="00AD5233" w:rsidRDefault="00431468" w:rsidP="00AA2861">
            <w:pPr>
              <w:spacing w:line="256" w:lineRule="auto"/>
              <w:rPr>
                <w:color w:val="000000"/>
                <w:lang w:val="en-GB" w:eastAsia="en-US"/>
              </w:rPr>
            </w:pPr>
            <w:r>
              <w:rPr>
                <w:color w:val="000000"/>
                <w:lang w:val="en-GB" w:eastAsia="en-US"/>
              </w:rPr>
              <w:t>O</w:t>
            </w:r>
          </w:p>
        </w:tc>
        <w:tc>
          <w:tcPr>
            <w:tcW w:w="728" w:type="dxa"/>
            <w:tcBorders>
              <w:top w:val="nil"/>
              <w:left w:val="nil"/>
              <w:bottom w:val="single" w:sz="4" w:space="0" w:color="auto"/>
              <w:right w:val="single" w:sz="4" w:space="0" w:color="auto"/>
            </w:tcBorders>
            <w:noWrap/>
          </w:tcPr>
          <w:p w14:paraId="07C53A2C" w14:textId="28330DC8" w:rsidR="00A66E24" w:rsidRPr="00AD5233" w:rsidRDefault="00436073" w:rsidP="00AA2861">
            <w:pPr>
              <w:spacing w:line="256" w:lineRule="auto"/>
              <w:rPr>
                <w:color w:val="000000"/>
                <w:lang w:val="en-GB" w:eastAsia="en-US"/>
              </w:rPr>
            </w:pPr>
            <w:r>
              <w:rPr>
                <w:color w:val="000000"/>
                <w:lang w:val="en-GB" w:eastAsia="en-US"/>
              </w:rPr>
              <w:t>O</w:t>
            </w:r>
          </w:p>
        </w:tc>
        <w:tc>
          <w:tcPr>
            <w:tcW w:w="727" w:type="dxa"/>
            <w:tcBorders>
              <w:top w:val="nil"/>
              <w:left w:val="nil"/>
              <w:bottom w:val="single" w:sz="4" w:space="0" w:color="auto"/>
              <w:right w:val="single" w:sz="4" w:space="0" w:color="auto"/>
            </w:tcBorders>
            <w:noWrap/>
          </w:tcPr>
          <w:p w14:paraId="34556567" w14:textId="3FBCCEDC" w:rsidR="00A66E24" w:rsidRPr="00AD5233" w:rsidRDefault="00F06235" w:rsidP="00AA2861">
            <w:pPr>
              <w:spacing w:line="256" w:lineRule="auto"/>
              <w:rPr>
                <w:color w:val="000000"/>
                <w:lang w:val="en-GB" w:eastAsia="en-US"/>
              </w:rPr>
            </w:pPr>
            <w:r>
              <w:rPr>
                <w:color w:val="000000"/>
                <w:lang w:val="en-GB" w:eastAsia="en-US"/>
              </w:rPr>
              <w:t>O</w:t>
            </w:r>
          </w:p>
        </w:tc>
        <w:tc>
          <w:tcPr>
            <w:tcW w:w="782" w:type="dxa"/>
            <w:tcBorders>
              <w:top w:val="nil"/>
              <w:left w:val="nil"/>
              <w:bottom w:val="single" w:sz="4" w:space="0" w:color="auto"/>
              <w:right w:val="single" w:sz="4" w:space="0" w:color="auto"/>
            </w:tcBorders>
            <w:noWrap/>
          </w:tcPr>
          <w:p w14:paraId="4B1FFBD5" w14:textId="77777777" w:rsidR="00A66E24" w:rsidRPr="00AD5233" w:rsidRDefault="00A66E24" w:rsidP="00AA2861">
            <w:pPr>
              <w:spacing w:line="256" w:lineRule="auto"/>
              <w:rPr>
                <w:iCs/>
                <w:color w:val="000000"/>
                <w:lang w:val="en-GB" w:eastAsia="en-US"/>
              </w:rPr>
            </w:pPr>
          </w:p>
        </w:tc>
        <w:tc>
          <w:tcPr>
            <w:tcW w:w="727" w:type="dxa"/>
            <w:tcBorders>
              <w:top w:val="nil"/>
              <w:left w:val="nil"/>
              <w:bottom w:val="single" w:sz="4" w:space="0" w:color="auto"/>
              <w:right w:val="single" w:sz="4" w:space="0" w:color="auto"/>
            </w:tcBorders>
            <w:noWrap/>
          </w:tcPr>
          <w:p w14:paraId="250CE4EF" w14:textId="77777777" w:rsidR="00A66E24" w:rsidRPr="00AD5233" w:rsidRDefault="00A66E24" w:rsidP="00AA2861">
            <w:pPr>
              <w:spacing w:line="256" w:lineRule="auto"/>
              <w:rPr>
                <w:color w:val="000000"/>
                <w:lang w:val="en-GB" w:eastAsia="en-US"/>
              </w:rPr>
            </w:pPr>
          </w:p>
        </w:tc>
        <w:tc>
          <w:tcPr>
            <w:tcW w:w="732" w:type="dxa"/>
            <w:tcBorders>
              <w:top w:val="nil"/>
              <w:left w:val="nil"/>
              <w:bottom w:val="single" w:sz="4" w:space="0" w:color="auto"/>
              <w:right w:val="single" w:sz="4" w:space="0" w:color="auto"/>
            </w:tcBorders>
            <w:noWrap/>
          </w:tcPr>
          <w:p w14:paraId="7AB77465" w14:textId="77777777" w:rsidR="00A66E24" w:rsidRPr="00AD5233" w:rsidRDefault="00A66E24" w:rsidP="00AA2861">
            <w:pPr>
              <w:spacing w:line="256" w:lineRule="auto"/>
              <w:rPr>
                <w:color w:val="000000"/>
                <w:lang w:val="en-GB" w:eastAsia="en-US"/>
              </w:rPr>
            </w:pPr>
          </w:p>
        </w:tc>
        <w:tc>
          <w:tcPr>
            <w:tcW w:w="667" w:type="dxa"/>
            <w:tcBorders>
              <w:top w:val="nil"/>
              <w:left w:val="nil"/>
              <w:bottom w:val="single" w:sz="4" w:space="0" w:color="auto"/>
              <w:right w:val="single" w:sz="4" w:space="0" w:color="auto"/>
            </w:tcBorders>
            <w:noWrap/>
          </w:tcPr>
          <w:p w14:paraId="6AF94325" w14:textId="77777777" w:rsidR="00A66E24" w:rsidRPr="00AD5233" w:rsidRDefault="00A66E24" w:rsidP="00AA2861">
            <w:pPr>
              <w:spacing w:line="256" w:lineRule="auto"/>
              <w:rPr>
                <w:color w:val="000000"/>
                <w:lang w:val="en-GB" w:eastAsia="en-US"/>
              </w:rPr>
            </w:pPr>
          </w:p>
        </w:tc>
      </w:tr>
      <w:tr w:rsidR="00A66E24" w:rsidRPr="00DE5153" w14:paraId="0565BAA8" w14:textId="77777777" w:rsidTr="00AA2861">
        <w:trPr>
          <w:trHeight w:val="300"/>
        </w:trPr>
        <w:tc>
          <w:tcPr>
            <w:tcW w:w="4536" w:type="dxa"/>
            <w:tcBorders>
              <w:top w:val="nil"/>
              <w:left w:val="single" w:sz="4" w:space="0" w:color="auto"/>
              <w:bottom w:val="single" w:sz="4" w:space="0" w:color="auto"/>
              <w:right w:val="nil"/>
            </w:tcBorders>
            <w:noWrap/>
          </w:tcPr>
          <w:p w14:paraId="31017917" w14:textId="77777777" w:rsidR="00A66E24" w:rsidRPr="00DE5153" w:rsidRDefault="00A66E24" w:rsidP="00AA2861">
            <w:pPr>
              <w:spacing w:line="256" w:lineRule="auto"/>
              <w:rPr>
                <w:color w:val="000000"/>
                <w:sz w:val="18"/>
                <w:szCs w:val="18"/>
                <w:lang w:val="en-GB" w:eastAsia="en-US"/>
              </w:rPr>
            </w:pPr>
            <w:r>
              <w:rPr>
                <w:color w:val="000000"/>
                <w:sz w:val="18"/>
                <w:szCs w:val="18"/>
                <w:lang w:val="en-GB" w:eastAsia="en-US"/>
              </w:rPr>
              <w:t>Åsa Eriksson (S)</w:t>
            </w:r>
          </w:p>
        </w:tc>
        <w:tc>
          <w:tcPr>
            <w:tcW w:w="740" w:type="dxa"/>
            <w:tcBorders>
              <w:top w:val="nil"/>
              <w:left w:val="single" w:sz="4" w:space="0" w:color="auto"/>
              <w:bottom w:val="single" w:sz="4" w:space="0" w:color="auto"/>
              <w:right w:val="single" w:sz="4" w:space="0" w:color="auto"/>
            </w:tcBorders>
            <w:noWrap/>
          </w:tcPr>
          <w:p w14:paraId="208F25C6" w14:textId="598EAECD" w:rsidR="00A66E24" w:rsidRPr="00AD5233" w:rsidRDefault="00431468" w:rsidP="00AA2861">
            <w:pPr>
              <w:spacing w:line="256" w:lineRule="auto"/>
              <w:rPr>
                <w:color w:val="000000"/>
                <w:lang w:val="en-GB" w:eastAsia="en-US"/>
              </w:rPr>
            </w:pPr>
            <w:r>
              <w:rPr>
                <w:color w:val="000000"/>
                <w:lang w:val="en-GB" w:eastAsia="en-US"/>
              </w:rPr>
              <w:t>X</w:t>
            </w:r>
          </w:p>
        </w:tc>
        <w:tc>
          <w:tcPr>
            <w:tcW w:w="728" w:type="dxa"/>
            <w:tcBorders>
              <w:top w:val="nil"/>
              <w:left w:val="nil"/>
              <w:bottom w:val="single" w:sz="4" w:space="0" w:color="auto"/>
              <w:right w:val="single" w:sz="4" w:space="0" w:color="auto"/>
            </w:tcBorders>
            <w:noWrap/>
          </w:tcPr>
          <w:p w14:paraId="2EA8DC2C" w14:textId="49A46EB9" w:rsidR="00A66E24" w:rsidRPr="00AD5233" w:rsidRDefault="00436073" w:rsidP="00AA2861">
            <w:pPr>
              <w:spacing w:line="256" w:lineRule="auto"/>
              <w:rPr>
                <w:color w:val="000000"/>
                <w:lang w:val="en-GB" w:eastAsia="en-US"/>
              </w:rPr>
            </w:pPr>
            <w:r>
              <w:rPr>
                <w:color w:val="000000"/>
                <w:lang w:val="en-GB" w:eastAsia="en-US"/>
              </w:rPr>
              <w:t>X</w:t>
            </w:r>
          </w:p>
        </w:tc>
        <w:tc>
          <w:tcPr>
            <w:tcW w:w="727" w:type="dxa"/>
            <w:tcBorders>
              <w:top w:val="nil"/>
              <w:left w:val="nil"/>
              <w:bottom w:val="single" w:sz="4" w:space="0" w:color="auto"/>
              <w:right w:val="single" w:sz="4" w:space="0" w:color="auto"/>
            </w:tcBorders>
            <w:noWrap/>
          </w:tcPr>
          <w:p w14:paraId="1F134327" w14:textId="4958B09A" w:rsidR="00A66E24" w:rsidRPr="00AD5233" w:rsidRDefault="00F06235" w:rsidP="00AA2861">
            <w:pPr>
              <w:spacing w:line="256" w:lineRule="auto"/>
              <w:rPr>
                <w:color w:val="000000"/>
                <w:lang w:val="en-GB" w:eastAsia="en-US"/>
              </w:rPr>
            </w:pPr>
            <w:r>
              <w:rPr>
                <w:color w:val="000000"/>
                <w:lang w:val="en-GB" w:eastAsia="en-US"/>
              </w:rPr>
              <w:t>X</w:t>
            </w:r>
          </w:p>
        </w:tc>
        <w:tc>
          <w:tcPr>
            <w:tcW w:w="782" w:type="dxa"/>
            <w:tcBorders>
              <w:top w:val="nil"/>
              <w:left w:val="nil"/>
              <w:bottom w:val="single" w:sz="4" w:space="0" w:color="auto"/>
              <w:right w:val="single" w:sz="4" w:space="0" w:color="auto"/>
            </w:tcBorders>
            <w:noWrap/>
          </w:tcPr>
          <w:p w14:paraId="4103E75D" w14:textId="77777777" w:rsidR="00A66E24" w:rsidRPr="00AD5233" w:rsidRDefault="00A66E24" w:rsidP="00AA2861">
            <w:pPr>
              <w:spacing w:line="256" w:lineRule="auto"/>
              <w:rPr>
                <w:iCs/>
                <w:color w:val="000000"/>
                <w:lang w:val="en-GB" w:eastAsia="en-US"/>
              </w:rPr>
            </w:pPr>
          </w:p>
        </w:tc>
        <w:tc>
          <w:tcPr>
            <w:tcW w:w="727" w:type="dxa"/>
            <w:tcBorders>
              <w:top w:val="nil"/>
              <w:left w:val="nil"/>
              <w:bottom w:val="single" w:sz="4" w:space="0" w:color="auto"/>
              <w:right w:val="single" w:sz="4" w:space="0" w:color="auto"/>
            </w:tcBorders>
            <w:noWrap/>
          </w:tcPr>
          <w:p w14:paraId="4DCFBD77" w14:textId="77777777" w:rsidR="00A66E24" w:rsidRPr="00AD5233" w:rsidRDefault="00A66E24" w:rsidP="00AA2861">
            <w:pPr>
              <w:spacing w:line="256" w:lineRule="auto"/>
              <w:rPr>
                <w:color w:val="000000"/>
                <w:lang w:val="en-GB" w:eastAsia="en-US"/>
              </w:rPr>
            </w:pPr>
          </w:p>
        </w:tc>
        <w:tc>
          <w:tcPr>
            <w:tcW w:w="732" w:type="dxa"/>
            <w:tcBorders>
              <w:top w:val="nil"/>
              <w:left w:val="nil"/>
              <w:bottom w:val="single" w:sz="4" w:space="0" w:color="auto"/>
              <w:right w:val="single" w:sz="4" w:space="0" w:color="auto"/>
            </w:tcBorders>
            <w:noWrap/>
          </w:tcPr>
          <w:p w14:paraId="35A4608A" w14:textId="77777777" w:rsidR="00A66E24" w:rsidRPr="00AD5233" w:rsidRDefault="00A66E24" w:rsidP="00AA2861">
            <w:pPr>
              <w:spacing w:line="256" w:lineRule="auto"/>
              <w:rPr>
                <w:color w:val="000000"/>
                <w:lang w:val="en-GB" w:eastAsia="en-US"/>
              </w:rPr>
            </w:pPr>
          </w:p>
        </w:tc>
        <w:tc>
          <w:tcPr>
            <w:tcW w:w="667" w:type="dxa"/>
            <w:tcBorders>
              <w:top w:val="nil"/>
              <w:left w:val="nil"/>
              <w:bottom w:val="single" w:sz="4" w:space="0" w:color="auto"/>
              <w:right w:val="single" w:sz="4" w:space="0" w:color="auto"/>
            </w:tcBorders>
            <w:noWrap/>
          </w:tcPr>
          <w:p w14:paraId="7E184D98" w14:textId="77777777" w:rsidR="00A66E24" w:rsidRPr="00AD5233" w:rsidRDefault="00A66E24" w:rsidP="00AA2861">
            <w:pPr>
              <w:spacing w:line="256" w:lineRule="auto"/>
              <w:rPr>
                <w:color w:val="000000"/>
                <w:lang w:val="en-GB" w:eastAsia="en-US"/>
              </w:rPr>
            </w:pPr>
          </w:p>
        </w:tc>
      </w:tr>
      <w:tr w:rsidR="00A66E24" w:rsidRPr="00DE5153" w14:paraId="44519445" w14:textId="77777777" w:rsidTr="00AA2861">
        <w:trPr>
          <w:trHeight w:val="300"/>
        </w:trPr>
        <w:tc>
          <w:tcPr>
            <w:tcW w:w="4536" w:type="dxa"/>
            <w:tcBorders>
              <w:top w:val="nil"/>
              <w:left w:val="single" w:sz="4" w:space="0" w:color="auto"/>
              <w:bottom w:val="single" w:sz="4" w:space="0" w:color="auto"/>
              <w:right w:val="nil"/>
            </w:tcBorders>
            <w:noWrap/>
          </w:tcPr>
          <w:p w14:paraId="2AB66B04" w14:textId="77777777" w:rsidR="00A66E24" w:rsidRPr="00DE5153" w:rsidRDefault="00A66E24" w:rsidP="00AA2861">
            <w:pPr>
              <w:spacing w:line="256" w:lineRule="auto"/>
              <w:rPr>
                <w:color w:val="000000"/>
                <w:sz w:val="18"/>
                <w:szCs w:val="18"/>
                <w:lang w:val="en-GB" w:eastAsia="en-US"/>
              </w:rPr>
            </w:pPr>
          </w:p>
        </w:tc>
        <w:tc>
          <w:tcPr>
            <w:tcW w:w="740" w:type="dxa"/>
            <w:tcBorders>
              <w:top w:val="nil"/>
              <w:left w:val="single" w:sz="4" w:space="0" w:color="auto"/>
              <w:bottom w:val="single" w:sz="4" w:space="0" w:color="auto"/>
              <w:right w:val="single" w:sz="4" w:space="0" w:color="auto"/>
            </w:tcBorders>
            <w:noWrap/>
          </w:tcPr>
          <w:p w14:paraId="333443D5" w14:textId="77777777" w:rsidR="00A66E24" w:rsidRPr="00AD5233" w:rsidRDefault="00A66E24" w:rsidP="00AA2861">
            <w:pPr>
              <w:spacing w:line="256" w:lineRule="auto"/>
              <w:rPr>
                <w:color w:val="000000"/>
                <w:lang w:val="en-GB" w:eastAsia="en-US"/>
              </w:rPr>
            </w:pPr>
          </w:p>
        </w:tc>
        <w:tc>
          <w:tcPr>
            <w:tcW w:w="728" w:type="dxa"/>
            <w:tcBorders>
              <w:top w:val="nil"/>
              <w:left w:val="nil"/>
              <w:bottom w:val="single" w:sz="4" w:space="0" w:color="auto"/>
              <w:right w:val="single" w:sz="4" w:space="0" w:color="auto"/>
            </w:tcBorders>
            <w:noWrap/>
          </w:tcPr>
          <w:p w14:paraId="771B11E0" w14:textId="77777777" w:rsidR="00A66E24" w:rsidRPr="00AD5233" w:rsidRDefault="00A66E24" w:rsidP="00AA2861">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6489B3DC" w14:textId="77777777" w:rsidR="00A66E24" w:rsidRPr="00AD5233" w:rsidRDefault="00A66E24" w:rsidP="00AA2861">
            <w:pPr>
              <w:spacing w:line="256" w:lineRule="auto"/>
              <w:rPr>
                <w:color w:val="000000"/>
                <w:lang w:val="en-GB" w:eastAsia="en-US"/>
              </w:rPr>
            </w:pPr>
          </w:p>
        </w:tc>
        <w:tc>
          <w:tcPr>
            <w:tcW w:w="782" w:type="dxa"/>
            <w:tcBorders>
              <w:top w:val="nil"/>
              <w:left w:val="nil"/>
              <w:bottom w:val="single" w:sz="4" w:space="0" w:color="auto"/>
              <w:right w:val="single" w:sz="4" w:space="0" w:color="auto"/>
            </w:tcBorders>
            <w:noWrap/>
          </w:tcPr>
          <w:p w14:paraId="11C5F7EF" w14:textId="77777777" w:rsidR="00A66E24" w:rsidRPr="00AD5233" w:rsidRDefault="00A66E24" w:rsidP="00AA2861">
            <w:pPr>
              <w:spacing w:line="256" w:lineRule="auto"/>
              <w:rPr>
                <w:iCs/>
                <w:color w:val="000000"/>
                <w:lang w:val="en-GB" w:eastAsia="en-US"/>
              </w:rPr>
            </w:pPr>
          </w:p>
        </w:tc>
        <w:tc>
          <w:tcPr>
            <w:tcW w:w="727" w:type="dxa"/>
            <w:tcBorders>
              <w:top w:val="nil"/>
              <w:left w:val="nil"/>
              <w:bottom w:val="single" w:sz="4" w:space="0" w:color="auto"/>
              <w:right w:val="single" w:sz="4" w:space="0" w:color="auto"/>
            </w:tcBorders>
            <w:noWrap/>
          </w:tcPr>
          <w:p w14:paraId="72C54CB6" w14:textId="77777777" w:rsidR="00A66E24" w:rsidRPr="00AD5233" w:rsidRDefault="00A66E24" w:rsidP="00AA2861">
            <w:pPr>
              <w:spacing w:line="256" w:lineRule="auto"/>
              <w:rPr>
                <w:color w:val="000000"/>
                <w:lang w:val="en-GB" w:eastAsia="en-US"/>
              </w:rPr>
            </w:pPr>
          </w:p>
        </w:tc>
        <w:tc>
          <w:tcPr>
            <w:tcW w:w="732" w:type="dxa"/>
            <w:tcBorders>
              <w:top w:val="nil"/>
              <w:left w:val="nil"/>
              <w:bottom w:val="single" w:sz="4" w:space="0" w:color="auto"/>
              <w:right w:val="single" w:sz="4" w:space="0" w:color="auto"/>
            </w:tcBorders>
            <w:noWrap/>
          </w:tcPr>
          <w:p w14:paraId="161CC780" w14:textId="77777777" w:rsidR="00A66E24" w:rsidRPr="00AD5233" w:rsidRDefault="00A66E24" w:rsidP="00AA2861">
            <w:pPr>
              <w:spacing w:line="256" w:lineRule="auto"/>
              <w:rPr>
                <w:color w:val="000000"/>
                <w:lang w:val="en-GB" w:eastAsia="en-US"/>
              </w:rPr>
            </w:pPr>
          </w:p>
        </w:tc>
        <w:tc>
          <w:tcPr>
            <w:tcW w:w="667" w:type="dxa"/>
            <w:tcBorders>
              <w:top w:val="nil"/>
              <w:left w:val="nil"/>
              <w:bottom w:val="single" w:sz="4" w:space="0" w:color="auto"/>
              <w:right w:val="single" w:sz="4" w:space="0" w:color="auto"/>
            </w:tcBorders>
            <w:noWrap/>
          </w:tcPr>
          <w:p w14:paraId="691E23D5" w14:textId="77777777" w:rsidR="00A66E24" w:rsidRPr="00AD5233" w:rsidRDefault="00A66E24" w:rsidP="00AA2861">
            <w:pPr>
              <w:spacing w:line="256" w:lineRule="auto"/>
              <w:rPr>
                <w:color w:val="000000"/>
                <w:lang w:val="en-GB" w:eastAsia="en-US"/>
              </w:rPr>
            </w:pPr>
          </w:p>
        </w:tc>
      </w:tr>
      <w:tr w:rsidR="00A66E24" w:rsidRPr="00DE5153" w14:paraId="5AACA0A0" w14:textId="77777777" w:rsidTr="00AA2861">
        <w:trPr>
          <w:trHeight w:val="300"/>
        </w:trPr>
        <w:tc>
          <w:tcPr>
            <w:tcW w:w="4536" w:type="dxa"/>
            <w:tcBorders>
              <w:top w:val="single" w:sz="12" w:space="0" w:color="auto"/>
              <w:left w:val="single" w:sz="4" w:space="0" w:color="auto"/>
              <w:bottom w:val="single" w:sz="12" w:space="0" w:color="auto"/>
              <w:right w:val="nil"/>
            </w:tcBorders>
            <w:noWrap/>
            <w:hideMark/>
          </w:tcPr>
          <w:p w14:paraId="08B1F881" w14:textId="77777777" w:rsidR="00A66E24" w:rsidRPr="00DE5153" w:rsidRDefault="00A66E24" w:rsidP="00AA2861">
            <w:pPr>
              <w:spacing w:line="256" w:lineRule="auto"/>
              <w:rPr>
                <w:i/>
                <w:color w:val="000000"/>
                <w:lang w:val="en-GB" w:eastAsia="en-US"/>
              </w:rPr>
            </w:pPr>
            <w:r w:rsidRPr="00BF1BB0">
              <w:rPr>
                <w:i/>
                <w:color w:val="000000"/>
                <w:lang w:val="en-GB" w:eastAsia="en-US"/>
              </w:rPr>
              <w:t>EXTRA SUPPLEANTER</w:t>
            </w:r>
          </w:p>
        </w:tc>
        <w:tc>
          <w:tcPr>
            <w:tcW w:w="740" w:type="dxa"/>
            <w:tcBorders>
              <w:top w:val="single" w:sz="12" w:space="0" w:color="auto"/>
              <w:left w:val="single" w:sz="4" w:space="0" w:color="auto"/>
              <w:bottom w:val="single" w:sz="12" w:space="0" w:color="auto"/>
              <w:right w:val="single" w:sz="4" w:space="0" w:color="auto"/>
            </w:tcBorders>
            <w:noWrap/>
          </w:tcPr>
          <w:p w14:paraId="2E9733BF" w14:textId="77777777" w:rsidR="00A66E24" w:rsidRPr="00AD5233" w:rsidRDefault="00A66E24" w:rsidP="00AA2861">
            <w:pPr>
              <w:spacing w:line="256" w:lineRule="auto"/>
              <w:rPr>
                <w:color w:val="000000"/>
                <w:lang w:val="en-GB" w:eastAsia="en-US"/>
              </w:rPr>
            </w:pPr>
          </w:p>
        </w:tc>
        <w:tc>
          <w:tcPr>
            <w:tcW w:w="728" w:type="dxa"/>
            <w:tcBorders>
              <w:top w:val="single" w:sz="12" w:space="0" w:color="auto"/>
              <w:left w:val="nil"/>
              <w:bottom w:val="single" w:sz="12" w:space="0" w:color="auto"/>
              <w:right w:val="single" w:sz="4" w:space="0" w:color="auto"/>
            </w:tcBorders>
            <w:noWrap/>
          </w:tcPr>
          <w:p w14:paraId="79A8F9C7" w14:textId="77777777" w:rsidR="00A66E24" w:rsidRPr="00AD5233" w:rsidRDefault="00A66E24" w:rsidP="00AA2861">
            <w:pPr>
              <w:spacing w:line="256" w:lineRule="auto"/>
              <w:rPr>
                <w:color w:val="000000"/>
                <w:lang w:val="en-GB" w:eastAsia="en-US"/>
              </w:rPr>
            </w:pPr>
          </w:p>
        </w:tc>
        <w:tc>
          <w:tcPr>
            <w:tcW w:w="727" w:type="dxa"/>
            <w:tcBorders>
              <w:top w:val="single" w:sz="12" w:space="0" w:color="auto"/>
              <w:left w:val="nil"/>
              <w:bottom w:val="single" w:sz="12" w:space="0" w:color="auto"/>
              <w:right w:val="single" w:sz="4" w:space="0" w:color="auto"/>
            </w:tcBorders>
            <w:noWrap/>
          </w:tcPr>
          <w:p w14:paraId="62834DDD" w14:textId="77777777" w:rsidR="00A66E24" w:rsidRPr="00AD5233" w:rsidRDefault="00A66E24" w:rsidP="00AA2861">
            <w:pPr>
              <w:spacing w:line="256" w:lineRule="auto"/>
              <w:rPr>
                <w:color w:val="000000"/>
                <w:lang w:val="en-GB" w:eastAsia="en-US"/>
              </w:rPr>
            </w:pPr>
          </w:p>
        </w:tc>
        <w:tc>
          <w:tcPr>
            <w:tcW w:w="782" w:type="dxa"/>
            <w:tcBorders>
              <w:top w:val="single" w:sz="12" w:space="0" w:color="auto"/>
              <w:left w:val="nil"/>
              <w:bottom w:val="single" w:sz="12" w:space="0" w:color="auto"/>
              <w:right w:val="single" w:sz="4" w:space="0" w:color="auto"/>
            </w:tcBorders>
            <w:noWrap/>
          </w:tcPr>
          <w:p w14:paraId="624EF9D0" w14:textId="77777777" w:rsidR="00A66E24" w:rsidRPr="00AD5233" w:rsidRDefault="00A66E24" w:rsidP="00AA2861">
            <w:pPr>
              <w:spacing w:line="256" w:lineRule="auto"/>
              <w:rPr>
                <w:iCs/>
                <w:color w:val="000000"/>
                <w:lang w:val="en-GB" w:eastAsia="en-US"/>
              </w:rPr>
            </w:pPr>
          </w:p>
        </w:tc>
        <w:tc>
          <w:tcPr>
            <w:tcW w:w="727" w:type="dxa"/>
            <w:tcBorders>
              <w:top w:val="single" w:sz="12" w:space="0" w:color="auto"/>
              <w:left w:val="nil"/>
              <w:bottom w:val="single" w:sz="12" w:space="0" w:color="auto"/>
              <w:right w:val="single" w:sz="4" w:space="0" w:color="auto"/>
            </w:tcBorders>
            <w:noWrap/>
          </w:tcPr>
          <w:p w14:paraId="0AD29B4C" w14:textId="77777777" w:rsidR="00A66E24" w:rsidRPr="00AD5233" w:rsidRDefault="00A66E24" w:rsidP="00AA2861">
            <w:pPr>
              <w:spacing w:line="256" w:lineRule="auto"/>
              <w:rPr>
                <w:color w:val="000000"/>
                <w:lang w:val="en-GB" w:eastAsia="en-US"/>
              </w:rPr>
            </w:pPr>
          </w:p>
        </w:tc>
        <w:tc>
          <w:tcPr>
            <w:tcW w:w="732" w:type="dxa"/>
            <w:tcBorders>
              <w:top w:val="single" w:sz="12" w:space="0" w:color="auto"/>
              <w:left w:val="nil"/>
              <w:bottom w:val="single" w:sz="12" w:space="0" w:color="auto"/>
              <w:right w:val="single" w:sz="4" w:space="0" w:color="auto"/>
            </w:tcBorders>
            <w:noWrap/>
          </w:tcPr>
          <w:p w14:paraId="4C9C7A51" w14:textId="77777777" w:rsidR="00A66E24" w:rsidRPr="00AD5233" w:rsidRDefault="00A66E24" w:rsidP="00AA2861">
            <w:pPr>
              <w:spacing w:line="256" w:lineRule="auto"/>
              <w:rPr>
                <w:color w:val="000000"/>
                <w:lang w:val="en-GB" w:eastAsia="en-US"/>
              </w:rPr>
            </w:pPr>
          </w:p>
        </w:tc>
        <w:tc>
          <w:tcPr>
            <w:tcW w:w="667" w:type="dxa"/>
            <w:tcBorders>
              <w:top w:val="single" w:sz="12" w:space="0" w:color="auto"/>
              <w:left w:val="nil"/>
              <w:bottom w:val="single" w:sz="12" w:space="0" w:color="auto"/>
              <w:right w:val="single" w:sz="4" w:space="0" w:color="auto"/>
            </w:tcBorders>
            <w:noWrap/>
          </w:tcPr>
          <w:p w14:paraId="2A0D48BF" w14:textId="77777777" w:rsidR="00A66E24" w:rsidRPr="00AD5233" w:rsidRDefault="00A66E24" w:rsidP="00AA2861">
            <w:pPr>
              <w:spacing w:line="256" w:lineRule="auto"/>
              <w:rPr>
                <w:color w:val="000000"/>
                <w:lang w:val="en-GB" w:eastAsia="en-US"/>
              </w:rPr>
            </w:pPr>
          </w:p>
        </w:tc>
      </w:tr>
      <w:tr w:rsidR="00A66E24" w:rsidRPr="00DE5153" w14:paraId="1EE6D16F" w14:textId="77777777" w:rsidTr="00AA2861">
        <w:trPr>
          <w:trHeight w:val="300"/>
        </w:trPr>
        <w:tc>
          <w:tcPr>
            <w:tcW w:w="4536" w:type="dxa"/>
            <w:tcBorders>
              <w:top w:val="single" w:sz="12" w:space="0" w:color="auto"/>
              <w:left w:val="single" w:sz="4" w:space="0" w:color="auto"/>
              <w:bottom w:val="single" w:sz="4" w:space="0" w:color="auto"/>
              <w:right w:val="nil"/>
            </w:tcBorders>
            <w:noWrap/>
          </w:tcPr>
          <w:p w14:paraId="2B9B00C7" w14:textId="77777777" w:rsidR="00A66E24" w:rsidRPr="00BF1BB0" w:rsidRDefault="00A66E24" w:rsidP="00AA2861">
            <w:pPr>
              <w:spacing w:line="256" w:lineRule="auto"/>
              <w:rPr>
                <w:iCs/>
                <w:color w:val="000000"/>
                <w:lang w:val="en-GB" w:eastAsia="en-US"/>
              </w:rPr>
            </w:pPr>
          </w:p>
        </w:tc>
        <w:tc>
          <w:tcPr>
            <w:tcW w:w="740" w:type="dxa"/>
            <w:tcBorders>
              <w:top w:val="single" w:sz="12" w:space="0" w:color="auto"/>
              <w:left w:val="single" w:sz="4" w:space="0" w:color="auto"/>
              <w:bottom w:val="single" w:sz="4" w:space="0" w:color="auto"/>
              <w:right w:val="single" w:sz="4" w:space="0" w:color="auto"/>
            </w:tcBorders>
            <w:noWrap/>
          </w:tcPr>
          <w:p w14:paraId="7479A649" w14:textId="77777777" w:rsidR="00A66E24" w:rsidRPr="00AD5233" w:rsidRDefault="00A66E24" w:rsidP="00AA2861">
            <w:pPr>
              <w:spacing w:line="256" w:lineRule="auto"/>
              <w:rPr>
                <w:color w:val="000000"/>
                <w:lang w:val="en-GB" w:eastAsia="en-US"/>
              </w:rPr>
            </w:pPr>
          </w:p>
        </w:tc>
        <w:tc>
          <w:tcPr>
            <w:tcW w:w="728" w:type="dxa"/>
            <w:tcBorders>
              <w:top w:val="single" w:sz="12" w:space="0" w:color="auto"/>
              <w:left w:val="nil"/>
              <w:bottom w:val="single" w:sz="4" w:space="0" w:color="auto"/>
              <w:right w:val="single" w:sz="4" w:space="0" w:color="auto"/>
            </w:tcBorders>
            <w:noWrap/>
          </w:tcPr>
          <w:p w14:paraId="79ED301C" w14:textId="77777777" w:rsidR="00A66E24" w:rsidRPr="00AD5233" w:rsidRDefault="00A66E24" w:rsidP="00AA2861">
            <w:pPr>
              <w:spacing w:line="256" w:lineRule="auto"/>
              <w:rPr>
                <w:color w:val="000000"/>
                <w:lang w:val="en-GB" w:eastAsia="en-US"/>
              </w:rPr>
            </w:pPr>
          </w:p>
        </w:tc>
        <w:tc>
          <w:tcPr>
            <w:tcW w:w="727" w:type="dxa"/>
            <w:tcBorders>
              <w:top w:val="single" w:sz="12" w:space="0" w:color="auto"/>
              <w:left w:val="nil"/>
              <w:bottom w:val="single" w:sz="4" w:space="0" w:color="auto"/>
              <w:right w:val="single" w:sz="4" w:space="0" w:color="auto"/>
            </w:tcBorders>
            <w:noWrap/>
          </w:tcPr>
          <w:p w14:paraId="1B5B8A1A" w14:textId="77777777" w:rsidR="00A66E24" w:rsidRPr="00AD5233" w:rsidRDefault="00A66E24" w:rsidP="00AA2861">
            <w:pPr>
              <w:spacing w:line="256" w:lineRule="auto"/>
              <w:rPr>
                <w:color w:val="000000"/>
                <w:lang w:val="en-GB" w:eastAsia="en-US"/>
              </w:rPr>
            </w:pPr>
          </w:p>
        </w:tc>
        <w:tc>
          <w:tcPr>
            <w:tcW w:w="782" w:type="dxa"/>
            <w:tcBorders>
              <w:top w:val="single" w:sz="12" w:space="0" w:color="auto"/>
              <w:left w:val="nil"/>
              <w:bottom w:val="single" w:sz="4" w:space="0" w:color="auto"/>
              <w:right w:val="single" w:sz="4" w:space="0" w:color="auto"/>
            </w:tcBorders>
            <w:noWrap/>
          </w:tcPr>
          <w:p w14:paraId="21CDB887" w14:textId="77777777" w:rsidR="00A66E24" w:rsidRPr="00AD5233" w:rsidRDefault="00A66E24" w:rsidP="00AA2861">
            <w:pPr>
              <w:spacing w:line="256" w:lineRule="auto"/>
              <w:rPr>
                <w:iCs/>
                <w:color w:val="000000"/>
                <w:lang w:val="en-GB" w:eastAsia="en-US"/>
              </w:rPr>
            </w:pPr>
          </w:p>
        </w:tc>
        <w:tc>
          <w:tcPr>
            <w:tcW w:w="727" w:type="dxa"/>
            <w:tcBorders>
              <w:top w:val="single" w:sz="12" w:space="0" w:color="auto"/>
              <w:left w:val="nil"/>
              <w:bottom w:val="single" w:sz="4" w:space="0" w:color="auto"/>
              <w:right w:val="single" w:sz="4" w:space="0" w:color="auto"/>
            </w:tcBorders>
            <w:noWrap/>
          </w:tcPr>
          <w:p w14:paraId="6C2CC58B" w14:textId="77777777" w:rsidR="00A66E24" w:rsidRPr="00AD5233" w:rsidRDefault="00A66E24" w:rsidP="00AA2861">
            <w:pPr>
              <w:spacing w:line="256" w:lineRule="auto"/>
              <w:rPr>
                <w:color w:val="000000"/>
                <w:lang w:val="en-GB" w:eastAsia="en-US"/>
              </w:rPr>
            </w:pPr>
          </w:p>
        </w:tc>
        <w:tc>
          <w:tcPr>
            <w:tcW w:w="732" w:type="dxa"/>
            <w:tcBorders>
              <w:top w:val="single" w:sz="12" w:space="0" w:color="auto"/>
              <w:left w:val="nil"/>
              <w:bottom w:val="single" w:sz="4" w:space="0" w:color="auto"/>
              <w:right w:val="single" w:sz="4" w:space="0" w:color="auto"/>
            </w:tcBorders>
            <w:noWrap/>
          </w:tcPr>
          <w:p w14:paraId="0CA34FAC" w14:textId="77777777" w:rsidR="00A66E24" w:rsidRPr="00AD5233" w:rsidRDefault="00A66E24" w:rsidP="00AA2861">
            <w:pPr>
              <w:spacing w:line="256" w:lineRule="auto"/>
              <w:rPr>
                <w:color w:val="000000"/>
                <w:lang w:val="en-GB" w:eastAsia="en-US"/>
              </w:rPr>
            </w:pPr>
          </w:p>
        </w:tc>
        <w:tc>
          <w:tcPr>
            <w:tcW w:w="667" w:type="dxa"/>
            <w:tcBorders>
              <w:top w:val="single" w:sz="12" w:space="0" w:color="auto"/>
              <w:left w:val="nil"/>
              <w:bottom w:val="single" w:sz="4" w:space="0" w:color="auto"/>
              <w:right w:val="single" w:sz="4" w:space="0" w:color="auto"/>
            </w:tcBorders>
            <w:noWrap/>
          </w:tcPr>
          <w:p w14:paraId="70343BCB" w14:textId="77777777" w:rsidR="00A66E24" w:rsidRPr="00AD5233" w:rsidRDefault="00A66E24" w:rsidP="00AA2861">
            <w:pPr>
              <w:spacing w:line="256" w:lineRule="auto"/>
              <w:rPr>
                <w:color w:val="000000"/>
                <w:lang w:val="en-GB" w:eastAsia="en-US"/>
              </w:rPr>
            </w:pPr>
          </w:p>
        </w:tc>
      </w:tr>
      <w:tr w:rsidR="00A66E24" w:rsidRPr="00DE5153" w14:paraId="0368861C" w14:textId="77777777" w:rsidTr="00AA2861">
        <w:trPr>
          <w:trHeight w:val="300"/>
        </w:trPr>
        <w:tc>
          <w:tcPr>
            <w:tcW w:w="4536" w:type="dxa"/>
            <w:tcBorders>
              <w:top w:val="single" w:sz="4" w:space="0" w:color="auto"/>
              <w:left w:val="single" w:sz="4" w:space="0" w:color="auto"/>
              <w:bottom w:val="single" w:sz="4" w:space="0" w:color="auto"/>
              <w:right w:val="nil"/>
            </w:tcBorders>
            <w:noWrap/>
          </w:tcPr>
          <w:p w14:paraId="17FD5E60" w14:textId="77777777" w:rsidR="00A66E24" w:rsidRPr="00BF1BB0" w:rsidRDefault="00A66E24" w:rsidP="00AA2861">
            <w:pPr>
              <w:spacing w:line="256" w:lineRule="auto"/>
              <w:rPr>
                <w:iCs/>
                <w:color w:val="000000"/>
                <w:lang w:val="en-GB" w:eastAsia="en-US"/>
              </w:rPr>
            </w:pPr>
          </w:p>
        </w:tc>
        <w:tc>
          <w:tcPr>
            <w:tcW w:w="740" w:type="dxa"/>
            <w:tcBorders>
              <w:top w:val="single" w:sz="4" w:space="0" w:color="auto"/>
              <w:left w:val="single" w:sz="4" w:space="0" w:color="auto"/>
              <w:bottom w:val="single" w:sz="4" w:space="0" w:color="auto"/>
              <w:right w:val="single" w:sz="4" w:space="0" w:color="auto"/>
            </w:tcBorders>
            <w:noWrap/>
          </w:tcPr>
          <w:p w14:paraId="6E1A548D" w14:textId="77777777" w:rsidR="00A66E24" w:rsidRPr="00AD5233" w:rsidRDefault="00A66E24" w:rsidP="00AA2861">
            <w:pPr>
              <w:spacing w:line="256" w:lineRule="auto"/>
              <w:rPr>
                <w:color w:val="000000"/>
                <w:lang w:val="en-GB" w:eastAsia="en-US"/>
              </w:rPr>
            </w:pPr>
          </w:p>
        </w:tc>
        <w:tc>
          <w:tcPr>
            <w:tcW w:w="728" w:type="dxa"/>
            <w:tcBorders>
              <w:top w:val="single" w:sz="4" w:space="0" w:color="auto"/>
              <w:left w:val="nil"/>
              <w:bottom w:val="single" w:sz="4" w:space="0" w:color="auto"/>
              <w:right w:val="single" w:sz="4" w:space="0" w:color="auto"/>
            </w:tcBorders>
            <w:noWrap/>
          </w:tcPr>
          <w:p w14:paraId="032A9099" w14:textId="77777777" w:rsidR="00A66E24" w:rsidRPr="00AD5233" w:rsidRDefault="00A66E24" w:rsidP="00AA2861">
            <w:pPr>
              <w:spacing w:line="256" w:lineRule="auto"/>
              <w:rPr>
                <w:color w:val="000000"/>
                <w:lang w:val="en-GB" w:eastAsia="en-US"/>
              </w:rPr>
            </w:pPr>
          </w:p>
        </w:tc>
        <w:tc>
          <w:tcPr>
            <w:tcW w:w="727" w:type="dxa"/>
            <w:tcBorders>
              <w:top w:val="single" w:sz="4" w:space="0" w:color="auto"/>
              <w:left w:val="nil"/>
              <w:bottom w:val="single" w:sz="4" w:space="0" w:color="auto"/>
              <w:right w:val="single" w:sz="4" w:space="0" w:color="auto"/>
            </w:tcBorders>
            <w:noWrap/>
          </w:tcPr>
          <w:p w14:paraId="12F9FC4D" w14:textId="77777777" w:rsidR="00A66E24" w:rsidRPr="00AD5233" w:rsidRDefault="00A66E24" w:rsidP="00AA2861">
            <w:pPr>
              <w:spacing w:line="256" w:lineRule="auto"/>
              <w:rPr>
                <w:color w:val="000000"/>
                <w:lang w:val="en-GB" w:eastAsia="en-US"/>
              </w:rPr>
            </w:pPr>
          </w:p>
        </w:tc>
        <w:tc>
          <w:tcPr>
            <w:tcW w:w="782" w:type="dxa"/>
            <w:tcBorders>
              <w:top w:val="single" w:sz="4" w:space="0" w:color="auto"/>
              <w:left w:val="nil"/>
              <w:bottom w:val="single" w:sz="4" w:space="0" w:color="auto"/>
              <w:right w:val="single" w:sz="4" w:space="0" w:color="auto"/>
            </w:tcBorders>
            <w:noWrap/>
          </w:tcPr>
          <w:p w14:paraId="1B50CABA" w14:textId="77777777" w:rsidR="00A66E24" w:rsidRPr="00AD5233" w:rsidRDefault="00A66E24" w:rsidP="00AA2861">
            <w:pPr>
              <w:spacing w:line="256" w:lineRule="auto"/>
              <w:rPr>
                <w:iCs/>
                <w:color w:val="000000"/>
                <w:lang w:val="en-GB" w:eastAsia="en-US"/>
              </w:rPr>
            </w:pPr>
          </w:p>
        </w:tc>
        <w:tc>
          <w:tcPr>
            <w:tcW w:w="727" w:type="dxa"/>
            <w:tcBorders>
              <w:top w:val="single" w:sz="4" w:space="0" w:color="auto"/>
              <w:left w:val="nil"/>
              <w:bottom w:val="single" w:sz="4" w:space="0" w:color="auto"/>
              <w:right w:val="single" w:sz="4" w:space="0" w:color="auto"/>
            </w:tcBorders>
            <w:noWrap/>
          </w:tcPr>
          <w:p w14:paraId="057E0742" w14:textId="77777777" w:rsidR="00A66E24" w:rsidRPr="00AD5233" w:rsidRDefault="00A66E24" w:rsidP="00AA2861">
            <w:pPr>
              <w:spacing w:line="256" w:lineRule="auto"/>
              <w:rPr>
                <w:color w:val="000000"/>
                <w:lang w:val="en-GB" w:eastAsia="en-US"/>
              </w:rPr>
            </w:pPr>
          </w:p>
        </w:tc>
        <w:tc>
          <w:tcPr>
            <w:tcW w:w="732" w:type="dxa"/>
            <w:tcBorders>
              <w:top w:val="single" w:sz="4" w:space="0" w:color="auto"/>
              <w:left w:val="nil"/>
              <w:bottom w:val="single" w:sz="4" w:space="0" w:color="auto"/>
              <w:right w:val="single" w:sz="4" w:space="0" w:color="auto"/>
            </w:tcBorders>
            <w:noWrap/>
          </w:tcPr>
          <w:p w14:paraId="4EE91F9B" w14:textId="77777777" w:rsidR="00A66E24" w:rsidRPr="00AD5233" w:rsidRDefault="00A66E24" w:rsidP="00AA2861">
            <w:pPr>
              <w:spacing w:line="256" w:lineRule="auto"/>
              <w:rPr>
                <w:color w:val="000000"/>
                <w:lang w:val="en-GB" w:eastAsia="en-US"/>
              </w:rPr>
            </w:pPr>
          </w:p>
        </w:tc>
        <w:tc>
          <w:tcPr>
            <w:tcW w:w="667" w:type="dxa"/>
            <w:tcBorders>
              <w:top w:val="single" w:sz="4" w:space="0" w:color="auto"/>
              <w:left w:val="nil"/>
              <w:bottom w:val="single" w:sz="4" w:space="0" w:color="auto"/>
              <w:right w:val="single" w:sz="4" w:space="0" w:color="auto"/>
            </w:tcBorders>
            <w:noWrap/>
          </w:tcPr>
          <w:p w14:paraId="606E52BA" w14:textId="77777777" w:rsidR="00A66E24" w:rsidRPr="00AD5233" w:rsidRDefault="00A66E24" w:rsidP="00AA2861">
            <w:pPr>
              <w:spacing w:line="256" w:lineRule="auto"/>
              <w:rPr>
                <w:color w:val="000000"/>
                <w:lang w:val="en-GB" w:eastAsia="en-US"/>
              </w:rPr>
            </w:pPr>
          </w:p>
        </w:tc>
      </w:tr>
      <w:tr w:rsidR="00A66E24" w:rsidRPr="00DE5153" w14:paraId="749F01F3" w14:textId="77777777" w:rsidTr="00AA2861">
        <w:trPr>
          <w:trHeight w:val="300"/>
        </w:trPr>
        <w:tc>
          <w:tcPr>
            <w:tcW w:w="4536" w:type="dxa"/>
            <w:tcBorders>
              <w:top w:val="single" w:sz="4" w:space="0" w:color="auto"/>
              <w:left w:val="single" w:sz="4" w:space="0" w:color="auto"/>
              <w:bottom w:val="single" w:sz="4" w:space="0" w:color="auto"/>
              <w:right w:val="nil"/>
            </w:tcBorders>
            <w:noWrap/>
          </w:tcPr>
          <w:p w14:paraId="5BEDA029" w14:textId="77777777" w:rsidR="00A66E24" w:rsidRPr="00BF1BB0" w:rsidRDefault="00A66E24" w:rsidP="00AA2861">
            <w:pPr>
              <w:spacing w:line="256" w:lineRule="auto"/>
              <w:rPr>
                <w:iCs/>
                <w:color w:val="000000"/>
                <w:lang w:val="en-GB" w:eastAsia="en-US"/>
              </w:rPr>
            </w:pPr>
          </w:p>
        </w:tc>
        <w:tc>
          <w:tcPr>
            <w:tcW w:w="740" w:type="dxa"/>
            <w:tcBorders>
              <w:top w:val="single" w:sz="4" w:space="0" w:color="auto"/>
              <w:left w:val="single" w:sz="4" w:space="0" w:color="auto"/>
              <w:bottom w:val="single" w:sz="4" w:space="0" w:color="auto"/>
              <w:right w:val="single" w:sz="4" w:space="0" w:color="auto"/>
            </w:tcBorders>
            <w:noWrap/>
          </w:tcPr>
          <w:p w14:paraId="46262361" w14:textId="77777777" w:rsidR="00A66E24" w:rsidRPr="00AD5233" w:rsidRDefault="00A66E24" w:rsidP="00AA2861">
            <w:pPr>
              <w:spacing w:line="256" w:lineRule="auto"/>
              <w:rPr>
                <w:color w:val="000000"/>
                <w:lang w:val="en-GB" w:eastAsia="en-US"/>
              </w:rPr>
            </w:pPr>
          </w:p>
        </w:tc>
        <w:tc>
          <w:tcPr>
            <w:tcW w:w="728" w:type="dxa"/>
            <w:tcBorders>
              <w:top w:val="single" w:sz="4" w:space="0" w:color="auto"/>
              <w:left w:val="nil"/>
              <w:bottom w:val="single" w:sz="4" w:space="0" w:color="auto"/>
              <w:right w:val="single" w:sz="4" w:space="0" w:color="auto"/>
            </w:tcBorders>
            <w:noWrap/>
          </w:tcPr>
          <w:p w14:paraId="40281BF3" w14:textId="77777777" w:rsidR="00A66E24" w:rsidRPr="00AD5233" w:rsidRDefault="00A66E24" w:rsidP="00AA2861">
            <w:pPr>
              <w:spacing w:line="256" w:lineRule="auto"/>
              <w:rPr>
                <w:color w:val="000000"/>
                <w:lang w:val="en-GB" w:eastAsia="en-US"/>
              </w:rPr>
            </w:pPr>
          </w:p>
        </w:tc>
        <w:tc>
          <w:tcPr>
            <w:tcW w:w="727" w:type="dxa"/>
            <w:tcBorders>
              <w:top w:val="single" w:sz="4" w:space="0" w:color="auto"/>
              <w:left w:val="nil"/>
              <w:bottom w:val="single" w:sz="4" w:space="0" w:color="auto"/>
              <w:right w:val="single" w:sz="4" w:space="0" w:color="auto"/>
            </w:tcBorders>
            <w:noWrap/>
          </w:tcPr>
          <w:p w14:paraId="5DC51FB4" w14:textId="77777777" w:rsidR="00A66E24" w:rsidRPr="00AD5233" w:rsidRDefault="00A66E24" w:rsidP="00AA2861">
            <w:pPr>
              <w:spacing w:line="256" w:lineRule="auto"/>
              <w:rPr>
                <w:color w:val="000000"/>
                <w:lang w:val="en-GB" w:eastAsia="en-US"/>
              </w:rPr>
            </w:pPr>
          </w:p>
        </w:tc>
        <w:tc>
          <w:tcPr>
            <w:tcW w:w="782" w:type="dxa"/>
            <w:tcBorders>
              <w:top w:val="single" w:sz="4" w:space="0" w:color="auto"/>
              <w:left w:val="nil"/>
              <w:bottom w:val="single" w:sz="4" w:space="0" w:color="auto"/>
              <w:right w:val="single" w:sz="4" w:space="0" w:color="auto"/>
            </w:tcBorders>
            <w:noWrap/>
          </w:tcPr>
          <w:p w14:paraId="6E5E21D7" w14:textId="77777777" w:rsidR="00A66E24" w:rsidRPr="00AD5233" w:rsidRDefault="00A66E24" w:rsidP="00AA2861">
            <w:pPr>
              <w:spacing w:line="256" w:lineRule="auto"/>
              <w:rPr>
                <w:iCs/>
                <w:color w:val="000000"/>
                <w:lang w:val="en-GB" w:eastAsia="en-US"/>
              </w:rPr>
            </w:pPr>
          </w:p>
        </w:tc>
        <w:tc>
          <w:tcPr>
            <w:tcW w:w="727" w:type="dxa"/>
            <w:tcBorders>
              <w:top w:val="single" w:sz="4" w:space="0" w:color="auto"/>
              <w:left w:val="nil"/>
              <w:bottom w:val="single" w:sz="4" w:space="0" w:color="auto"/>
              <w:right w:val="single" w:sz="4" w:space="0" w:color="auto"/>
            </w:tcBorders>
            <w:noWrap/>
          </w:tcPr>
          <w:p w14:paraId="2C453310" w14:textId="77777777" w:rsidR="00A66E24" w:rsidRPr="00AD5233" w:rsidRDefault="00A66E24" w:rsidP="00AA2861">
            <w:pPr>
              <w:spacing w:line="256" w:lineRule="auto"/>
              <w:rPr>
                <w:color w:val="000000"/>
                <w:lang w:val="en-GB" w:eastAsia="en-US"/>
              </w:rPr>
            </w:pPr>
          </w:p>
        </w:tc>
        <w:tc>
          <w:tcPr>
            <w:tcW w:w="732" w:type="dxa"/>
            <w:tcBorders>
              <w:top w:val="single" w:sz="4" w:space="0" w:color="auto"/>
              <w:left w:val="nil"/>
              <w:bottom w:val="single" w:sz="4" w:space="0" w:color="auto"/>
              <w:right w:val="single" w:sz="4" w:space="0" w:color="auto"/>
            </w:tcBorders>
            <w:noWrap/>
          </w:tcPr>
          <w:p w14:paraId="75C4AD53" w14:textId="77777777" w:rsidR="00A66E24" w:rsidRPr="00AD5233" w:rsidRDefault="00A66E24" w:rsidP="00AA2861">
            <w:pPr>
              <w:spacing w:line="256" w:lineRule="auto"/>
              <w:rPr>
                <w:color w:val="000000"/>
                <w:lang w:val="en-GB" w:eastAsia="en-US"/>
              </w:rPr>
            </w:pPr>
          </w:p>
        </w:tc>
        <w:tc>
          <w:tcPr>
            <w:tcW w:w="667" w:type="dxa"/>
            <w:tcBorders>
              <w:top w:val="single" w:sz="4" w:space="0" w:color="auto"/>
              <w:left w:val="nil"/>
              <w:bottom w:val="single" w:sz="4" w:space="0" w:color="auto"/>
              <w:right w:val="single" w:sz="4" w:space="0" w:color="auto"/>
            </w:tcBorders>
            <w:noWrap/>
          </w:tcPr>
          <w:p w14:paraId="153A320E" w14:textId="77777777" w:rsidR="00A66E24" w:rsidRPr="00AD5233" w:rsidRDefault="00A66E24" w:rsidP="00AA2861">
            <w:pPr>
              <w:spacing w:line="256" w:lineRule="auto"/>
              <w:rPr>
                <w:color w:val="000000"/>
                <w:lang w:val="en-GB" w:eastAsia="en-US"/>
              </w:rPr>
            </w:pPr>
          </w:p>
        </w:tc>
      </w:tr>
      <w:tr w:rsidR="00A66E24" w:rsidRPr="00DE5153" w14:paraId="69D54160" w14:textId="77777777" w:rsidTr="00AA2861">
        <w:trPr>
          <w:trHeight w:val="300"/>
        </w:trPr>
        <w:tc>
          <w:tcPr>
            <w:tcW w:w="4536" w:type="dxa"/>
            <w:tcBorders>
              <w:top w:val="single" w:sz="4" w:space="0" w:color="auto"/>
              <w:left w:val="single" w:sz="4" w:space="0" w:color="auto"/>
              <w:bottom w:val="single" w:sz="4" w:space="0" w:color="auto"/>
              <w:right w:val="nil"/>
            </w:tcBorders>
            <w:noWrap/>
          </w:tcPr>
          <w:p w14:paraId="131AB054" w14:textId="77777777" w:rsidR="00A66E24" w:rsidRPr="003016B3" w:rsidRDefault="00A66E24" w:rsidP="00AA2861">
            <w:pPr>
              <w:spacing w:line="256" w:lineRule="auto"/>
              <w:rPr>
                <w:color w:val="000000"/>
                <w:sz w:val="18"/>
                <w:szCs w:val="18"/>
                <w:lang w:val="en-GB" w:eastAsia="en-US"/>
              </w:rPr>
            </w:pPr>
          </w:p>
        </w:tc>
        <w:tc>
          <w:tcPr>
            <w:tcW w:w="740" w:type="dxa"/>
            <w:tcBorders>
              <w:top w:val="single" w:sz="4" w:space="0" w:color="auto"/>
              <w:left w:val="single" w:sz="4" w:space="0" w:color="auto"/>
              <w:bottom w:val="single" w:sz="4" w:space="0" w:color="auto"/>
              <w:right w:val="single" w:sz="4" w:space="0" w:color="auto"/>
            </w:tcBorders>
            <w:noWrap/>
          </w:tcPr>
          <w:p w14:paraId="01EB5379" w14:textId="77777777" w:rsidR="00A66E24" w:rsidRPr="009E414C" w:rsidRDefault="00A66E24" w:rsidP="00AA2861">
            <w:pPr>
              <w:spacing w:line="256" w:lineRule="auto"/>
              <w:rPr>
                <w:color w:val="000000"/>
                <w:lang w:val="en-GB" w:eastAsia="en-US"/>
              </w:rPr>
            </w:pPr>
          </w:p>
        </w:tc>
        <w:tc>
          <w:tcPr>
            <w:tcW w:w="728" w:type="dxa"/>
            <w:tcBorders>
              <w:top w:val="single" w:sz="4" w:space="0" w:color="auto"/>
              <w:left w:val="nil"/>
              <w:bottom w:val="single" w:sz="4" w:space="0" w:color="auto"/>
              <w:right w:val="single" w:sz="4" w:space="0" w:color="auto"/>
            </w:tcBorders>
            <w:noWrap/>
          </w:tcPr>
          <w:p w14:paraId="3BEDEAFA" w14:textId="77777777" w:rsidR="00A66E24" w:rsidRPr="009E414C" w:rsidRDefault="00A66E24" w:rsidP="00AA2861">
            <w:pPr>
              <w:spacing w:line="256" w:lineRule="auto"/>
              <w:rPr>
                <w:color w:val="000000"/>
                <w:lang w:val="en-GB" w:eastAsia="en-US"/>
              </w:rPr>
            </w:pPr>
          </w:p>
        </w:tc>
        <w:tc>
          <w:tcPr>
            <w:tcW w:w="727" w:type="dxa"/>
            <w:tcBorders>
              <w:top w:val="single" w:sz="4" w:space="0" w:color="auto"/>
              <w:left w:val="nil"/>
              <w:bottom w:val="single" w:sz="4" w:space="0" w:color="auto"/>
              <w:right w:val="single" w:sz="4" w:space="0" w:color="auto"/>
            </w:tcBorders>
            <w:noWrap/>
          </w:tcPr>
          <w:p w14:paraId="315C3E22" w14:textId="77777777" w:rsidR="00A66E24" w:rsidRPr="009E414C" w:rsidRDefault="00A66E24" w:rsidP="00AA2861">
            <w:pPr>
              <w:spacing w:line="256" w:lineRule="auto"/>
              <w:rPr>
                <w:color w:val="000000"/>
                <w:lang w:val="en-GB" w:eastAsia="en-US"/>
              </w:rPr>
            </w:pPr>
          </w:p>
        </w:tc>
        <w:tc>
          <w:tcPr>
            <w:tcW w:w="782" w:type="dxa"/>
            <w:tcBorders>
              <w:top w:val="single" w:sz="4" w:space="0" w:color="auto"/>
              <w:left w:val="nil"/>
              <w:bottom w:val="single" w:sz="4" w:space="0" w:color="auto"/>
              <w:right w:val="single" w:sz="4" w:space="0" w:color="auto"/>
            </w:tcBorders>
            <w:noWrap/>
          </w:tcPr>
          <w:p w14:paraId="3AC86981" w14:textId="77777777" w:rsidR="00A66E24" w:rsidRPr="009E414C" w:rsidRDefault="00A66E24" w:rsidP="00AA2861">
            <w:pPr>
              <w:spacing w:line="256" w:lineRule="auto"/>
              <w:rPr>
                <w:color w:val="000000"/>
                <w:lang w:val="en-GB" w:eastAsia="en-US"/>
              </w:rPr>
            </w:pPr>
          </w:p>
        </w:tc>
        <w:tc>
          <w:tcPr>
            <w:tcW w:w="727" w:type="dxa"/>
            <w:tcBorders>
              <w:top w:val="single" w:sz="4" w:space="0" w:color="auto"/>
              <w:left w:val="nil"/>
              <w:bottom w:val="single" w:sz="4" w:space="0" w:color="auto"/>
              <w:right w:val="single" w:sz="4" w:space="0" w:color="auto"/>
            </w:tcBorders>
            <w:noWrap/>
          </w:tcPr>
          <w:p w14:paraId="35845AD2" w14:textId="77777777" w:rsidR="00A66E24" w:rsidRPr="009E414C" w:rsidRDefault="00A66E24" w:rsidP="00AA2861">
            <w:pPr>
              <w:spacing w:line="256" w:lineRule="auto"/>
              <w:rPr>
                <w:color w:val="000000"/>
                <w:lang w:val="en-GB" w:eastAsia="en-US"/>
              </w:rPr>
            </w:pPr>
          </w:p>
        </w:tc>
        <w:tc>
          <w:tcPr>
            <w:tcW w:w="732" w:type="dxa"/>
            <w:tcBorders>
              <w:top w:val="single" w:sz="4" w:space="0" w:color="auto"/>
              <w:left w:val="nil"/>
              <w:bottom w:val="single" w:sz="4" w:space="0" w:color="auto"/>
              <w:right w:val="single" w:sz="4" w:space="0" w:color="auto"/>
            </w:tcBorders>
            <w:noWrap/>
          </w:tcPr>
          <w:p w14:paraId="319D05C7" w14:textId="77777777" w:rsidR="00A66E24" w:rsidRPr="009E414C" w:rsidRDefault="00A66E24" w:rsidP="00AA2861">
            <w:pPr>
              <w:spacing w:line="256" w:lineRule="auto"/>
              <w:rPr>
                <w:color w:val="000000"/>
                <w:lang w:val="en-GB" w:eastAsia="en-US"/>
              </w:rPr>
            </w:pPr>
          </w:p>
        </w:tc>
        <w:tc>
          <w:tcPr>
            <w:tcW w:w="667" w:type="dxa"/>
            <w:tcBorders>
              <w:top w:val="single" w:sz="4" w:space="0" w:color="auto"/>
              <w:left w:val="nil"/>
              <w:bottom w:val="single" w:sz="4" w:space="0" w:color="auto"/>
              <w:right w:val="single" w:sz="4" w:space="0" w:color="auto"/>
            </w:tcBorders>
            <w:noWrap/>
          </w:tcPr>
          <w:p w14:paraId="6FF374D0" w14:textId="77777777" w:rsidR="00A66E24" w:rsidRPr="009E414C" w:rsidRDefault="00A66E24" w:rsidP="00AA2861">
            <w:pPr>
              <w:spacing w:line="256" w:lineRule="auto"/>
              <w:rPr>
                <w:color w:val="000000"/>
                <w:lang w:val="en-GB" w:eastAsia="en-US"/>
              </w:rPr>
            </w:pPr>
          </w:p>
        </w:tc>
      </w:tr>
      <w:tr w:rsidR="00A66E24" w:rsidRPr="00321ABF" w14:paraId="3D06A14D" w14:textId="77777777" w:rsidTr="00AA2861">
        <w:tblPrEx>
          <w:jc w:val="center"/>
          <w:tblInd w:w="0" w:type="dxa"/>
        </w:tblPrEx>
        <w:trPr>
          <w:trHeight w:val="1135"/>
          <w:jc w:val="center"/>
        </w:trPr>
        <w:tc>
          <w:tcPr>
            <w:tcW w:w="4536" w:type="dxa"/>
            <w:tcBorders>
              <w:top w:val="single" w:sz="4" w:space="0" w:color="auto"/>
              <w:left w:val="single" w:sz="4" w:space="0" w:color="auto"/>
              <w:bottom w:val="single" w:sz="4" w:space="0" w:color="auto"/>
              <w:right w:val="single" w:sz="4" w:space="0" w:color="auto"/>
            </w:tcBorders>
          </w:tcPr>
          <w:p w14:paraId="3539FCC8" w14:textId="77777777" w:rsidR="00A66E24" w:rsidRDefault="00A66E24" w:rsidP="00AA286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lang w:eastAsia="en-US"/>
              </w:rPr>
            </w:pPr>
          </w:p>
          <w:p w14:paraId="0CA356A2" w14:textId="77777777" w:rsidR="00A66E24" w:rsidRDefault="00A66E24" w:rsidP="00AA286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lang w:eastAsia="en-US"/>
              </w:rPr>
            </w:pPr>
            <w:r>
              <w:rPr>
                <w:sz w:val="20"/>
                <w:lang w:eastAsia="en-US"/>
              </w:rPr>
              <w:t>N = Närvarande</w:t>
            </w:r>
          </w:p>
          <w:p w14:paraId="713F2D63" w14:textId="77777777" w:rsidR="00A66E24" w:rsidRPr="00C80B21" w:rsidRDefault="00A66E24" w:rsidP="00AA286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b/>
                <w:sz w:val="20"/>
                <w:lang w:eastAsia="en-US"/>
              </w:rPr>
            </w:pPr>
          </w:p>
          <w:p w14:paraId="1FBD1312" w14:textId="77777777" w:rsidR="00A66E24" w:rsidRPr="000475F8" w:rsidRDefault="00A66E24" w:rsidP="00AA286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lang w:eastAsia="en-US"/>
              </w:rPr>
            </w:pPr>
            <w:r w:rsidRPr="000475F8">
              <w:rPr>
                <w:sz w:val="20"/>
                <w:lang w:eastAsia="en-US"/>
              </w:rPr>
              <w:t>X = Ledamöter som deltagit i samrådet</w:t>
            </w:r>
            <w:r>
              <w:rPr>
                <w:sz w:val="20"/>
                <w:lang w:eastAsia="en-US"/>
              </w:rPr>
              <w:t xml:space="preserve"> genom att närvara fysiskt</w:t>
            </w:r>
            <w:r>
              <w:rPr>
                <w:sz w:val="20"/>
                <w:lang w:eastAsia="en-US"/>
              </w:rPr>
              <w:br/>
            </w:r>
            <w:r w:rsidRPr="000475F8">
              <w:rPr>
                <w:sz w:val="20"/>
                <w:lang w:eastAsia="en-US"/>
              </w:rPr>
              <w:t>X</w:t>
            </w:r>
            <w:r>
              <w:rPr>
                <w:sz w:val="20"/>
                <w:lang w:eastAsia="en-US"/>
              </w:rPr>
              <w:t>*</w:t>
            </w:r>
            <w:r w:rsidRPr="000475F8">
              <w:rPr>
                <w:sz w:val="20"/>
                <w:lang w:eastAsia="en-US"/>
              </w:rPr>
              <w:t xml:space="preserve"> = Ledamöter som deltagit i samrådet</w:t>
            </w:r>
            <w:r>
              <w:rPr>
                <w:sz w:val="20"/>
                <w:lang w:eastAsia="en-US"/>
              </w:rPr>
              <w:t xml:space="preserve"> genom att närvara på distans</w:t>
            </w:r>
          </w:p>
          <w:p w14:paraId="339166CB" w14:textId="77777777" w:rsidR="00A66E24" w:rsidRPr="000475F8" w:rsidRDefault="00A66E24" w:rsidP="00AA286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lang w:eastAsia="en-US"/>
              </w:rPr>
            </w:pPr>
            <w:r w:rsidRPr="000475F8">
              <w:rPr>
                <w:sz w:val="20"/>
                <w:lang w:eastAsia="en-US"/>
              </w:rPr>
              <w:t xml:space="preserve">O = Ledamöter som härutöver varit </w:t>
            </w:r>
            <w:r>
              <w:rPr>
                <w:sz w:val="20"/>
                <w:lang w:eastAsia="en-US"/>
              </w:rPr>
              <w:t xml:space="preserve">fysiskt </w:t>
            </w:r>
            <w:r w:rsidRPr="000475F8">
              <w:rPr>
                <w:sz w:val="20"/>
                <w:lang w:eastAsia="en-US"/>
              </w:rPr>
              <w:t>närvarande</w:t>
            </w:r>
            <w:r>
              <w:rPr>
                <w:sz w:val="20"/>
                <w:lang w:eastAsia="en-US"/>
              </w:rPr>
              <w:br/>
            </w:r>
            <w:r w:rsidRPr="000475F8">
              <w:rPr>
                <w:sz w:val="20"/>
                <w:lang w:eastAsia="en-US"/>
              </w:rPr>
              <w:t>O</w:t>
            </w:r>
            <w:r>
              <w:rPr>
                <w:sz w:val="20"/>
                <w:lang w:eastAsia="en-US"/>
              </w:rPr>
              <w:t>*</w:t>
            </w:r>
            <w:r w:rsidRPr="000475F8">
              <w:rPr>
                <w:sz w:val="20"/>
                <w:lang w:eastAsia="en-US"/>
              </w:rPr>
              <w:t xml:space="preserve"> = Ledamöter som härutöver varit</w:t>
            </w:r>
            <w:r>
              <w:rPr>
                <w:sz w:val="20"/>
                <w:lang w:eastAsia="en-US"/>
              </w:rPr>
              <w:t xml:space="preserve"> </w:t>
            </w:r>
            <w:r w:rsidRPr="000475F8">
              <w:rPr>
                <w:sz w:val="20"/>
                <w:lang w:eastAsia="en-US"/>
              </w:rPr>
              <w:t>närvarande</w:t>
            </w:r>
            <w:r>
              <w:rPr>
                <w:sz w:val="20"/>
                <w:lang w:eastAsia="en-US"/>
              </w:rPr>
              <w:t xml:space="preserve"> på distans</w:t>
            </w:r>
            <w:r w:rsidRPr="000475F8">
              <w:rPr>
                <w:sz w:val="20"/>
                <w:lang w:eastAsia="en-US"/>
              </w:rPr>
              <w:br/>
            </w:r>
            <w:r w:rsidRPr="000475F8">
              <w:rPr>
                <w:sz w:val="20"/>
                <w:lang w:eastAsia="en-US"/>
              </w:rPr>
              <w:br/>
            </w:r>
            <w:r w:rsidRPr="000475F8">
              <w:rPr>
                <w:sz w:val="20"/>
                <w:lang w:eastAsia="en-US"/>
              </w:rPr>
              <w:br/>
            </w:r>
          </w:p>
        </w:tc>
        <w:tc>
          <w:tcPr>
            <w:tcW w:w="5103" w:type="dxa"/>
            <w:gridSpan w:val="7"/>
            <w:tcBorders>
              <w:top w:val="single" w:sz="4" w:space="0" w:color="auto"/>
              <w:left w:val="single" w:sz="4" w:space="0" w:color="auto"/>
              <w:bottom w:val="single" w:sz="4" w:space="0" w:color="auto"/>
              <w:right w:val="single" w:sz="4" w:space="0" w:color="auto"/>
            </w:tcBorders>
          </w:tcPr>
          <w:p w14:paraId="6C2137A2" w14:textId="77777777" w:rsidR="00A66E24" w:rsidRDefault="00A66E24" w:rsidP="00AA286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lang w:eastAsia="en-US"/>
              </w:rPr>
            </w:pPr>
          </w:p>
          <w:p w14:paraId="51604367" w14:textId="77777777" w:rsidR="00A66E24" w:rsidRPr="000475F8" w:rsidRDefault="00A66E24" w:rsidP="00AA286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color w:val="000000" w:themeColor="text1"/>
                <w:sz w:val="20"/>
                <w:lang w:eastAsia="en-US"/>
              </w:rPr>
            </w:pPr>
            <w:r w:rsidRPr="000475F8">
              <w:rPr>
                <w:sz w:val="20"/>
                <w:lang w:eastAsia="en-US"/>
              </w:rPr>
              <w:t>En siffra i kolumnen för Närvarande anger att närvaro skett viss del av sammanträdet.</w:t>
            </w:r>
          </w:p>
          <w:p w14:paraId="7506A280" w14:textId="77777777" w:rsidR="00A66E24" w:rsidRPr="000475F8" w:rsidRDefault="00A66E24" w:rsidP="00AA286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color w:val="000000" w:themeColor="text1"/>
                <w:sz w:val="20"/>
                <w:lang w:eastAsia="en-US"/>
              </w:rPr>
            </w:pPr>
          </w:p>
          <w:p w14:paraId="1A9511C5" w14:textId="77777777" w:rsidR="00A66E24" w:rsidRPr="00E47E48" w:rsidRDefault="00A66E24" w:rsidP="00AA286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color w:val="000000" w:themeColor="text1"/>
                <w:sz w:val="20"/>
                <w:lang w:eastAsia="en-US"/>
              </w:rPr>
            </w:pPr>
            <w:r w:rsidRPr="00E47E48">
              <w:rPr>
                <w:color w:val="000000" w:themeColor="text1"/>
                <w:sz w:val="20"/>
                <w:lang w:eastAsia="en-US"/>
              </w:rPr>
              <w:t>Anmärkning:</w:t>
            </w:r>
          </w:p>
          <w:p w14:paraId="63D7836A" w14:textId="4E5D513A" w:rsidR="00A66E24" w:rsidRDefault="00A66E24" w:rsidP="00AA286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color w:val="000000" w:themeColor="text1"/>
                <w:sz w:val="20"/>
                <w:lang w:eastAsia="en-US"/>
              </w:rPr>
            </w:pPr>
            <w:r w:rsidRPr="00E47E48">
              <w:rPr>
                <w:color w:val="000000" w:themeColor="text1"/>
                <w:sz w:val="20"/>
                <w:lang w:eastAsia="en-US"/>
              </w:rPr>
              <w:t xml:space="preserve">1) </w:t>
            </w:r>
            <w:r>
              <w:rPr>
                <w:color w:val="000000" w:themeColor="text1"/>
                <w:sz w:val="20"/>
                <w:lang w:eastAsia="en-US"/>
              </w:rPr>
              <w:t xml:space="preserve">X </w:t>
            </w:r>
            <w:r w:rsidRPr="00E47E48">
              <w:rPr>
                <w:color w:val="000000" w:themeColor="text1"/>
                <w:sz w:val="20"/>
                <w:lang w:eastAsia="en-US"/>
              </w:rPr>
              <w:t>till kl</w:t>
            </w:r>
            <w:r>
              <w:rPr>
                <w:color w:val="000000" w:themeColor="text1"/>
                <w:sz w:val="20"/>
                <w:lang w:eastAsia="en-US"/>
              </w:rPr>
              <w:t>.</w:t>
            </w:r>
            <w:r w:rsidR="004309AA">
              <w:rPr>
                <w:color w:val="000000" w:themeColor="text1"/>
                <w:sz w:val="20"/>
                <w:lang w:eastAsia="en-US"/>
              </w:rPr>
              <w:t xml:space="preserve"> 11.00</w:t>
            </w:r>
            <w:r>
              <w:rPr>
                <w:color w:val="000000" w:themeColor="text1"/>
                <w:sz w:val="20"/>
                <w:lang w:eastAsia="en-US"/>
              </w:rPr>
              <w:br/>
              <w:t>2) X från kl.</w:t>
            </w:r>
            <w:r w:rsidR="004309AA">
              <w:rPr>
                <w:color w:val="000000" w:themeColor="text1"/>
                <w:sz w:val="20"/>
                <w:lang w:eastAsia="en-US"/>
              </w:rPr>
              <w:t xml:space="preserve"> 11.00</w:t>
            </w:r>
          </w:p>
          <w:p w14:paraId="5DD952F8" w14:textId="08E0773E" w:rsidR="00A66E24" w:rsidRDefault="00F06235" w:rsidP="00AA286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color w:val="000000" w:themeColor="text1"/>
                <w:sz w:val="20"/>
                <w:lang w:eastAsia="en-US"/>
              </w:rPr>
            </w:pPr>
            <w:r>
              <w:rPr>
                <w:color w:val="000000" w:themeColor="text1"/>
                <w:sz w:val="20"/>
                <w:lang w:eastAsia="en-US"/>
              </w:rPr>
              <w:t>3) X från kl. 11.40</w:t>
            </w:r>
          </w:p>
          <w:p w14:paraId="314C0A5A" w14:textId="704D52E3" w:rsidR="00F06235" w:rsidRPr="00E47E48" w:rsidRDefault="00F06235" w:rsidP="00AA286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color w:val="000000" w:themeColor="text1"/>
                <w:sz w:val="20"/>
                <w:lang w:eastAsia="en-US"/>
              </w:rPr>
            </w:pPr>
            <w:r>
              <w:rPr>
                <w:color w:val="000000" w:themeColor="text1"/>
                <w:sz w:val="20"/>
                <w:lang w:eastAsia="en-US"/>
              </w:rPr>
              <w:t>4) X till kl. 11.40</w:t>
            </w:r>
          </w:p>
          <w:p w14:paraId="7550EFA6" w14:textId="77777777" w:rsidR="00A66E24" w:rsidRPr="000475F8" w:rsidRDefault="00A66E24" w:rsidP="00AA286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color w:val="000000" w:themeColor="text1"/>
                <w:sz w:val="20"/>
                <w:lang w:eastAsia="en-US"/>
              </w:rPr>
            </w:pPr>
          </w:p>
        </w:tc>
      </w:tr>
      <w:bookmarkEnd w:id="1"/>
    </w:tbl>
    <w:p w14:paraId="4266D353" w14:textId="77777777" w:rsidR="00A66E24" w:rsidRDefault="00A66E24" w:rsidP="00A66E24"/>
    <w:p w14:paraId="7DC5F482" w14:textId="77777777" w:rsidR="00A66E24" w:rsidRDefault="00A66E24" w:rsidP="00A66E24">
      <w:pPr>
        <w:rPr>
          <w:sz w:val="22"/>
          <w:szCs w:val="22"/>
        </w:rPr>
      </w:pPr>
      <w:r>
        <w:rPr>
          <w:b/>
          <w:snapToGrid w:val="0"/>
          <w:lang w:eastAsia="en-US"/>
        </w:rPr>
        <w:br w:type="page"/>
      </w:r>
    </w:p>
    <w:p w14:paraId="4CB4E310" w14:textId="1B3E71B6" w:rsidR="00087D3E" w:rsidRPr="00087D3E" w:rsidRDefault="008830A7" w:rsidP="00087D3E">
      <w:pPr>
        <w:widowControl/>
        <w:spacing w:after="160" w:line="259" w:lineRule="auto"/>
        <w:rPr>
          <w:b/>
        </w:rPr>
      </w:pPr>
      <w:r w:rsidRPr="00577962">
        <w:rPr>
          <w:b/>
        </w:rPr>
        <w:lastRenderedPageBreak/>
        <w:t xml:space="preserve">EU- NÄMNDEN </w:t>
      </w:r>
      <w:r w:rsidRPr="00577962">
        <w:rPr>
          <w:b/>
        </w:rPr>
        <w:tab/>
      </w:r>
      <w:r w:rsidRPr="00577962">
        <w:rPr>
          <w:b/>
        </w:rPr>
        <w:tab/>
      </w:r>
      <w:r w:rsidRPr="00577962">
        <w:rPr>
          <w:b/>
        </w:rPr>
        <w:tab/>
      </w:r>
      <w:r w:rsidRPr="00577962">
        <w:rPr>
          <w:b/>
        </w:rPr>
        <w:tab/>
      </w:r>
      <w:r w:rsidRPr="00577962">
        <w:rPr>
          <w:b/>
        </w:rPr>
        <w:tab/>
        <w:t xml:space="preserve">Bilaga 2 till protokoll </w:t>
      </w:r>
      <w:r w:rsidRPr="00577962">
        <w:rPr>
          <w:b/>
          <w:color w:val="000000"/>
          <w:lang w:eastAsia="en-US"/>
        </w:rPr>
        <w:t>202</w:t>
      </w:r>
      <w:r w:rsidR="00442D2B">
        <w:rPr>
          <w:b/>
          <w:color w:val="000000"/>
          <w:lang w:eastAsia="en-US"/>
        </w:rPr>
        <w:t>6</w:t>
      </w:r>
      <w:r w:rsidRPr="00577962">
        <w:rPr>
          <w:b/>
          <w:color w:val="000000"/>
          <w:lang w:eastAsia="en-US"/>
        </w:rPr>
        <w:t>/2</w:t>
      </w:r>
      <w:r w:rsidR="00442D2B">
        <w:rPr>
          <w:b/>
          <w:color w:val="000000"/>
          <w:lang w:eastAsia="en-US"/>
        </w:rPr>
        <w:t>7</w:t>
      </w:r>
      <w:r w:rsidRPr="00577962">
        <w:rPr>
          <w:b/>
          <w:color w:val="000000"/>
          <w:lang w:eastAsia="en-US"/>
        </w:rPr>
        <w:t>:</w:t>
      </w:r>
      <w:r w:rsidR="003A3218">
        <w:rPr>
          <w:b/>
          <w:color w:val="000000"/>
          <w:lang w:eastAsia="en-US"/>
        </w:rPr>
        <w:t>3</w:t>
      </w:r>
    </w:p>
    <w:p w14:paraId="002DD7E3" w14:textId="646C0DF1" w:rsidR="00677042" w:rsidRDefault="00677042" w:rsidP="00677042">
      <w:pPr>
        <w:tabs>
          <w:tab w:val="left" w:pos="2097"/>
        </w:tabs>
        <w:rPr>
          <w:b/>
          <w:bCs/>
        </w:rPr>
      </w:pPr>
      <w:r>
        <w:rPr>
          <w:b/>
          <w:bCs/>
        </w:rPr>
        <w:t>Skriftligt samråd med EU-nämnden avseende listor med</w:t>
      </w:r>
      <w:r w:rsidRPr="0037060A">
        <w:rPr>
          <w:b/>
          <w:bCs/>
        </w:rPr>
        <w:t xml:space="preserve"> troliga A-punkter v. </w:t>
      </w:r>
      <w:r>
        <w:rPr>
          <w:b/>
          <w:bCs/>
        </w:rPr>
        <w:t>41</w:t>
      </w:r>
    </w:p>
    <w:p w14:paraId="79BFC0CE" w14:textId="5438A7BE" w:rsidR="00677042" w:rsidRDefault="00677042" w:rsidP="00677042">
      <w:pPr>
        <w:tabs>
          <w:tab w:val="left" w:pos="2097"/>
        </w:tabs>
      </w:pPr>
      <w:r>
        <w:t>Samrådet avslutades den 9 oktober 2026. Det fanns stöd för regeringens ståndpunkter. Inga avvikande ståndpunkter har anmälts.</w:t>
      </w:r>
    </w:p>
    <w:p w14:paraId="5277B5D4" w14:textId="77777777" w:rsidR="00087D3E" w:rsidRDefault="00087D3E" w:rsidP="00087D3E">
      <w:pPr>
        <w:tabs>
          <w:tab w:val="left" w:pos="2097"/>
        </w:tabs>
        <w:rPr>
          <w:lang w:eastAsia="en-US"/>
        </w:rPr>
      </w:pPr>
    </w:p>
    <w:p w14:paraId="558757C3" w14:textId="18903DE6" w:rsidR="00087D3E" w:rsidRDefault="00087D3E" w:rsidP="00087D3E">
      <w:pPr>
        <w:rPr>
          <w:b/>
          <w:bCs/>
        </w:rPr>
      </w:pPr>
      <w:r w:rsidRPr="00906289">
        <w:rPr>
          <w:b/>
          <w:bCs/>
        </w:rPr>
        <w:t>Skriftligt samråd med EU-nämnden av</w:t>
      </w:r>
      <w:r>
        <w:rPr>
          <w:b/>
          <w:bCs/>
        </w:rPr>
        <w:t>s</w:t>
      </w:r>
      <w:r w:rsidRPr="00906289">
        <w:rPr>
          <w:b/>
          <w:bCs/>
        </w:rPr>
        <w:t>een</w:t>
      </w:r>
      <w:r>
        <w:rPr>
          <w:b/>
          <w:bCs/>
        </w:rPr>
        <w:t xml:space="preserve">de tolv </w:t>
      </w:r>
      <w:r w:rsidRPr="00906289">
        <w:rPr>
          <w:b/>
          <w:bCs/>
        </w:rPr>
        <w:t>annotering</w:t>
      </w:r>
      <w:r>
        <w:rPr>
          <w:b/>
          <w:bCs/>
        </w:rPr>
        <w:t xml:space="preserve">ar </w:t>
      </w:r>
      <w:r w:rsidRPr="00906289">
        <w:rPr>
          <w:b/>
          <w:bCs/>
        </w:rPr>
        <w:t xml:space="preserve">på </w:t>
      </w:r>
      <w:r>
        <w:rPr>
          <w:b/>
          <w:bCs/>
        </w:rPr>
        <w:t>utrikesområdet</w:t>
      </w:r>
    </w:p>
    <w:p w14:paraId="443EB433" w14:textId="378D8E41" w:rsidR="00087D3E" w:rsidRDefault="00087D3E" w:rsidP="00087D3E">
      <w:pPr>
        <w:widowControl/>
      </w:pPr>
      <w:r w:rsidRPr="00906289">
        <w:t>Samrådet avslutades den</w:t>
      </w:r>
      <w:r>
        <w:t xml:space="preserve"> 7 oktober 2026. </w:t>
      </w:r>
      <w:r w:rsidRPr="00906289">
        <w:t>Det fanns stöd för regeringens ståndpunkt</w:t>
      </w:r>
      <w:r>
        <w:t>er</w:t>
      </w:r>
      <w:r w:rsidRPr="00906289">
        <w:t>.</w:t>
      </w:r>
    </w:p>
    <w:p w14:paraId="3493D2A2" w14:textId="77777777" w:rsidR="00087D3E" w:rsidRDefault="00087D3E" w:rsidP="00087D3E">
      <w:pPr>
        <w:widowControl/>
      </w:pPr>
    </w:p>
    <w:p w14:paraId="00AB3F81" w14:textId="77777777" w:rsidR="00087D3E" w:rsidRDefault="00087D3E" w:rsidP="00087D3E">
      <w:pPr>
        <w:pStyle w:val="Liststycke"/>
        <w:widowControl/>
        <w:numPr>
          <w:ilvl w:val="0"/>
          <w:numId w:val="35"/>
        </w:numPr>
        <w:contextualSpacing w:val="0"/>
      </w:pPr>
      <w:r>
        <w:t>Rådets beslut om ändring av beslut (Gusp) 2018/1544 om restriktiva åtgärder mot spridning och användning av kemiska vapen</w:t>
      </w:r>
    </w:p>
    <w:p w14:paraId="44AFE6B2" w14:textId="77777777" w:rsidR="00087D3E" w:rsidRDefault="00087D3E" w:rsidP="00087D3E">
      <w:pPr>
        <w:pStyle w:val="Liststycke"/>
        <w:widowControl/>
        <w:numPr>
          <w:ilvl w:val="0"/>
          <w:numId w:val="35"/>
        </w:numPr>
        <w:contextualSpacing w:val="0"/>
      </w:pPr>
      <w:r>
        <w:t>Antagande av rådsbeslut om förlängning av restriktiva åtgärder med anledning av situationen i Niger</w:t>
      </w:r>
    </w:p>
    <w:p w14:paraId="2B32024C" w14:textId="77777777" w:rsidR="00087D3E" w:rsidRDefault="00087D3E" w:rsidP="00087D3E">
      <w:pPr>
        <w:pStyle w:val="Liststycke"/>
        <w:widowControl/>
        <w:numPr>
          <w:ilvl w:val="0"/>
          <w:numId w:val="35"/>
        </w:numPr>
        <w:contextualSpacing w:val="0"/>
      </w:pPr>
      <w:r>
        <w:t>Antagande av rådsbeslut om ändring av rådets beslut om restriktiva åtgärder med hänsyn till situationen i Guinea</w:t>
      </w:r>
    </w:p>
    <w:p w14:paraId="388EF56D" w14:textId="77777777" w:rsidR="00087D3E" w:rsidRDefault="00087D3E" w:rsidP="00087D3E">
      <w:pPr>
        <w:pStyle w:val="Liststycke"/>
        <w:widowControl/>
        <w:numPr>
          <w:ilvl w:val="0"/>
          <w:numId w:val="35"/>
        </w:numPr>
        <w:contextualSpacing w:val="0"/>
      </w:pPr>
      <w:r>
        <w:t>Antagande av rådsbeslut om förlängning av restriktiva åtgärder med anledning av situationen i Sudan</w:t>
      </w:r>
    </w:p>
    <w:p w14:paraId="5F6A2BF0" w14:textId="77777777" w:rsidR="00087D3E" w:rsidRDefault="00087D3E" w:rsidP="00087D3E">
      <w:pPr>
        <w:pStyle w:val="Liststycke"/>
        <w:widowControl/>
        <w:numPr>
          <w:ilvl w:val="0"/>
          <w:numId w:val="35"/>
        </w:numPr>
        <w:contextualSpacing w:val="0"/>
      </w:pPr>
      <w:r>
        <w:t>Förslag, framlagt för rådet av unionens höga representant för utrikes frågor och säkerhetspolitik, av den 18 september 2026 till rådets beslut om ändring av beslut (Gusp) 2019/1720 om restriktiva åtgärder med anledning av situationen i Nicaragua</w:t>
      </w:r>
    </w:p>
    <w:p w14:paraId="0724921F" w14:textId="77777777" w:rsidR="00087D3E" w:rsidRDefault="00087D3E" w:rsidP="00087D3E">
      <w:pPr>
        <w:pStyle w:val="Liststycke"/>
        <w:widowControl/>
        <w:numPr>
          <w:ilvl w:val="0"/>
          <w:numId w:val="35"/>
        </w:numPr>
        <w:contextualSpacing w:val="0"/>
      </w:pPr>
      <w:r>
        <w:t>Rådets beslut om ändring av beslut om restriktiva åtgärder mot Demokratiska folkrepubliken Korea</w:t>
      </w:r>
    </w:p>
    <w:p w14:paraId="21067360" w14:textId="77777777" w:rsidR="00087D3E" w:rsidRDefault="00087D3E" w:rsidP="00087D3E">
      <w:pPr>
        <w:pStyle w:val="Liststycke"/>
        <w:widowControl/>
        <w:numPr>
          <w:ilvl w:val="0"/>
          <w:numId w:val="35"/>
        </w:numPr>
        <w:contextualSpacing w:val="0"/>
      </w:pPr>
      <w:r>
        <w:t>Antagande av rådsbeslut om ändring av rådets beslut om Europeiska unionens rådgivande uppdrag till stöd för reform av säkerhetssektorn i Irak (EUAM Irak)</w:t>
      </w:r>
    </w:p>
    <w:p w14:paraId="0F84E1A0" w14:textId="77777777" w:rsidR="00087D3E" w:rsidRDefault="00087D3E" w:rsidP="00087D3E">
      <w:pPr>
        <w:pStyle w:val="Liststycke"/>
        <w:widowControl/>
        <w:numPr>
          <w:ilvl w:val="0"/>
          <w:numId w:val="35"/>
        </w:numPr>
        <w:contextualSpacing w:val="0"/>
      </w:pPr>
      <w:r>
        <w:t>Antagande av rådsbeslut om ändring av rådets beslut om Europeiska unionens militära insats i Medelhavsområdet (Eunavfor MED Irini)</w:t>
      </w:r>
    </w:p>
    <w:p w14:paraId="77D06FFE" w14:textId="77777777" w:rsidR="00087D3E" w:rsidRDefault="00087D3E" w:rsidP="00087D3E">
      <w:pPr>
        <w:pStyle w:val="Liststycke"/>
        <w:widowControl/>
        <w:numPr>
          <w:ilvl w:val="0"/>
          <w:numId w:val="35"/>
        </w:numPr>
        <w:contextualSpacing w:val="0"/>
      </w:pPr>
      <w:r>
        <w:t>Rådsbeslut om ändring av rådets beslut om restriktiva åtgärder mot åtgärder som undergräver eller hotar Ukrainas territoriella integritet, suveränitet och oberoende, samt tillhörande genomförandeförordning</w:t>
      </w:r>
    </w:p>
    <w:p w14:paraId="12655E4F" w14:textId="77777777" w:rsidR="00087D3E" w:rsidRDefault="00087D3E" w:rsidP="00087D3E">
      <w:pPr>
        <w:pStyle w:val="Liststycke"/>
        <w:widowControl/>
        <w:numPr>
          <w:ilvl w:val="0"/>
          <w:numId w:val="35"/>
        </w:numPr>
        <w:contextualSpacing w:val="0"/>
      </w:pPr>
      <w:r>
        <w:t>Rådsbeslut om ändring av rådets beslut om restriktiva åtgärder mot åtgärder som undergräver eller hotar Ukrainas territoriella integritet, suveränitet och oberoende, samt tillhörande genomförandeförordning</w:t>
      </w:r>
    </w:p>
    <w:p w14:paraId="55DFBA11" w14:textId="77777777" w:rsidR="00087D3E" w:rsidRDefault="00087D3E" w:rsidP="00087D3E">
      <w:pPr>
        <w:pStyle w:val="Liststycke"/>
        <w:widowControl/>
        <w:numPr>
          <w:ilvl w:val="0"/>
          <w:numId w:val="35"/>
        </w:numPr>
        <w:contextualSpacing w:val="0"/>
      </w:pPr>
      <w:r>
        <w:t>Rådsbeslut om ändring av rådets beslut om restriktiva åtgärder mot åtgärder som undergräver eller hotar Ukrainas territoriella integritet, suveränitet och oberoende, samt tillhörande genomförandeförordning</w:t>
      </w:r>
    </w:p>
    <w:p w14:paraId="02F1EEF4" w14:textId="77777777" w:rsidR="00087D3E" w:rsidRDefault="00087D3E" w:rsidP="00087D3E">
      <w:pPr>
        <w:pStyle w:val="Liststycke"/>
        <w:widowControl/>
        <w:numPr>
          <w:ilvl w:val="0"/>
          <w:numId w:val="35"/>
        </w:numPr>
        <w:contextualSpacing w:val="0"/>
      </w:pPr>
      <w:r>
        <w:t xml:space="preserve">Antagande av rådsbeslut om ändring av rådets beslut om restriktiva åtgärder med anledning av Rysslands destabiliserande verksamhet.  </w:t>
      </w:r>
    </w:p>
    <w:p w14:paraId="7A82ABAC" w14:textId="77777777" w:rsidR="00087D3E" w:rsidRDefault="00087D3E" w:rsidP="00087D3E">
      <w:pPr>
        <w:widowControl/>
      </w:pPr>
    </w:p>
    <w:p w14:paraId="0200E2FE" w14:textId="65E51EAE" w:rsidR="00087D3E" w:rsidRDefault="00087D3E" w:rsidP="00087D3E">
      <w:pPr>
        <w:tabs>
          <w:tab w:val="left" w:pos="2097"/>
        </w:tabs>
        <w:rPr>
          <w:sz w:val="22"/>
          <w:szCs w:val="22"/>
          <w:u w:val="single"/>
        </w:rPr>
      </w:pPr>
      <w:r w:rsidRPr="00221CE3">
        <w:rPr>
          <w:sz w:val="22"/>
          <w:szCs w:val="22"/>
          <w:u w:val="single"/>
        </w:rPr>
        <w:t>Följande avvikande ståndpunkt har anmälts av</w:t>
      </w:r>
      <w:r>
        <w:rPr>
          <w:sz w:val="22"/>
          <w:szCs w:val="22"/>
          <w:u w:val="single"/>
        </w:rPr>
        <w:t xml:space="preserve"> Vänsterpartiet:</w:t>
      </w:r>
    </w:p>
    <w:p w14:paraId="7710E756" w14:textId="77777777" w:rsidR="00087D3E" w:rsidRDefault="00087D3E" w:rsidP="00087D3E">
      <w:pPr>
        <w:tabs>
          <w:tab w:val="left" w:pos="2097"/>
        </w:tabs>
        <w:rPr>
          <w:sz w:val="22"/>
          <w:szCs w:val="22"/>
          <w:u w:val="single"/>
        </w:rPr>
      </w:pPr>
    </w:p>
    <w:p w14:paraId="5E87CFDE" w14:textId="16CEC6D2" w:rsidR="00087D3E" w:rsidRDefault="00087D3E" w:rsidP="00087D3E">
      <w:pPr>
        <w:tabs>
          <w:tab w:val="left" w:pos="2097"/>
        </w:tabs>
        <w:rPr>
          <w:sz w:val="22"/>
          <w:szCs w:val="22"/>
        </w:rPr>
      </w:pPr>
      <w:r>
        <w:rPr>
          <w:sz w:val="22"/>
          <w:szCs w:val="22"/>
        </w:rPr>
        <w:t xml:space="preserve">” </w:t>
      </w:r>
      <w:r w:rsidRPr="00087D3E">
        <w:rPr>
          <w:sz w:val="22"/>
          <w:szCs w:val="22"/>
        </w:rPr>
        <w:t>Vänsterpartiet fortsätter att invända mot insatsen Eunavfor MED Irini. Istället borde arbetet inrikta sig på insatser för att rädda liv på Medelhavet. Det som krävs för att bryta smugglarnas makt är rena räddningsaktioner samt lagliga vägar att söka asyl eller arbetstillstånd.”</w:t>
      </w:r>
    </w:p>
    <w:p w14:paraId="1212FF39" w14:textId="77777777" w:rsidR="00087D3E" w:rsidRDefault="00087D3E" w:rsidP="0094587A">
      <w:pPr>
        <w:rPr>
          <w:b/>
          <w:bCs/>
        </w:rPr>
      </w:pPr>
    </w:p>
    <w:p w14:paraId="10830161" w14:textId="77777777" w:rsidR="00087D3E" w:rsidRDefault="00087D3E" w:rsidP="0094587A">
      <w:pPr>
        <w:rPr>
          <w:b/>
          <w:bCs/>
        </w:rPr>
      </w:pPr>
    </w:p>
    <w:p w14:paraId="2E2A660C" w14:textId="5C575313" w:rsidR="0094587A" w:rsidRDefault="0094587A" w:rsidP="0094587A">
      <w:pPr>
        <w:rPr>
          <w:b/>
          <w:bCs/>
        </w:rPr>
      </w:pPr>
      <w:r w:rsidRPr="00906289">
        <w:rPr>
          <w:b/>
          <w:bCs/>
        </w:rPr>
        <w:t>Skriftligt samråd med EU-nämnden</w:t>
      </w:r>
      <w:r w:rsidR="00C33875" w:rsidRPr="00C33875">
        <w:rPr>
          <w:b/>
          <w:bCs/>
        </w:rPr>
        <w:t xml:space="preserve"> </w:t>
      </w:r>
      <w:r w:rsidR="00C33875">
        <w:rPr>
          <w:b/>
          <w:bCs/>
        </w:rPr>
        <w:t xml:space="preserve">avseende annotering om ministerdeklaration </w:t>
      </w:r>
      <w:r w:rsidRPr="00906289">
        <w:rPr>
          <w:b/>
          <w:bCs/>
        </w:rPr>
        <w:t xml:space="preserve">på </w:t>
      </w:r>
      <w:r>
        <w:rPr>
          <w:b/>
          <w:bCs/>
        </w:rPr>
        <w:t>handelsområdet</w:t>
      </w:r>
    </w:p>
    <w:p w14:paraId="2B9999FA" w14:textId="622934B4" w:rsidR="0094587A" w:rsidRDefault="0094587A" w:rsidP="0094587A">
      <w:pPr>
        <w:widowControl/>
      </w:pPr>
      <w:r w:rsidRPr="00906289">
        <w:t>Samrådet avslutades den</w:t>
      </w:r>
      <w:r>
        <w:t xml:space="preserve"> 6 oktober 2026. </w:t>
      </w:r>
      <w:r w:rsidRPr="00906289">
        <w:t>Det fanns stöd för regeringens ståndpunkt</w:t>
      </w:r>
      <w:r>
        <w:t>er</w:t>
      </w:r>
      <w:r w:rsidRPr="00906289">
        <w:t>.</w:t>
      </w:r>
      <w:r>
        <w:t xml:space="preserve"> Inga avvikande ståndpunkter har anmälts.  </w:t>
      </w:r>
    </w:p>
    <w:p w14:paraId="2F0F9C67" w14:textId="77777777" w:rsidR="0094587A" w:rsidRDefault="0094587A" w:rsidP="008830A7">
      <w:pPr>
        <w:rPr>
          <w:b/>
        </w:rPr>
      </w:pPr>
    </w:p>
    <w:p w14:paraId="75FEBE80" w14:textId="77777777" w:rsidR="00087D3E" w:rsidRDefault="00087D3E" w:rsidP="008830A7">
      <w:pPr>
        <w:rPr>
          <w:b/>
        </w:rPr>
      </w:pPr>
    </w:p>
    <w:p w14:paraId="2B6B68CE" w14:textId="77777777" w:rsidR="004A4C77" w:rsidRPr="00221CE3" w:rsidRDefault="004A4C77" w:rsidP="00221CE3">
      <w:pPr>
        <w:tabs>
          <w:tab w:val="left" w:pos="2097"/>
        </w:tabs>
        <w:rPr>
          <w:sz w:val="22"/>
          <w:szCs w:val="22"/>
          <w:lang w:eastAsia="en-US"/>
        </w:rPr>
      </w:pPr>
    </w:p>
    <w:sectPr w:rsidR="004A4C77" w:rsidRPr="00221CE3" w:rsidSect="001A329A">
      <w:headerReference w:type="even" r:id="rId8"/>
      <w:headerReference w:type="default" r:id="rId9"/>
      <w:headerReference w:type="first" r:id="rId10"/>
      <w:pgSz w:w="11906" w:h="16838"/>
      <w:pgMar w:top="1418"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5178D8" w14:textId="77777777" w:rsidR="00FE18EF" w:rsidRDefault="00FE18EF" w:rsidP="00011EB2">
      <w:r>
        <w:separator/>
      </w:r>
    </w:p>
  </w:endnote>
  <w:endnote w:type="continuationSeparator" w:id="0">
    <w:p w14:paraId="584262FA" w14:textId="77777777" w:rsidR="00FE18EF" w:rsidRDefault="00FE18EF" w:rsidP="00011E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GillSans Pro for Riksdagen Md">
    <w:panose1 w:val="020B0502020104020203"/>
    <w:charset w:val="00"/>
    <w:family w:val="swiss"/>
    <w:pitch w:val="variable"/>
    <w:sig w:usb0="00000007" w:usb1="00000000" w:usb2="00000000" w:usb3="00000000" w:csb0="00000093" w:csb1="00000000"/>
  </w:font>
  <w:font w:name="GillSans Pro for Riksdagen Lt">
    <w:panose1 w:val="020B0302020104020203"/>
    <w:charset w:val="00"/>
    <w:family w:val="swiss"/>
    <w:notTrueType/>
    <w:pitch w:val="variable"/>
    <w:sig w:usb0="00000007" w:usb1="00000000" w:usb2="00000000" w:usb3="00000000" w:csb0="00000093"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OrigGarmnd BT">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07FEC8" w14:textId="77777777" w:rsidR="00FE18EF" w:rsidRDefault="00FE18EF" w:rsidP="00011EB2">
      <w:r>
        <w:separator/>
      </w:r>
    </w:p>
  </w:footnote>
  <w:footnote w:type="continuationSeparator" w:id="0">
    <w:p w14:paraId="4A98897A" w14:textId="77777777" w:rsidR="00FE18EF" w:rsidRDefault="00FE18EF" w:rsidP="00011E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8F0ED" w14:textId="3269856A" w:rsidR="00B80952" w:rsidRDefault="00B80952">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B52DC" w14:textId="4D0776E8" w:rsidR="00B80952" w:rsidRDefault="00B80952">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18363" w14:textId="783965E8" w:rsidR="00B80952" w:rsidRDefault="00B80952">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F6C31"/>
    <w:multiLevelType w:val="hybridMultilevel"/>
    <w:tmpl w:val="058C2D40"/>
    <w:lvl w:ilvl="0" w:tplc="2402BDA6">
      <w:start w:val="9"/>
      <w:numFmt w:val="bullet"/>
      <w:lvlText w:val="-"/>
      <w:lvlJc w:val="left"/>
      <w:pPr>
        <w:ind w:left="720" w:hanging="360"/>
      </w:pPr>
      <w:rPr>
        <w:rFonts w:ascii="Times New Roman" w:eastAsiaTheme="minorHAnsi"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0D1519B7"/>
    <w:multiLevelType w:val="hybridMultilevel"/>
    <w:tmpl w:val="ABD47D2E"/>
    <w:lvl w:ilvl="0" w:tplc="041D000F">
      <w:start w:val="1"/>
      <w:numFmt w:val="decimal"/>
      <w:lvlText w:val="%1."/>
      <w:lvlJc w:val="left"/>
      <w:pPr>
        <w:ind w:left="720" w:hanging="360"/>
      </w:pPr>
    </w:lvl>
    <w:lvl w:ilvl="1" w:tplc="041D0019">
      <w:start w:val="1"/>
      <w:numFmt w:val="lowerLetter"/>
      <w:lvlText w:val="%2."/>
      <w:lvlJc w:val="left"/>
      <w:pPr>
        <w:ind w:left="1440" w:hanging="360"/>
      </w:pPr>
    </w:lvl>
    <w:lvl w:ilvl="2" w:tplc="041D001B">
      <w:start w:val="1"/>
      <w:numFmt w:val="lowerRoman"/>
      <w:lvlText w:val="%3."/>
      <w:lvlJc w:val="right"/>
      <w:pPr>
        <w:ind w:left="2160" w:hanging="180"/>
      </w:pPr>
    </w:lvl>
    <w:lvl w:ilvl="3" w:tplc="041D000F">
      <w:start w:val="1"/>
      <w:numFmt w:val="decimal"/>
      <w:lvlText w:val="%4."/>
      <w:lvlJc w:val="left"/>
      <w:pPr>
        <w:ind w:left="2880" w:hanging="360"/>
      </w:pPr>
    </w:lvl>
    <w:lvl w:ilvl="4" w:tplc="041D0019">
      <w:start w:val="1"/>
      <w:numFmt w:val="lowerLetter"/>
      <w:lvlText w:val="%5."/>
      <w:lvlJc w:val="left"/>
      <w:pPr>
        <w:ind w:left="3600" w:hanging="360"/>
      </w:pPr>
    </w:lvl>
    <w:lvl w:ilvl="5" w:tplc="041D001B">
      <w:start w:val="1"/>
      <w:numFmt w:val="lowerRoman"/>
      <w:lvlText w:val="%6."/>
      <w:lvlJc w:val="right"/>
      <w:pPr>
        <w:ind w:left="4320" w:hanging="180"/>
      </w:pPr>
    </w:lvl>
    <w:lvl w:ilvl="6" w:tplc="041D000F">
      <w:start w:val="1"/>
      <w:numFmt w:val="decimal"/>
      <w:lvlText w:val="%7."/>
      <w:lvlJc w:val="left"/>
      <w:pPr>
        <w:ind w:left="5040" w:hanging="360"/>
      </w:pPr>
    </w:lvl>
    <w:lvl w:ilvl="7" w:tplc="041D0019">
      <w:start w:val="1"/>
      <w:numFmt w:val="lowerLetter"/>
      <w:lvlText w:val="%8."/>
      <w:lvlJc w:val="left"/>
      <w:pPr>
        <w:ind w:left="5760" w:hanging="360"/>
      </w:pPr>
    </w:lvl>
    <w:lvl w:ilvl="8" w:tplc="041D001B">
      <w:start w:val="1"/>
      <w:numFmt w:val="lowerRoman"/>
      <w:lvlText w:val="%9."/>
      <w:lvlJc w:val="right"/>
      <w:pPr>
        <w:ind w:left="6480" w:hanging="180"/>
      </w:pPr>
    </w:lvl>
  </w:abstractNum>
  <w:abstractNum w:abstractNumId="2" w15:restartNumberingAfterBreak="0">
    <w:nsid w:val="0D3C6100"/>
    <w:multiLevelType w:val="hybridMultilevel"/>
    <w:tmpl w:val="F20665B6"/>
    <w:lvl w:ilvl="0" w:tplc="041D000F">
      <w:start w:val="1"/>
      <w:numFmt w:val="decimal"/>
      <w:lvlText w:val="%1."/>
      <w:lvlJc w:val="left"/>
      <w:pPr>
        <w:ind w:left="720" w:hanging="360"/>
      </w:pPr>
    </w:lvl>
    <w:lvl w:ilvl="1" w:tplc="041D0019">
      <w:start w:val="1"/>
      <w:numFmt w:val="lowerLetter"/>
      <w:lvlText w:val="%2."/>
      <w:lvlJc w:val="left"/>
      <w:pPr>
        <w:ind w:left="1440" w:hanging="360"/>
      </w:pPr>
    </w:lvl>
    <w:lvl w:ilvl="2" w:tplc="041D001B">
      <w:start w:val="1"/>
      <w:numFmt w:val="lowerRoman"/>
      <w:lvlText w:val="%3."/>
      <w:lvlJc w:val="right"/>
      <w:pPr>
        <w:ind w:left="2160" w:hanging="180"/>
      </w:pPr>
    </w:lvl>
    <w:lvl w:ilvl="3" w:tplc="041D000F">
      <w:start w:val="1"/>
      <w:numFmt w:val="decimal"/>
      <w:lvlText w:val="%4."/>
      <w:lvlJc w:val="left"/>
      <w:pPr>
        <w:ind w:left="2880" w:hanging="360"/>
      </w:pPr>
    </w:lvl>
    <w:lvl w:ilvl="4" w:tplc="041D0019">
      <w:start w:val="1"/>
      <w:numFmt w:val="lowerLetter"/>
      <w:lvlText w:val="%5."/>
      <w:lvlJc w:val="left"/>
      <w:pPr>
        <w:ind w:left="3600" w:hanging="360"/>
      </w:pPr>
    </w:lvl>
    <w:lvl w:ilvl="5" w:tplc="041D001B">
      <w:start w:val="1"/>
      <w:numFmt w:val="lowerRoman"/>
      <w:lvlText w:val="%6."/>
      <w:lvlJc w:val="right"/>
      <w:pPr>
        <w:ind w:left="4320" w:hanging="180"/>
      </w:pPr>
    </w:lvl>
    <w:lvl w:ilvl="6" w:tplc="041D000F">
      <w:start w:val="1"/>
      <w:numFmt w:val="decimal"/>
      <w:lvlText w:val="%7."/>
      <w:lvlJc w:val="left"/>
      <w:pPr>
        <w:ind w:left="5040" w:hanging="360"/>
      </w:pPr>
    </w:lvl>
    <w:lvl w:ilvl="7" w:tplc="041D0019">
      <w:start w:val="1"/>
      <w:numFmt w:val="lowerLetter"/>
      <w:lvlText w:val="%8."/>
      <w:lvlJc w:val="left"/>
      <w:pPr>
        <w:ind w:left="5760" w:hanging="360"/>
      </w:pPr>
    </w:lvl>
    <w:lvl w:ilvl="8" w:tplc="041D001B">
      <w:start w:val="1"/>
      <w:numFmt w:val="lowerRoman"/>
      <w:lvlText w:val="%9."/>
      <w:lvlJc w:val="right"/>
      <w:pPr>
        <w:ind w:left="6480" w:hanging="180"/>
      </w:pPr>
    </w:lvl>
  </w:abstractNum>
  <w:abstractNum w:abstractNumId="3" w15:restartNumberingAfterBreak="0">
    <w:nsid w:val="0FA90876"/>
    <w:multiLevelType w:val="hybridMultilevel"/>
    <w:tmpl w:val="10609AF0"/>
    <w:lvl w:ilvl="0" w:tplc="041D000F">
      <w:start w:val="1"/>
      <w:numFmt w:val="decimal"/>
      <w:lvlText w:val="%1."/>
      <w:lvlJc w:val="left"/>
      <w:pPr>
        <w:ind w:left="720" w:hanging="360"/>
      </w:pPr>
    </w:lvl>
    <w:lvl w:ilvl="1" w:tplc="041D0019">
      <w:start w:val="1"/>
      <w:numFmt w:val="lowerLetter"/>
      <w:lvlText w:val="%2."/>
      <w:lvlJc w:val="left"/>
      <w:pPr>
        <w:ind w:left="1440" w:hanging="360"/>
      </w:pPr>
    </w:lvl>
    <w:lvl w:ilvl="2" w:tplc="041D001B">
      <w:start w:val="1"/>
      <w:numFmt w:val="lowerRoman"/>
      <w:lvlText w:val="%3."/>
      <w:lvlJc w:val="right"/>
      <w:pPr>
        <w:ind w:left="2160" w:hanging="180"/>
      </w:pPr>
    </w:lvl>
    <w:lvl w:ilvl="3" w:tplc="041D000F">
      <w:start w:val="1"/>
      <w:numFmt w:val="decimal"/>
      <w:lvlText w:val="%4."/>
      <w:lvlJc w:val="left"/>
      <w:pPr>
        <w:ind w:left="2880" w:hanging="360"/>
      </w:pPr>
    </w:lvl>
    <w:lvl w:ilvl="4" w:tplc="041D0019">
      <w:start w:val="1"/>
      <w:numFmt w:val="lowerLetter"/>
      <w:lvlText w:val="%5."/>
      <w:lvlJc w:val="left"/>
      <w:pPr>
        <w:ind w:left="3600" w:hanging="360"/>
      </w:pPr>
    </w:lvl>
    <w:lvl w:ilvl="5" w:tplc="041D001B">
      <w:start w:val="1"/>
      <w:numFmt w:val="lowerRoman"/>
      <w:lvlText w:val="%6."/>
      <w:lvlJc w:val="right"/>
      <w:pPr>
        <w:ind w:left="4320" w:hanging="180"/>
      </w:pPr>
    </w:lvl>
    <w:lvl w:ilvl="6" w:tplc="041D000F">
      <w:start w:val="1"/>
      <w:numFmt w:val="decimal"/>
      <w:lvlText w:val="%7."/>
      <w:lvlJc w:val="left"/>
      <w:pPr>
        <w:ind w:left="5040" w:hanging="360"/>
      </w:pPr>
    </w:lvl>
    <w:lvl w:ilvl="7" w:tplc="041D0019">
      <w:start w:val="1"/>
      <w:numFmt w:val="lowerLetter"/>
      <w:lvlText w:val="%8."/>
      <w:lvlJc w:val="left"/>
      <w:pPr>
        <w:ind w:left="5760" w:hanging="360"/>
      </w:pPr>
    </w:lvl>
    <w:lvl w:ilvl="8" w:tplc="041D001B">
      <w:start w:val="1"/>
      <w:numFmt w:val="lowerRoman"/>
      <w:lvlText w:val="%9."/>
      <w:lvlJc w:val="right"/>
      <w:pPr>
        <w:ind w:left="6480" w:hanging="180"/>
      </w:pPr>
    </w:lvl>
  </w:abstractNum>
  <w:abstractNum w:abstractNumId="4" w15:restartNumberingAfterBreak="0">
    <w:nsid w:val="12D651BB"/>
    <w:multiLevelType w:val="hybridMultilevel"/>
    <w:tmpl w:val="8E1A0486"/>
    <w:lvl w:ilvl="0" w:tplc="041D000F">
      <w:start w:val="1"/>
      <w:numFmt w:val="decimal"/>
      <w:lvlText w:val="%1."/>
      <w:lvlJc w:val="left"/>
      <w:pPr>
        <w:ind w:left="720" w:hanging="360"/>
      </w:pPr>
    </w:lvl>
    <w:lvl w:ilvl="1" w:tplc="041D0019">
      <w:start w:val="1"/>
      <w:numFmt w:val="lowerLetter"/>
      <w:lvlText w:val="%2."/>
      <w:lvlJc w:val="left"/>
      <w:pPr>
        <w:ind w:left="1440" w:hanging="360"/>
      </w:pPr>
    </w:lvl>
    <w:lvl w:ilvl="2" w:tplc="041D001B">
      <w:start w:val="1"/>
      <w:numFmt w:val="lowerRoman"/>
      <w:lvlText w:val="%3."/>
      <w:lvlJc w:val="right"/>
      <w:pPr>
        <w:ind w:left="2160" w:hanging="180"/>
      </w:pPr>
    </w:lvl>
    <w:lvl w:ilvl="3" w:tplc="041D000F">
      <w:start w:val="1"/>
      <w:numFmt w:val="decimal"/>
      <w:lvlText w:val="%4."/>
      <w:lvlJc w:val="left"/>
      <w:pPr>
        <w:ind w:left="2880" w:hanging="360"/>
      </w:pPr>
    </w:lvl>
    <w:lvl w:ilvl="4" w:tplc="041D0019">
      <w:start w:val="1"/>
      <w:numFmt w:val="lowerLetter"/>
      <w:lvlText w:val="%5."/>
      <w:lvlJc w:val="left"/>
      <w:pPr>
        <w:ind w:left="3600" w:hanging="360"/>
      </w:pPr>
    </w:lvl>
    <w:lvl w:ilvl="5" w:tplc="041D001B">
      <w:start w:val="1"/>
      <w:numFmt w:val="lowerRoman"/>
      <w:lvlText w:val="%6."/>
      <w:lvlJc w:val="right"/>
      <w:pPr>
        <w:ind w:left="4320" w:hanging="180"/>
      </w:pPr>
    </w:lvl>
    <w:lvl w:ilvl="6" w:tplc="041D000F">
      <w:start w:val="1"/>
      <w:numFmt w:val="decimal"/>
      <w:lvlText w:val="%7."/>
      <w:lvlJc w:val="left"/>
      <w:pPr>
        <w:ind w:left="5040" w:hanging="360"/>
      </w:pPr>
    </w:lvl>
    <w:lvl w:ilvl="7" w:tplc="041D0019">
      <w:start w:val="1"/>
      <w:numFmt w:val="lowerLetter"/>
      <w:lvlText w:val="%8."/>
      <w:lvlJc w:val="left"/>
      <w:pPr>
        <w:ind w:left="5760" w:hanging="360"/>
      </w:pPr>
    </w:lvl>
    <w:lvl w:ilvl="8" w:tplc="041D001B">
      <w:start w:val="1"/>
      <w:numFmt w:val="lowerRoman"/>
      <w:lvlText w:val="%9."/>
      <w:lvlJc w:val="right"/>
      <w:pPr>
        <w:ind w:left="6480" w:hanging="180"/>
      </w:pPr>
    </w:lvl>
  </w:abstractNum>
  <w:abstractNum w:abstractNumId="5" w15:restartNumberingAfterBreak="0">
    <w:nsid w:val="13F95A4D"/>
    <w:multiLevelType w:val="hybridMultilevel"/>
    <w:tmpl w:val="BCB29C8A"/>
    <w:lvl w:ilvl="0" w:tplc="CA583FE6">
      <w:start w:val="9"/>
      <w:numFmt w:val="bullet"/>
      <w:lvlText w:val="-"/>
      <w:lvlJc w:val="left"/>
      <w:pPr>
        <w:ind w:left="720" w:hanging="360"/>
      </w:pPr>
      <w:rPr>
        <w:rFonts w:ascii="Times New Roman" w:eastAsiaTheme="minorHAnsi"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162B2982"/>
    <w:multiLevelType w:val="hybridMultilevel"/>
    <w:tmpl w:val="9132B2BE"/>
    <w:lvl w:ilvl="0" w:tplc="041D000F">
      <w:start w:val="1"/>
      <w:numFmt w:val="decimal"/>
      <w:lvlText w:val="%1."/>
      <w:lvlJc w:val="left"/>
      <w:pPr>
        <w:ind w:left="720" w:hanging="360"/>
      </w:pPr>
    </w:lvl>
    <w:lvl w:ilvl="1" w:tplc="041D0019">
      <w:start w:val="1"/>
      <w:numFmt w:val="lowerLetter"/>
      <w:lvlText w:val="%2."/>
      <w:lvlJc w:val="left"/>
      <w:pPr>
        <w:ind w:left="1440" w:hanging="360"/>
      </w:pPr>
    </w:lvl>
    <w:lvl w:ilvl="2" w:tplc="041D001B">
      <w:start w:val="1"/>
      <w:numFmt w:val="lowerRoman"/>
      <w:lvlText w:val="%3."/>
      <w:lvlJc w:val="right"/>
      <w:pPr>
        <w:ind w:left="2160" w:hanging="180"/>
      </w:pPr>
    </w:lvl>
    <w:lvl w:ilvl="3" w:tplc="041D000F">
      <w:start w:val="1"/>
      <w:numFmt w:val="decimal"/>
      <w:lvlText w:val="%4."/>
      <w:lvlJc w:val="left"/>
      <w:pPr>
        <w:ind w:left="2880" w:hanging="360"/>
      </w:pPr>
    </w:lvl>
    <w:lvl w:ilvl="4" w:tplc="041D0019">
      <w:start w:val="1"/>
      <w:numFmt w:val="lowerLetter"/>
      <w:lvlText w:val="%5."/>
      <w:lvlJc w:val="left"/>
      <w:pPr>
        <w:ind w:left="3600" w:hanging="360"/>
      </w:pPr>
    </w:lvl>
    <w:lvl w:ilvl="5" w:tplc="041D001B">
      <w:start w:val="1"/>
      <w:numFmt w:val="lowerRoman"/>
      <w:lvlText w:val="%6."/>
      <w:lvlJc w:val="right"/>
      <w:pPr>
        <w:ind w:left="4320" w:hanging="180"/>
      </w:pPr>
    </w:lvl>
    <w:lvl w:ilvl="6" w:tplc="041D000F">
      <w:start w:val="1"/>
      <w:numFmt w:val="decimal"/>
      <w:lvlText w:val="%7."/>
      <w:lvlJc w:val="left"/>
      <w:pPr>
        <w:ind w:left="5040" w:hanging="360"/>
      </w:pPr>
    </w:lvl>
    <w:lvl w:ilvl="7" w:tplc="041D0019">
      <w:start w:val="1"/>
      <w:numFmt w:val="lowerLetter"/>
      <w:lvlText w:val="%8."/>
      <w:lvlJc w:val="left"/>
      <w:pPr>
        <w:ind w:left="5760" w:hanging="360"/>
      </w:pPr>
    </w:lvl>
    <w:lvl w:ilvl="8" w:tplc="041D001B">
      <w:start w:val="1"/>
      <w:numFmt w:val="lowerRoman"/>
      <w:lvlText w:val="%9."/>
      <w:lvlJc w:val="right"/>
      <w:pPr>
        <w:ind w:left="6480" w:hanging="180"/>
      </w:pPr>
    </w:lvl>
  </w:abstractNum>
  <w:abstractNum w:abstractNumId="7" w15:restartNumberingAfterBreak="0">
    <w:nsid w:val="1D4D5566"/>
    <w:multiLevelType w:val="hybridMultilevel"/>
    <w:tmpl w:val="BD9489F4"/>
    <w:lvl w:ilvl="0" w:tplc="041D000F">
      <w:start w:val="1"/>
      <w:numFmt w:val="decimal"/>
      <w:lvlText w:val="%1."/>
      <w:lvlJc w:val="left"/>
      <w:pPr>
        <w:ind w:left="360" w:hanging="360"/>
      </w:pPr>
    </w:lvl>
    <w:lvl w:ilvl="1" w:tplc="041D0019">
      <w:start w:val="1"/>
      <w:numFmt w:val="lowerLetter"/>
      <w:lvlText w:val="%2."/>
      <w:lvlJc w:val="left"/>
      <w:pPr>
        <w:ind w:left="1080" w:hanging="360"/>
      </w:pPr>
    </w:lvl>
    <w:lvl w:ilvl="2" w:tplc="041D001B">
      <w:start w:val="1"/>
      <w:numFmt w:val="lowerRoman"/>
      <w:lvlText w:val="%3."/>
      <w:lvlJc w:val="right"/>
      <w:pPr>
        <w:ind w:left="1800" w:hanging="180"/>
      </w:pPr>
    </w:lvl>
    <w:lvl w:ilvl="3" w:tplc="041D000F">
      <w:start w:val="1"/>
      <w:numFmt w:val="decimal"/>
      <w:lvlText w:val="%4."/>
      <w:lvlJc w:val="left"/>
      <w:pPr>
        <w:ind w:left="2520" w:hanging="360"/>
      </w:pPr>
    </w:lvl>
    <w:lvl w:ilvl="4" w:tplc="041D0019">
      <w:start w:val="1"/>
      <w:numFmt w:val="lowerLetter"/>
      <w:lvlText w:val="%5."/>
      <w:lvlJc w:val="left"/>
      <w:pPr>
        <w:ind w:left="3240" w:hanging="360"/>
      </w:pPr>
    </w:lvl>
    <w:lvl w:ilvl="5" w:tplc="041D001B">
      <w:start w:val="1"/>
      <w:numFmt w:val="lowerRoman"/>
      <w:lvlText w:val="%6."/>
      <w:lvlJc w:val="right"/>
      <w:pPr>
        <w:ind w:left="3960" w:hanging="180"/>
      </w:pPr>
    </w:lvl>
    <w:lvl w:ilvl="6" w:tplc="041D000F">
      <w:start w:val="1"/>
      <w:numFmt w:val="decimal"/>
      <w:lvlText w:val="%7."/>
      <w:lvlJc w:val="left"/>
      <w:pPr>
        <w:ind w:left="4680" w:hanging="360"/>
      </w:pPr>
    </w:lvl>
    <w:lvl w:ilvl="7" w:tplc="041D0019">
      <w:start w:val="1"/>
      <w:numFmt w:val="lowerLetter"/>
      <w:lvlText w:val="%8."/>
      <w:lvlJc w:val="left"/>
      <w:pPr>
        <w:ind w:left="5400" w:hanging="360"/>
      </w:pPr>
    </w:lvl>
    <w:lvl w:ilvl="8" w:tplc="041D001B">
      <w:start w:val="1"/>
      <w:numFmt w:val="lowerRoman"/>
      <w:lvlText w:val="%9."/>
      <w:lvlJc w:val="right"/>
      <w:pPr>
        <w:ind w:left="6120" w:hanging="180"/>
      </w:pPr>
    </w:lvl>
  </w:abstractNum>
  <w:abstractNum w:abstractNumId="8" w15:restartNumberingAfterBreak="0">
    <w:nsid w:val="24213712"/>
    <w:multiLevelType w:val="hybridMultilevel"/>
    <w:tmpl w:val="0E22A378"/>
    <w:lvl w:ilvl="0" w:tplc="9A3445E0">
      <w:start w:val="9"/>
      <w:numFmt w:val="bullet"/>
      <w:lvlText w:val="-"/>
      <w:lvlJc w:val="left"/>
      <w:pPr>
        <w:ind w:left="720" w:hanging="360"/>
      </w:pPr>
      <w:rPr>
        <w:rFonts w:ascii="Times New Roman" w:eastAsiaTheme="minorHAnsi"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284777CF"/>
    <w:multiLevelType w:val="hybridMultilevel"/>
    <w:tmpl w:val="1BA037BE"/>
    <w:lvl w:ilvl="0" w:tplc="041D001B">
      <w:start w:val="1"/>
      <w:numFmt w:val="lowerRoman"/>
      <w:lvlText w:val="%1."/>
      <w:lvlJc w:val="righ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0" w15:restartNumberingAfterBreak="0">
    <w:nsid w:val="29502935"/>
    <w:multiLevelType w:val="hybridMultilevel"/>
    <w:tmpl w:val="421CB328"/>
    <w:lvl w:ilvl="0" w:tplc="041D000F">
      <w:start w:val="1"/>
      <w:numFmt w:val="decimal"/>
      <w:lvlText w:val="%1."/>
      <w:lvlJc w:val="left"/>
      <w:pPr>
        <w:ind w:left="720" w:hanging="360"/>
      </w:pPr>
    </w:lvl>
    <w:lvl w:ilvl="1" w:tplc="041D0019">
      <w:start w:val="1"/>
      <w:numFmt w:val="lowerLetter"/>
      <w:lvlText w:val="%2."/>
      <w:lvlJc w:val="left"/>
      <w:pPr>
        <w:ind w:left="1440" w:hanging="360"/>
      </w:pPr>
    </w:lvl>
    <w:lvl w:ilvl="2" w:tplc="041D001B">
      <w:start w:val="1"/>
      <w:numFmt w:val="lowerRoman"/>
      <w:lvlText w:val="%3."/>
      <w:lvlJc w:val="right"/>
      <w:pPr>
        <w:ind w:left="2160" w:hanging="180"/>
      </w:pPr>
    </w:lvl>
    <w:lvl w:ilvl="3" w:tplc="041D000F">
      <w:start w:val="1"/>
      <w:numFmt w:val="decimal"/>
      <w:lvlText w:val="%4."/>
      <w:lvlJc w:val="left"/>
      <w:pPr>
        <w:ind w:left="2880" w:hanging="360"/>
      </w:pPr>
    </w:lvl>
    <w:lvl w:ilvl="4" w:tplc="041D0019">
      <w:start w:val="1"/>
      <w:numFmt w:val="lowerLetter"/>
      <w:lvlText w:val="%5."/>
      <w:lvlJc w:val="left"/>
      <w:pPr>
        <w:ind w:left="3600" w:hanging="360"/>
      </w:pPr>
    </w:lvl>
    <w:lvl w:ilvl="5" w:tplc="041D001B">
      <w:start w:val="1"/>
      <w:numFmt w:val="lowerRoman"/>
      <w:lvlText w:val="%6."/>
      <w:lvlJc w:val="right"/>
      <w:pPr>
        <w:ind w:left="4320" w:hanging="180"/>
      </w:pPr>
    </w:lvl>
    <w:lvl w:ilvl="6" w:tplc="041D000F">
      <w:start w:val="1"/>
      <w:numFmt w:val="decimal"/>
      <w:lvlText w:val="%7."/>
      <w:lvlJc w:val="left"/>
      <w:pPr>
        <w:ind w:left="5040" w:hanging="360"/>
      </w:pPr>
    </w:lvl>
    <w:lvl w:ilvl="7" w:tplc="041D0019">
      <w:start w:val="1"/>
      <w:numFmt w:val="lowerLetter"/>
      <w:lvlText w:val="%8."/>
      <w:lvlJc w:val="left"/>
      <w:pPr>
        <w:ind w:left="5760" w:hanging="360"/>
      </w:pPr>
    </w:lvl>
    <w:lvl w:ilvl="8" w:tplc="041D001B">
      <w:start w:val="1"/>
      <w:numFmt w:val="lowerRoman"/>
      <w:lvlText w:val="%9."/>
      <w:lvlJc w:val="right"/>
      <w:pPr>
        <w:ind w:left="6480" w:hanging="180"/>
      </w:pPr>
    </w:lvl>
  </w:abstractNum>
  <w:abstractNum w:abstractNumId="11" w15:restartNumberingAfterBreak="0">
    <w:nsid w:val="2BDA740A"/>
    <w:multiLevelType w:val="hybridMultilevel"/>
    <w:tmpl w:val="DFF43D08"/>
    <w:lvl w:ilvl="0" w:tplc="041D000F">
      <w:start w:val="1"/>
      <w:numFmt w:val="decimal"/>
      <w:lvlText w:val="%1."/>
      <w:lvlJc w:val="left"/>
      <w:pPr>
        <w:ind w:left="720" w:hanging="360"/>
      </w:pPr>
    </w:lvl>
    <w:lvl w:ilvl="1" w:tplc="041D0019">
      <w:start w:val="1"/>
      <w:numFmt w:val="lowerLetter"/>
      <w:lvlText w:val="%2."/>
      <w:lvlJc w:val="left"/>
      <w:pPr>
        <w:ind w:left="1440" w:hanging="360"/>
      </w:pPr>
    </w:lvl>
    <w:lvl w:ilvl="2" w:tplc="041D001B">
      <w:start w:val="1"/>
      <w:numFmt w:val="lowerRoman"/>
      <w:lvlText w:val="%3."/>
      <w:lvlJc w:val="right"/>
      <w:pPr>
        <w:ind w:left="2160" w:hanging="180"/>
      </w:pPr>
    </w:lvl>
    <w:lvl w:ilvl="3" w:tplc="041D000F">
      <w:start w:val="1"/>
      <w:numFmt w:val="decimal"/>
      <w:lvlText w:val="%4."/>
      <w:lvlJc w:val="left"/>
      <w:pPr>
        <w:ind w:left="2880" w:hanging="360"/>
      </w:pPr>
    </w:lvl>
    <w:lvl w:ilvl="4" w:tplc="041D0019">
      <w:start w:val="1"/>
      <w:numFmt w:val="lowerLetter"/>
      <w:lvlText w:val="%5."/>
      <w:lvlJc w:val="left"/>
      <w:pPr>
        <w:ind w:left="3600" w:hanging="360"/>
      </w:pPr>
    </w:lvl>
    <w:lvl w:ilvl="5" w:tplc="041D001B">
      <w:start w:val="1"/>
      <w:numFmt w:val="lowerRoman"/>
      <w:lvlText w:val="%6."/>
      <w:lvlJc w:val="right"/>
      <w:pPr>
        <w:ind w:left="4320" w:hanging="180"/>
      </w:pPr>
    </w:lvl>
    <w:lvl w:ilvl="6" w:tplc="041D000F">
      <w:start w:val="1"/>
      <w:numFmt w:val="decimal"/>
      <w:lvlText w:val="%7."/>
      <w:lvlJc w:val="left"/>
      <w:pPr>
        <w:ind w:left="5040" w:hanging="360"/>
      </w:pPr>
    </w:lvl>
    <w:lvl w:ilvl="7" w:tplc="041D0019">
      <w:start w:val="1"/>
      <w:numFmt w:val="lowerLetter"/>
      <w:lvlText w:val="%8."/>
      <w:lvlJc w:val="left"/>
      <w:pPr>
        <w:ind w:left="5760" w:hanging="360"/>
      </w:pPr>
    </w:lvl>
    <w:lvl w:ilvl="8" w:tplc="041D001B">
      <w:start w:val="1"/>
      <w:numFmt w:val="lowerRoman"/>
      <w:lvlText w:val="%9."/>
      <w:lvlJc w:val="right"/>
      <w:pPr>
        <w:ind w:left="6480" w:hanging="180"/>
      </w:pPr>
    </w:lvl>
  </w:abstractNum>
  <w:abstractNum w:abstractNumId="12" w15:restartNumberingAfterBreak="0">
    <w:nsid w:val="31636302"/>
    <w:multiLevelType w:val="hybridMultilevel"/>
    <w:tmpl w:val="B0844AE6"/>
    <w:lvl w:ilvl="0" w:tplc="041D000F">
      <w:start w:val="1"/>
      <w:numFmt w:val="decimal"/>
      <w:lvlText w:val="%1."/>
      <w:lvlJc w:val="left"/>
      <w:pPr>
        <w:ind w:left="720" w:hanging="360"/>
      </w:pPr>
    </w:lvl>
    <w:lvl w:ilvl="1" w:tplc="041D0019">
      <w:start w:val="1"/>
      <w:numFmt w:val="lowerLetter"/>
      <w:lvlText w:val="%2."/>
      <w:lvlJc w:val="left"/>
      <w:pPr>
        <w:ind w:left="1440" w:hanging="360"/>
      </w:pPr>
    </w:lvl>
    <w:lvl w:ilvl="2" w:tplc="041D001B">
      <w:start w:val="1"/>
      <w:numFmt w:val="lowerRoman"/>
      <w:lvlText w:val="%3."/>
      <w:lvlJc w:val="right"/>
      <w:pPr>
        <w:ind w:left="2160" w:hanging="180"/>
      </w:pPr>
    </w:lvl>
    <w:lvl w:ilvl="3" w:tplc="041D000F">
      <w:start w:val="1"/>
      <w:numFmt w:val="decimal"/>
      <w:lvlText w:val="%4."/>
      <w:lvlJc w:val="left"/>
      <w:pPr>
        <w:ind w:left="2880" w:hanging="360"/>
      </w:pPr>
    </w:lvl>
    <w:lvl w:ilvl="4" w:tplc="041D0019">
      <w:start w:val="1"/>
      <w:numFmt w:val="lowerLetter"/>
      <w:lvlText w:val="%5."/>
      <w:lvlJc w:val="left"/>
      <w:pPr>
        <w:ind w:left="3600" w:hanging="360"/>
      </w:pPr>
    </w:lvl>
    <w:lvl w:ilvl="5" w:tplc="041D001B">
      <w:start w:val="1"/>
      <w:numFmt w:val="lowerRoman"/>
      <w:lvlText w:val="%6."/>
      <w:lvlJc w:val="right"/>
      <w:pPr>
        <w:ind w:left="4320" w:hanging="180"/>
      </w:pPr>
    </w:lvl>
    <w:lvl w:ilvl="6" w:tplc="041D000F">
      <w:start w:val="1"/>
      <w:numFmt w:val="decimal"/>
      <w:lvlText w:val="%7."/>
      <w:lvlJc w:val="left"/>
      <w:pPr>
        <w:ind w:left="5040" w:hanging="360"/>
      </w:pPr>
    </w:lvl>
    <w:lvl w:ilvl="7" w:tplc="041D0019">
      <w:start w:val="1"/>
      <w:numFmt w:val="lowerLetter"/>
      <w:lvlText w:val="%8."/>
      <w:lvlJc w:val="left"/>
      <w:pPr>
        <w:ind w:left="5760" w:hanging="360"/>
      </w:pPr>
    </w:lvl>
    <w:lvl w:ilvl="8" w:tplc="041D001B">
      <w:start w:val="1"/>
      <w:numFmt w:val="lowerRoman"/>
      <w:lvlText w:val="%9."/>
      <w:lvlJc w:val="right"/>
      <w:pPr>
        <w:ind w:left="6480" w:hanging="180"/>
      </w:pPr>
    </w:lvl>
  </w:abstractNum>
  <w:abstractNum w:abstractNumId="13" w15:restartNumberingAfterBreak="0">
    <w:nsid w:val="33440303"/>
    <w:multiLevelType w:val="hybridMultilevel"/>
    <w:tmpl w:val="1EAC022A"/>
    <w:lvl w:ilvl="0" w:tplc="7160DFBE">
      <w:start w:val="2024"/>
      <w:numFmt w:val="bullet"/>
      <w:lvlText w:val="-"/>
      <w:lvlJc w:val="left"/>
      <w:pPr>
        <w:ind w:left="720" w:hanging="360"/>
      </w:pPr>
      <w:rPr>
        <w:rFonts w:ascii="Times New Roman" w:eastAsiaTheme="minorHAnsi"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15:restartNumberingAfterBreak="0">
    <w:nsid w:val="35134C0D"/>
    <w:multiLevelType w:val="hybridMultilevel"/>
    <w:tmpl w:val="D34CC10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EF50543"/>
    <w:multiLevelType w:val="hybridMultilevel"/>
    <w:tmpl w:val="E8627430"/>
    <w:lvl w:ilvl="0" w:tplc="041D000F">
      <w:start w:val="1"/>
      <w:numFmt w:val="decimal"/>
      <w:lvlText w:val="%1."/>
      <w:lvlJc w:val="left"/>
      <w:pPr>
        <w:ind w:left="720" w:hanging="360"/>
      </w:pPr>
    </w:lvl>
    <w:lvl w:ilvl="1" w:tplc="041D0019">
      <w:start w:val="1"/>
      <w:numFmt w:val="lowerLetter"/>
      <w:lvlText w:val="%2."/>
      <w:lvlJc w:val="left"/>
      <w:pPr>
        <w:ind w:left="1440" w:hanging="360"/>
      </w:pPr>
    </w:lvl>
    <w:lvl w:ilvl="2" w:tplc="041D001B">
      <w:start w:val="1"/>
      <w:numFmt w:val="lowerRoman"/>
      <w:lvlText w:val="%3."/>
      <w:lvlJc w:val="right"/>
      <w:pPr>
        <w:ind w:left="2160" w:hanging="180"/>
      </w:pPr>
    </w:lvl>
    <w:lvl w:ilvl="3" w:tplc="041D000F">
      <w:start w:val="1"/>
      <w:numFmt w:val="decimal"/>
      <w:lvlText w:val="%4."/>
      <w:lvlJc w:val="left"/>
      <w:pPr>
        <w:ind w:left="2880" w:hanging="360"/>
      </w:pPr>
    </w:lvl>
    <w:lvl w:ilvl="4" w:tplc="041D0019">
      <w:start w:val="1"/>
      <w:numFmt w:val="lowerLetter"/>
      <w:lvlText w:val="%5."/>
      <w:lvlJc w:val="left"/>
      <w:pPr>
        <w:ind w:left="3600" w:hanging="360"/>
      </w:pPr>
    </w:lvl>
    <w:lvl w:ilvl="5" w:tplc="041D001B">
      <w:start w:val="1"/>
      <w:numFmt w:val="lowerRoman"/>
      <w:lvlText w:val="%6."/>
      <w:lvlJc w:val="right"/>
      <w:pPr>
        <w:ind w:left="4320" w:hanging="180"/>
      </w:pPr>
    </w:lvl>
    <w:lvl w:ilvl="6" w:tplc="041D000F">
      <w:start w:val="1"/>
      <w:numFmt w:val="decimal"/>
      <w:lvlText w:val="%7."/>
      <w:lvlJc w:val="left"/>
      <w:pPr>
        <w:ind w:left="5040" w:hanging="360"/>
      </w:pPr>
    </w:lvl>
    <w:lvl w:ilvl="7" w:tplc="041D0019">
      <w:start w:val="1"/>
      <w:numFmt w:val="lowerLetter"/>
      <w:lvlText w:val="%8."/>
      <w:lvlJc w:val="left"/>
      <w:pPr>
        <w:ind w:left="5760" w:hanging="360"/>
      </w:pPr>
    </w:lvl>
    <w:lvl w:ilvl="8" w:tplc="041D001B">
      <w:start w:val="1"/>
      <w:numFmt w:val="lowerRoman"/>
      <w:lvlText w:val="%9."/>
      <w:lvlJc w:val="right"/>
      <w:pPr>
        <w:ind w:left="6480" w:hanging="180"/>
      </w:pPr>
    </w:lvl>
  </w:abstractNum>
  <w:abstractNum w:abstractNumId="16" w15:restartNumberingAfterBreak="0">
    <w:nsid w:val="45FC0691"/>
    <w:multiLevelType w:val="hybridMultilevel"/>
    <w:tmpl w:val="1C484C3C"/>
    <w:lvl w:ilvl="0" w:tplc="041D000F">
      <w:start w:val="1"/>
      <w:numFmt w:val="decimal"/>
      <w:lvlText w:val="%1."/>
      <w:lvlJc w:val="left"/>
      <w:pPr>
        <w:ind w:left="720" w:hanging="360"/>
      </w:pPr>
    </w:lvl>
    <w:lvl w:ilvl="1" w:tplc="041D0019">
      <w:start w:val="1"/>
      <w:numFmt w:val="lowerLetter"/>
      <w:lvlText w:val="%2."/>
      <w:lvlJc w:val="left"/>
      <w:pPr>
        <w:ind w:left="1440" w:hanging="360"/>
      </w:pPr>
    </w:lvl>
    <w:lvl w:ilvl="2" w:tplc="041D001B">
      <w:start w:val="1"/>
      <w:numFmt w:val="lowerRoman"/>
      <w:lvlText w:val="%3."/>
      <w:lvlJc w:val="right"/>
      <w:pPr>
        <w:ind w:left="2160" w:hanging="180"/>
      </w:pPr>
    </w:lvl>
    <w:lvl w:ilvl="3" w:tplc="041D000F">
      <w:start w:val="1"/>
      <w:numFmt w:val="decimal"/>
      <w:lvlText w:val="%4."/>
      <w:lvlJc w:val="left"/>
      <w:pPr>
        <w:ind w:left="2880" w:hanging="360"/>
      </w:pPr>
    </w:lvl>
    <w:lvl w:ilvl="4" w:tplc="041D0019">
      <w:start w:val="1"/>
      <w:numFmt w:val="lowerLetter"/>
      <w:lvlText w:val="%5."/>
      <w:lvlJc w:val="left"/>
      <w:pPr>
        <w:ind w:left="3600" w:hanging="360"/>
      </w:pPr>
    </w:lvl>
    <w:lvl w:ilvl="5" w:tplc="041D001B">
      <w:start w:val="1"/>
      <w:numFmt w:val="lowerRoman"/>
      <w:lvlText w:val="%6."/>
      <w:lvlJc w:val="right"/>
      <w:pPr>
        <w:ind w:left="4320" w:hanging="180"/>
      </w:pPr>
    </w:lvl>
    <w:lvl w:ilvl="6" w:tplc="041D000F">
      <w:start w:val="1"/>
      <w:numFmt w:val="decimal"/>
      <w:lvlText w:val="%7."/>
      <w:lvlJc w:val="left"/>
      <w:pPr>
        <w:ind w:left="5040" w:hanging="360"/>
      </w:pPr>
    </w:lvl>
    <w:lvl w:ilvl="7" w:tplc="041D0019">
      <w:start w:val="1"/>
      <w:numFmt w:val="lowerLetter"/>
      <w:lvlText w:val="%8."/>
      <w:lvlJc w:val="left"/>
      <w:pPr>
        <w:ind w:left="5760" w:hanging="360"/>
      </w:pPr>
    </w:lvl>
    <w:lvl w:ilvl="8" w:tplc="041D001B">
      <w:start w:val="1"/>
      <w:numFmt w:val="lowerRoman"/>
      <w:lvlText w:val="%9."/>
      <w:lvlJc w:val="right"/>
      <w:pPr>
        <w:ind w:left="6480" w:hanging="180"/>
      </w:pPr>
    </w:lvl>
  </w:abstractNum>
  <w:abstractNum w:abstractNumId="17" w15:restartNumberingAfterBreak="0">
    <w:nsid w:val="466A1748"/>
    <w:multiLevelType w:val="hybridMultilevel"/>
    <w:tmpl w:val="D4BA984A"/>
    <w:lvl w:ilvl="0" w:tplc="041D000F">
      <w:start w:val="1"/>
      <w:numFmt w:val="decimal"/>
      <w:lvlText w:val="%1."/>
      <w:lvlJc w:val="left"/>
      <w:pPr>
        <w:ind w:left="720" w:hanging="360"/>
      </w:pPr>
    </w:lvl>
    <w:lvl w:ilvl="1" w:tplc="041D0019">
      <w:start w:val="1"/>
      <w:numFmt w:val="lowerLetter"/>
      <w:lvlText w:val="%2."/>
      <w:lvlJc w:val="left"/>
      <w:pPr>
        <w:ind w:left="1440" w:hanging="360"/>
      </w:pPr>
    </w:lvl>
    <w:lvl w:ilvl="2" w:tplc="041D001B">
      <w:start w:val="1"/>
      <w:numFmt w:val="lowerRoman"/>
      <w:lvlText w:val="%3."/>
      <w:lvlJc w:val="right"/>
      <w:pPr>
        <w:ind w:left="2160" w:hanging="180"/>
      </w:pPr>
    </w:lvl>
    <w:lvl w:ilvl="3" w:tplc="041D000F">
      <w:start w:val="1"/>
      <w:numFmt w:val="decimal"/>
      <w:lvlText w:val="%4."/>
      <w:lvlJc w:val="left"/>
      <w:pPr>
        <w:ind w:left="2880" w:hanging="360"/>
      </w:pPr>
    </w:lvl>
    <w:lvl w:ilvl="4" w:tplc="041D0019">
      <w:start w:val="1"/>
      <w:numFmt w:val="lowerLetter"/>
      <w:lvlText w:val="%5."/>
      <w:lvlJc w:val="left"/>
      <w:pPr>
        <w:ind w:left="3600" w:hanging="360"/>
      </w:pPr>
    </w:lvl>
    <w:lvl w:ilvl="5" w:tplc="041D001B">
      <w:start w:val="1"/>
      <w:numFmt w:val="lowerRoman"/>
      <w:lvlText w:val="%6."/>
      <w:lvlJc w:val="right"/>
      <w:pPr>
        <w:ind w:left="4320" w:hanging="180"/>
      </w:pPr>
    </w:lvl>
    <w:lvl w:ilvl="6" w:tplc="041D000F">
      <w:start w:val="1"/>
      <w:numFmt w:val="decimal"/>
      <w:lvlText w:val="%7."/>
      <w:lvlJc w:val="left"/>
      <w:pPr>
        <w:ind w:left="5040" w:hanging="360"/>
      </w:pPr>
    </w:lvl>
    <w:lvl w:ilvl="7" w:tplc="041D0019">
      <w:start w:val="1"/>
      <w:numFmt w:val="lowerLetter"/>
      <w:lvlText w:val="%8."/>
      <w:lvlJc w:val="left"/>
      <w:pPr>
        <w:ind w:left="5760" w:hanging="360"/>
      </w:pPr>
    </w:lvl>
    <w:lvl w:ilvl="8" w:tplc="041D001B">
      <w:start w:val="1"/>
      <w:numFmt w:val="lowerRoman"/>
      <w:lvlText w:val="%9."/>
      <w:lvlJc w:val="right"/>
      <w:pPr>
        <w:ind w:left="6480" w:hanging="180"/>
      </w:pPr>
    </w:lvl>
  </w:abstractNum>
  <w:abstractNum w:abstractNumId="18" w15:restartNumberingAfterBreak="0">
    <w:nsid w:val="46C77E24"/>
    <w:multiLevelType w:val="hybridMultilevel"/>
    <w:tmpl w:val="42E4B7DA"/>
    <w:lvl w:ilvl="0" w:tplc="041D0017">
      <w:start w:val="1"/>
      <w:numFmt w:val="lowerLetter"/>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9" w15:restartNumberingAfterBreak="0">
    <w:nsid w:val="493E2094"/>
    <w:multiLevelType w:val="hybridMultilevel"/>
    <w:tmpl w:val="D7F21F2A"/>
    <w:lvl w:ilvl="0" w:tplc="EF147108">
      <w:start w:val="1"/>
      <w:numFmt w:val="decimal"/>
      <w:pStyle w:val="Listaniv1"/>
      <w:lvlText w:val="%1."/>
      <w:lvlJc w:val="left"/>
      <w:pPr>
        <w:ind w:left="3762" w:hanging="360"/>
      </w:pPr>
    </w:lvl>
    <w:lvl w:ilvl="1" w:tplc="E5DA5BE2">
      <w:start w:val="1"/>
      <w:numFmt w:val="lowerLetter"/>
      <w:pStyle w:val="Listaniv2"/>
      <w:lvlText w:val="%2)"/>
      <w:lvlJc w:val="left"/>
      <w:pPr>
        <w:ind w:left="4482" w:hanging="360"/>
      </w:pPr>
    </w:lvl>
    <w:lvl w:ilvl="2" w:tplc="041D001B" w:tentative="1">
      <w:start w:val="1"/>
      <w:numFmt w:val="lowerRoman"/>
      <w:lvlText w:val="%3."/>
      <w:lvlJc w:val="right"/>
      <w:pPr>
        <w:ind w:left="5202" w:hanging="180"/>
      </w:pPr>
    </w:lvl>
    <w:lvl w:ilvl="3" w:tplc="041D000F" w:tentative="1">
      <w:start w:val="1"/>
      <w:numFmt w:val="decimal"/>
      <w:lvlText w:val="%4."/>
      <w:lvlJc w:val="left"/>
      <w:pPr>
        <w:ind w:left="5922" w:hanging="360"/>
      </w:pPr>
    </w:lvl>
    <w:lvl w:ilvl="4" w:tplc="041D0019" w:tentative="1">
      <w:start w:val="1"/>
      <w:numFmt w:val="lowerLetter"/>
      <w:lvlText w:val="%5."/>
      <w:lvlJc w:val="left"/>
      <w:pPr>
        <w:ind w:left="6642" w:hanging="360"/>
      </w:pPr>
    </w:lvl>
    <w:lvl w:ilvl="5" w:tplc="041D001B" w:tentative="1">
      <w:start w:val="1"/>
      <w:numFmt w:val="lowerRoman"/>
      <w:lvlText w:val="%6."/>
      <w:lvlJc w:val="right"/>
      <w:pPr>
        <w:ind w:left="7362" w:hanging="180"/>
      </w:pPr>
    </w:lvl>
    <w:lvl w:ilvl="6" w:tplc="041D000F" w:tentative="1">
      <w:start w:val="1"/>
      <w:numFmt w:val="decimal"/>
      <w:lvlText w:val="%7."/>
      <w:lvlJc w:val="left"/>
      <w:pPr>
        <w:ind w:left="8082" w:hanging="360"/>
      </w:pPr>
    </w:lvl>
    <w:lvl w:ilvl="7" w:tplc="041D0019" w:tentative="1">
      <w:start w:val="1"/>
      <w:numFmt w:val="lowerLetter"/>
      <w:lvlText w:val="%8."/>
      <w:lvlJc w:val="left"/>
      <w:pPr>
        <w:ind w:left="8802" w:hanging="360"/>
      </w:pPr>
    </w:lvl>
    <w:lvl w:ilvl="8" w:tplc="041D001B" w:tentative="1">
      <w:start w:val="1"/>
      <w:numFmt w:val="lowerRoman"/>
      <w:lvlText w:val="%9."/>
      <w:lvlJc w:val="right"/>
      <w:pPr>
        <w:ind w:left="9522" w:hanging="180"/>
      </w:pPr>
    </w:lvl>
  </w:abstractNum>
  <w:abstractNum w:abstractNumId="20" w15:restartNumberingAfterBreak="0">
    <w:nsid w:val="4A7B1637"/>
    <w:multiLevelType w:val="hybridMultilevel"/>
    <w:tmpl w:val="007043FC"/>
    <w:lvl w:ilvl="0" w:tplc="041D000F">
      <w:start w:val="1"/>
      <w:numFmt w:val="decimal"/>
      <w:lvlText w:val="%1."/>
      <w:lvlJc w:val="left"/>
      <w:pPr>
        <w:ind w:left="720" w:hanging="360"/>
      </w:pPr>
    </w:lvl>
    <w:lvl w:ilvl="1" w:tplc="041D0019">
      <w:start w:val="1"/>
      <w:numFmt w:val="lowerLetter"/>
      <w:lvlText w:val="%2."/>
      <w:lvlJc w:val="left"/>
      <w:pPr>
        <w:ind w:left="1440" w:hanging="360"/>
      </w:pPr>
    </w:lvl>
    <w:lvl w:ilvl="2" w:tplc="041D001B">
      <w:start w:val="1"/>
      <w:numFmt w:val="lowerRoman"/>
      <w:lvlText w:val="%3."/>
      <w:lvlJc w:val="right"/>
      <w:pPr>
        <w:ind w:left="2160" w:hanging="180"/>
      </w:pPr>
    </w:lvl>
    <w:lvl w:ilvl="3" w:tplc="041D000F">
      <w:start w:val="1"/>
      <w:numFmt w:val="decimal"/>
      <w:lvlText w:val="%4."/>
      <w:lvlJc w:val="left"/>
      <w:pPr>
        <w:ind w:left="2880" w:hanging="360"/>
      </w:pPr>
    </w:lvl>
    <w:lvl w:ilvl="4" w:tplc="041D0019">
      <w:start w:val="1"/>
      <w:numFmt w:val="lowerLetter"/>
      <w:lvlText w:val="%5."/>
      <w:lvlJc w:val="left"/>
      <w:pPr>
        <w:ind w:left="3600" w:hanging="360"/>
      </w:pPr>
    </w:lvl>
    <w:lvl w:ilvl="5" w:tplc="041D001B">
      <w:start w:val="1"/>
      <w:numFmt w:val="lowerRoman"/>
      <w:lvlText w:val="%6."/>
      <w:lvlJc w:val="right"/>
      <w:pPr>
        <w:ind w:left="4320" w:hanging="180"/>
      </w:pPr>
    </w:lvl>
    <w:lvl w:ilvl="6" w:tplc="041D000F">
      <w:start w:val="1"/>
      <w:numFmt w:val="decimal"/>
      <w:lvlText w:val="%7."/>
      <w:lvlJc w:val="left"/>
      <w:pPr>
        <w:ind w:left="5040" w:hanging="360"/>
      </w:pPr>
    </w:lvl>
    <w:lvl w:ilvl="7" w:tplc="041D0019">
      <w:start w:val="1"/>
      <w:numFmt w:val="lowerLetter"/>
      <w:lvlText w:val="%8."/>
      <w:lvlJc w:val="left"/>
      <w:pPr>
        <w:ind w:left="5760" w:hanging="360"/>
      </w:pPr>
    </w:lvl>
    <w:lvl w:ilvl="8" w:tplc="041D001B">
      <w:start w:val="1"/>
      <w:numFmt w:val="lowerRoman"/>
      <w:lvlText w:val="%9."/>
      <w:lvlJc w:val="right"/>
      <w:pPr>
        <w:ind w:left="6480" w:hanging="180"/>
      </w:pPr>
    </w:lvl>
  </w:abstractNum>
  <w:abstractNum w:abstractNumId="21" w15:restartNumberingAfterBreak="0">
    <w:nsid w:val="4A8A5464"/>
    <w:multiLevelType w:val="hybridMultilevel"/>
    <w:tmpl w:val="23DAAC70"/>
    <w:lvl w:ilvl="0" w:tplc="D0D2BEB2">
      <w:start w:val="9"/>
      <w:numFmt w:val="bullet"/>
      <w:lvlText w:val="-"/>
      <w:lvlJc w:val="left"/>
      <w:pPr>
        <w:ind w:left="720" w:hanging="360"/>
      </w:pPr>
      <w:rPr>
        <w:rFonts w:ascii="Times New Roman" w:eastAsiaTheme="minorHAnsi"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2" w15:restartNumberingAfterBreak="0">
    <w:nsid w:val="4B8500D5"/>
    <w:multiLevelType w:val="multilevel"/>
    <w:tmpl w:val="3EAEF41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4B98506F"/>
    <w:multiLevelType w:val="hybridMultilevel"/>
    <w:tmpl w:val="5F0493BA"/>
    <w:lvl w:ilvl="0" w:tplc="DA407C60">
      <w:start w:val="1"/>
      <w:numFmt w:val="low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B9E2CC2"/>
    <w:multiLevelType w:val="hybridMultilevel"/>
    <w:tmpl w:val="9710D4F4"/>
    <w:lvl w:ilvl="0" w:tplc="0D7208DE">
      <w:start w:val="1"/>
      <w:numFmt w:val="decimal"/>
      <w:lvlText w:val="%1."/>
      <w:lvlJc w:val="left"/>
      <w:pPr>
        <w:ind w:left="720" w:hanging="360"/>
      </w:pPr>
      <w:rPr>
        <w:b w:val="0"/>
        <w:bCs w:val="0"/>
      </w:rPr>
    </w:lvl>
    <w:lvl w:ilvl="1" w:tplc="041D0019">
      <w:start w:val="1"/>
      <w:numFmt w:val="lowerLetter"/>
      <w:lvlText w:val="%2."/>
      <w:lvlJc w:val="left"/>
      <w:pPr>
        <w:ind w:left="1440" w:hanging="360"/>
      </w:pPr>
    </w:lvl>
    <w:lvl w:ilvl="2" w:tplc="041D001B">
      <w:start w:val="1"/>
      <w:numFmt w:val="lowerRoman"/>
      <w:lvlText w:val="%3."/>
      <w:lvlJc w:val="right"/>
      <w:pPr>
        <w:ind w:left="2160" w:hanging="180"/>
      </w:pPr>
    </w:lvl>
    <w:lvl w:ilvl="3" w:tplc="041D000F">
      <w:start w:val="1"/>
      <w:numFmt w:val="decimal"/>
      <w:lvlText w:val="%4."/>
      <w:lvlJc w:val="left"/>
      <w:pPr>
        <w:ind w:left="2880" w:hanging="360"/>
      </w:pPr>
    </w:lvl>
    <w:lvl w:ilvl="4" w:tplc="041D0019">
      <w:start w:val="1"/>
      <w:numFmt w:val="lowerLetter"/>
      <w:lvlText w:val="%5."/>
      <w:lvlJc w:val="left"/>
      <w:pPr>
        <w:ind w:left="3600" w:hanging="360"/>
      </w:pPr>
    </w:lvl>
    <w:lvl w:ilvl="5" w:tplc="041D001B">
      <w:start w:val="1"/>
      <w:numFmt w:val="lowerRoman"/>
      <w:lvlText w:val="%6."/>
      <w:lvlJc w:val="right"/>
      <w:pPr>
        <w:ind w:left="4320" w:hanging="180"/>
      </w:pPr>
    </w:lvl>
    <w:lvl w:ilvl="6" w:tplc="041D000F">
      <w:start w:val="1"/>
      <w:numFmt w:val="decimal"/>
      <w:lvlText w:val="%7."/>
      <w:lvlJc w:val="left"/>
      <w:pPr>
        <w:ind w:left="5040" w:hanging="360"/>
      </w:pPr>
    </w:lvl>
    <w:lvl w:ilvl="7" w:tplc="041D0019">
      <w:start w:val="1"/>
      <w:numFmt w:val="lowerLetter"/>
      <w:lvlText w:val="%8."/>
      <w:lvlJc w:val="left"/>
      <w:pPr>
        <w:ind w:left="5760" w:hanging="360"/>
      </w:pPr>
    </w:lvl>
    <w:lvl w:ilvl="8" w:tplc="041D001B">
      <w:start w:val="1"/>
      <w:numFmt w:val="lowerRoman"/>
      <w:lvlText w:val="%9."/>
      <w:lvlJc w:val="right"/>
      <w:pPr>
        <w:ind w:left="6480" w:hanging="180"/>
      </w:pPr>
    </w:lvl>
  </w:abstractNum>
  <w:abstractNum w:abstractNumId="25" w15:restartNumberingAfterBreak="0">
    <w:nsid w:val="4C162DD2"/>
    <w:multiLevelType w:val="hybridMultilevel"/>
    <w:tmpl w:val="6BDC4224"/>
    <w:lvl w:ilvl="0" w:tplc="46441300">
      <w:start w:val="1"/>
      <w:numFmt w:val="decimal"/>
      <w:lvlText w:val="%1."/>
      <w:lvlJc w:val="left"/>
      <w:pPr>
        <w:ind w:left="1440" w:hanging="360"/>
      </w:pPr>
    </w:lvl>
    <w:lvl w:ilvl="1" w:tplc="041D0019">
      <w:start w:val="1"/>
      <w:numFmt w:val="lowerLetter"/>
      <w:lvlText w:val="%2."/>
      <w:lvlJc w:val="left"/>
      <w:pPr>
        <w:ind w:left="2160" w:hanging="360"/>
      </w:pPr>
    </w:lvl>
    <w:lvl w:ilvl="2" w:tplc="041D001B">
      <w:start w:val="1"/>
      <w:numFmt w:val="lowerRoman"/>
      <w:lvlText w:val="%3."/>
      <w:lvlJc w:val="right"/>
      <w:pPr>
        <w:ind w:left="2880" w:hanging="180"/>
      </w:pPr>
    </w:lvl>
    <w:lvl w:ilvl="3" w:tplc="041D000F">
      <w:start w:val="1"/>
      <w:numFmt w:val="decimal"/>
      <w:lvlText w:val="%4."/>
      <w:lvlJc w:val="left"/>
      <w:pPr>
        <w:ind w:left="3600" w:hanging="360"/>
      </w:pPr>
    </w:lvl>
    <w:lvl w:ilvl="4" w:tplc="041D0019">
      <w:start w:val="1"/>
      <w:numFmt w:val="lowerLetter"/>
      <w:lvlText w:val="%5."/>
      <w:lvlJc w:val="left"/>
      <w:pPr>
        <w:ind w:left="4320" w:hanging="360"/>
      </w:pPr>
    </w:lvl>
    <w:lvl w:ilvl="5" w:tplc="041D001B">
      <w:start w:val="1"/>
      <w:numFmt w:val="lowerRoman"/>
      <w:lvlText w:val="%6."/>
      <w:lvlJc w:val="right"/>
      <w:pPr>
        <w:ind w:left="5040" w:hanging="180"/>
      </w:pPr>
    </w:lvl>
    <w:lvl w:ilvl="6" w:tplc="041D000F">
      <w:start w:val="1"/>
      <w:numFmt w:val="decimal"/>
      <w:lvlText w:val="%7."/>
      <w:lvlJc w:val="left"/>
      <w:pPr>
        <w:ind w:left="5760" w:hanging="360"/>
      </w:pPr>
    </w:lvl>
    <w:lvl w:ilvl="7" w:tplc="041D0019">
      <w:start w:val="1"/>
      <w:numFmt w:val="lowerLetter"/>
      <w:lvlText w:val="%8."/>
      <w:lvlJc w:val="left"/>
      <w:pPr>
        <w:ind w:left="6480" w:hanging="360"/>
      </w:pPr>
    </w:lvl>
    <w:lvl w:ilvl="8" w:tplc="041D001B">
      <w:start w:val="1"/>
      <w:numFmt w:val="lowerRoman"/>
      <w:lvlText w:val="%9."/>
      <w:lvlJc w:val="right"/>
      <w:pPr>
        <w:ind w:left="7200" w:hanging="180"/>
      </w:pPr>
    </w:lvl>
  </w:abstractNum>
  <w:abstractNum w:abstractNumId="26" w15:restartNumberingAfterBreak="0">
    <w:nsid w:val="4F495C02"/>
    <w:multiLevelType w:val="hybridMultilevel"/>
    <w:tmpl w:val="6138217A"/>
    <w:lvl w:ilvl="0" w:tplc="CBD64EB8">
      <w:start w:val="9"/>
      <w:numFmt w:val="bullet"/>
      <w:lvlText w:val="-"/>
      <w:lvlJc w:val="left"/>
      <w:pPr>
        <w:ind w:left="720" w:hanging="360"/>
      </w:pPr>
      <w:rPr>
        <w:rFonts w:ascii="Times New Roman" w:eastAsiaTheme="minorHAnsi"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7" w15:restartNumberingAfterBreak="0">
    <w:nsid w:val="50C137C4"/>
    <w:multiLevelType w:val="hybridMultilevel"/>
    <w:tmpl w:val="C642675C"/>
    <w:lvl w:ilvl="0" w:tplc="B4C0D8FE">
      <w:start w:val="1"/>
      <w:numFmt w:val="decimal"/>
      <w:lvlText w:val="%1."/>
      <w:lvlJc w:val="left"/>
      <w:pPr>
        <w:ind w:left="720" w:hanging="360"/>
      </w:pPr>
      <w:rPr>
        <w:rFonts w:ascii="Arial" w:hAnsi="Arial" w:cs="Arial" w:hint="default"/>
        <w:sz w:val="20"/>
        <w:szCs w:val="16"/>
      </w:rPr>
    </w:lvl>
    <w:lvl w:ilvl="1" w:tplc="041D0019">
      <w:start w:val="1"/>
      <w:numFmt w:val="lowerLetter"/>
      <w:lvlText w:val="%2."/>
      <w:lvlJc w:val="left"/>
      <w:pPr>
        <w:ind w:left="1440" w:hanging="360"/>
      </w:pPr>
    </w:lvl>
    <w:lvl w:ilvl="2" w:tplc="041D001B">
      <w:start w:val="1"/>
      <w:numFmt w:val="lowerRoman"/>
      <w:lvlText w:val="%3."/>
      <w:lvlJc w:val="right"/>
      <w:pPr>
        <w:ind w:left="2160" w:hanging="180"/>
      </w:pPr>
    </w:lvl>
    <w:lvl w:ilvl="3" w:tplc="041D000F">
      <w:start w:val="1"/>
      <w:numFmt w:val="decimal"/>
      <w:lvlText w:val="%4."/>
      <w:lvlJc w:val="left"/>
      <w:pPr>
        <w:ind w:left="2880" w:hanging="360"/>
      </w:pPr>
    </w:lvl>
    <w:lvl w:ilvl="4" w:tplc="041D0019">
      <w:start w:val="1"/>
      <w:numFmt w:val="lowerLetter"/>
      <w:lvlText w:val="%5."/>
      <w:lvlJc w:val="left"/>
      <w:pPr>
        <w:ind w:left="3600" w:hanging="360"/>
      </w:pPr>
    </w:lvl>
    <w:lvl w:ilvl="5" w:tplc="041D001B">
      <w:start w:val="1"/>
      <w:numFmt w:val="lowerRoman"/>
      <w:lvlText w:val="%6."/>
      <w:lvlJc w:val="right"/>
      <w:pPr>
        <w:ind w:left="4320" w:hanging="180"/>
      </w:pPr>
    </w:lvl>
    <w:lvl w:ilvl="6" w:tplc="041D000F">
      <w:start w:val="1"/>
      <w:numFmt w:val="decimal"/>
      <w:lvlText w:val="%7."/>
      <w:lvlJc w:val="left"/>
      <w:pPr>
        <w:ind w:left="5040" w:hanging="360"/>
      </w:pPr>
    </w:lvl>
    <w:lvl w:ilvl="7" w:tplc="041D0019">
      <w:start w:val="1"/>
      <w:numFmt w:val="lowerLetter"/>
      <w:lvlText w:val="%8."/>
      <w:lvlJc w:val="left"/>
      <w:pPr>
        <w:ind w:left="5760" w:hanging="360"/>
      </w:pPr>
    </w:lvl>
    <w:lvl w:ilvl="8" w:tplc="041D001B">
      <w:start w:val="1"/>
      <w:numFmt w:val="lowerRoman"/>
      <w:lvlText w:val="%9."/>
      <w:lvlJc w:val="right"/>
      <w:pPr>
        <w:ind w:left="6480" w:hanging="180"/>
      </w:pPr>
    </w:lvl>
  </w:abstractNum>
  <w:abstractNum w:abstractNumId="28" w15:restartNumberingAfterBreak="0">
    <w:nsid w:val="58B30B87"/>
    <w:multiLevelType w:val="hybridMultilevel"/>
    <w:tmpl w:val="C638FE3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7672624"/>
    <w:multiLevelType w:val="hybridMultilevel"/>
    <w:tmpl w:val="B666E022"/>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0" w15:restartNumberingAfterBreak="0">
    <w:nsid w:val="69AB00C8"/>
    <w:multiLevelType w:val="hybridMultilevel"/>
    <w:tmpl w:val="5D26DAB8"/>
    <w:lvl w:ilvl="0" w:tplc="041D000F">
      <w:start w:val="1"/>
      <w:numFmt w:val="decimal"/>
      <w:lvlText w:val="%1."/>
      <w:lvlJc w:val="left"/>
      <w:pPr>
        <w:ind w:left="720" w:hanging="360"/>
      </w:pPr>
    </w:lvl>
    <w:lvl w:ilvl="1" w:tplc="041D0019">
      <w:start w:val="1"/>
      <w:numFmt w:val="lowerLetter"/>
      <w:lvlText w:val="%2."/>
      <w:lvlJc w:val="left"/>
      <w:pPr>
        <w:ind w:left="1440" w:hanging="360"/>
      </w:pPr>
    </w:lvl>
    <w:lvl w:ilvl="2" w:tplc="041D001B">
      <w:start w:val="1"/>
      <w:numFmt w:val="lowerRoman"/>
      <w:lvlText w:val="%3."/>
      <w:lvlJc w:val="right"/>
      <w:pPr>
        <w:ind w:left="2160" w:hanging="180"/>
      </w:pPr>
    </w:lvl>
    <w:lvl w:ilvl="3" w:tplc="041D000F">
      <w:start w:val="1"/>
      <w:numFmt w:val="decimal"/>
      <w:lvlText w:val="%4."/>
      <w:lvlJc w:val="left"/>
      <w:pPr>
        <w:ind w:left="2880" w:hanging="360"/>
      </w:pPr>
    </w:lvl>
    <w:lvl w:ilvl="4" w:tplc="041D0019">
      <w:start w:val="1"/>
      <w:numFmt w:val="lowerLetter"/>
      <w:lvlText w:val="%5."/>
      <w:lvlJc w:val="left"/>
      <w:pPr>
        <w:ind w:left="3600" w:hanging="360"/>
      </w:pPr>
    </w:lvl>
    <w:lvl w:ilvl="5" w:tplc="041D001B">
      <w:start w:val="1"/>
      <w:numFmt w:val="lowerRoman"/>
      <w:lvlText w:val="%6."/>
      <w:lvlJc w:val="right"/>
      <w:pPr>
        <w:ind w:left="4320" w:hanging="180"/>
      </w:pPr>
    </w:lvl>
    <w:lvl w:ilvl="6" w:tplc="041D000F">
      <w:start w:val="1"/>
      <w:numFmt w:val="decimal"/>
      <w:lvlText w:val="%7."/>
      <w:lvlJc w:val="left"/>
      <w:pPr>
        <w:ind w:left="5040" w:hanging="360"/>
      </w:pPr>
    </w:lvl>
    <w:lvl w:ilvl="7" w:tplc="041D0019">
      <w:start w:val="1"/>
      <w:numFmt w:val="lowerLetter"/>
      <w:lvlText w:val="%8."/>
      <w:lvlJc w:val="left"/>
      <w:pPr>
        <w:ind w:left="5760" w:hanging="360"/>
      </w:pPr>
    </w:lvl>
    <w:lvl w:ilvl="8" w:tplc="041D001B">
      <w:start w:val="1"/>
      <w:numFmt w:val="lowerRoman"/>
      <w:lvlText w:val="%9."/>
      <w:lvlJc w:val="right"/>
      <w:pPr>
        <w:ind w:left="6480" w:hanging="180"/>
      </w:pPr>
    </w:lvl>
  </w:abstractNum>
  <w:abstractNum w:abstractNumId="31" w15:restartNumberingAfterBreak="0">
    <w:nsid w:val="6BE5088A"/>
    <w:multiLevelType w:val="hybridMultilevel"/>
    <w:tmpl w:val="826CC7E6"/>
    <w:lvl w:ilvl="0" w:tplc="041D000F">
      <w:start w:val="1"/>
      <w:numFmt w:val="decimal"/>
      <w:lvlText w:val="%1."/>
      <w:lvlJc w:val="left"/>
      <w:pPr>
        <w:ind w:left="720" w:hanging="360"/>
      </w:pPr>
    </w:lvl>
    <w:lvl w:ilvl="1" w:tplc="041D0019">
      <w:start w:val="1"/>
      <w:numFmt w:val="lowerLetter"/>
      <w:lvlText w:val="%2."/>
      <w:lvlJc w:val="left"/>
      <w:pPr>
        <w:ind w:left="1440" w:hanging="360"/>
      </w:pPr>
    </w:lvl>
    <w:lvl w:ilvl="2" w:tplc="041D001B">
      <w:start w:val="1"/>
      <w:numFmt w:val="lowerRoman"/>
      <w:lvlText w:val="%3."/>
      <w:lvlJc w:val="right"/>
      <w:pPr>
        <w:ind w:left="2160" w:hanging="180"/>
      </w:pPr>
    </w:lvl>
    <w:lvl w:ilvl="3" w:tplc="041D000F">
      <w:start w:val="1"/>
      <w:numFmt w:val="decimal"/>
      <w:lvlText w:val="%4."/>
      <w:lvlJc w:val="left"/>
      <w:pPr>
        <w:ind w:left="2880" w:hanging="360"/>
      </w:pPr>
    </w:lvl>
    <w:lvl w:ilvl="4" w:tplc="041D0019">
      <w:start w:val="1"/>
      <w:numFmt w:val="lowerLetter"/>
      <w:lvlText w:val="%5."/>
      <w:lvlJc w:val="left"/>
      <w:pPr>
        <w:ind w:left="3600" w:hanging="360"/>
      </w:pPr>
    </w:lvl>
    <w:lvl w:ilvl="5" w:tplc="041D001B">
      <w:start w:val="1"/>
      <w:numFmt w:val="lowerRoman"/>
      <w:lvlText w:val="%6."/>
      <w:lvlJc w:val="right"/>
      <w:pPr>
        <w:ind w:left="4320" w:hanging="180"/>
      </w:pPr>
    </w:lvl>
    <w:lvl w:ilvl="6" w:tplc="041D000F">
      <w:start w:val="1"/>
      <w:numFmt w:val="decimal"/>
      <w:lvlText w:val="%7."/>
      <w:lvlJc w:val="left"/>
      <w:pPr>
        <w:ind w:left="5040" w:hanging="360"/>
      </w:pPr>
    </w:lvl>
    <w:lvl w:ilvl="7" w:tplc="041D0019">
      <w:start w:val="1"/>
      <w:numFmt w:val="lowerLetter"/>
      <w:lvlText w:val="%8."/>
      <w:lvlJc w:val="left"/>
      <w:pPr>
        <w:ind w:left="5760" w:hanging="360"/>
      </w:pPr>
    </w:lvl>
    <w:lvl w:ilvl="8" w:tplc="041D001B">
      <w:start w:val="1"/>
      <w:numFmt w:val="lowerRoman"/>
      <w:lvlText w:val="%9."/>
      <w:lvlJc w:val="right"/>
      <w:pPr>
        <w:ind w:left="6480" w:hanging="180"/>
      </w:pPr>
    </w:lvl>
  </w:abstractNum>
  <w:abstractNum w:abstractNumId="32" w15:restartNumberingAfterBreak="0">
    <w:nsid w:val="6D2B6A05"/>
    <w:multiLevelType w:val="hybridMultilevel"/>
    <w:tmpl w:val="1996E966"/>
    <w:lvl w:ilvl="0" w:tplc="041D000F">
      <w:start w:val="1"/>
      <w:numFmt w:val="decimal"/>
      <w:lvlText w:val="%1."/>
      <w:lvlJc w:val="left"/>
      <w:pPr>
        <w:ind w:left="720" w:hanging="360"/>
      </w:pPr>
    </w:lvl>
    <w:lvl w:ilvl="1" w:tplc="041D0019">
      <w:start w:val="1"/>
      <w:numFmt w:val="lowerLetter"/>
      <w:lvlText w:val="%2."/>
      <w:lvlJc w:val="left"/>
      <w:pPr>
        <w:ind w:left="1440" w:hanging="360"/>
      </w:pPr>
    </w:lvl>
    <w:lvl w:ilvl="2" w:tplc="041D001B">
      <w:start w:val="1"/>
      <w:numFmt w:val="lowerRoman"/>
      <w:lvlText w:val="%3."/>
      <w:lvlJc w:val="right"/>
      <w:pPr>
        <w:ind w:left="2160" w:hanging="180"/>
      </w:pPr>
    </w:lvl>
    <w:lvl w:ilvl="3" w:tplc="041D000F">
      <w:start w:val="1"/>
      <w:numFmt w:val="decimal"/>
      <w:lvlText w:val="%4."/>
      <w:lvlJc w:val="left"/>
      <w:pPr>
        <w:ind w:left="2880" w:hanging="360"/>
      </w:pPr>
    </w:lvl>
    <w:lvl w:ilvl="4" w:tplc="041D0019">
      <w:start w:val="1"/>
      <w:numFmt w:val="lowerLetter"/>
      <w:lvlText w:val="%5."/>
      <w:lvlJc w:val="left"/>
      <w:pPr>
        <w:ind w:left="3600" w:hanging="360"/>
      </w:pPr>
    </w:lvl>
    <w:lvl w:ilvl="5" w:tplc="041D001B">
      <w:start w:val="1"/>
      <w:numFmt w:val="lowerRoman"/>
      <w:lvlText w:val="%6."/>
      <w:lvlJc w:val="right"/>
      <w:pPr>
        <w:ind w:left="4320" w:hanging="180"/>
      </w:pPr>
    </w:lvl>
    <w:lvl w:ilvl="6" w:tplc="041D000F">
      <w:start w:val="1"/>
      <w:numFmt w:val="decimal"/>
      <w:lvlText w:val="%7."/>
      <w:lvlJc w:val="left"/>
      <w:pPr>
        <w:ind w:left="5040" w:hanging="360"/>
      </w:pPr>
    </w:lvl>
    <w:lvl w:ilvl="7" w:tplc="041D0019">
      <w:start w:val="1"/>
      <w:numFmt w:val="lowerLetter"/>
      <w:lvlText w:val="%8."/>
      <w:lvlJc w:val="left"/>
      <w:pPr>
        <w:ind w:left="5760" w:hanging="360"/>
      </w:pPr>
    </w:lvl>
    <w:lvl w:ilvl="8" w:tplc="041D001B">
      <w:start w:val="1"/>
      <w:numFmt w:val="lowerRoman"/>
      <w:lvlText w:val="%9."/>
      <w:lvlJc w:val="right"/>
      <w:pPr>
        <w:ind w:left="6480" w:hanging="180"/>
      </w:pPr>
    </w:lvl>
  </w:abstractNum>
  <w:abstractNum w:abstractNumId="33" w15:restartNumberingAfterBreak="0">
    <w:nsid w:val="6D977CBA"/>
    <w:multiLevelType w:val="hybridMultilevel"/>
    <w:tmpl w:val="C122E172"/>
    <w:lvl w:ilvl="0" w:tplc="041D000F">
      <w:start w:val="1"/>
      <w:numFmt w:val="decimal"/>
      <w:lvlText w:val="%1."/>
      <w:lvlJc w:val="left"/>
      <w:pPr>
        <w:ind w:left="720" w:hanging="360"/>
      </w:pPr>
    </w:lvl>
    <w:lvl w:ilvl="1" w:tplc="041D0019">
      <w:start w:val="1"/>
      <w:numFmt w:val="lowerLetter"/>
      <w:lvlText w:val="%2."/>
      <w:lvlJc w:val="left"/>
      <w:pPr>
        <w:ind w:left="1440" w:hanging="360"/>
      </w:pPr>
    </w:lvl>
    <w:lvl w:ilvl="2" w:tplc="041D001B">
      <w:start w:val="1"/>
      <w:numFmt w:val="lowerRoman"/>
      <w:lvlText w:val="%3."/>
      <w:lvlJc w:val="right"/>
      <w:pPr>
        <w:ind w:left="2160" w:hanging="180"/>
      </w:pPr>
    </w:lvl>
    <w:lvl w:ilvl="3" w:tplc="041D000F">
      <w:start w:val="1"/>
      <w:numFmt w:val="decimal"/>
      <w:lvlText w:val="%4."/>
      <w:lvlJc w:val="left"/>
      <w:pPr>
        <w:ind w:left="2880" w:hanging="360"/>
      </w:pPr>
    </w:lvl>
    <w:lvl w:ilvl="4" w:tplc="041D0019">
      <w:start w:val="1"/>
      <w:numFmt w:val="lowerLetter"/>
      <w:lvlText w:val="%5."/>
      <w:lvlJc w:val="left"/>
      <w:pPr>
        <w:ind w:left="3600" w:hanging="360"/>
      </w:pPr>
    </w:lvl>
    <w:lvl w:ilvl="5" w:tplc="041D001B">
      <w:start w:val="1"/>
      <w:numFmt w:val="lowerRoman"/>
      <w:lvlText w:val="%6."/>
      <w:lvlJc w:val="right"/>
      <w:pPr>
        <w:ind w:left="4320" w:hanging="180"/>
      </w:pPr>
    </w:lvl>
    <w:lvl w:ilvl="6" w:tplc="041D000F">
      <w:start w:val="1"/>
      <w:numFmt w:val="decimal"/>
      <w:lvlText w:val="%7."/>
      <w:lvlJc w:val="left"/>
      <w:pPr>
        <w:ind w:left="5040" w:hanging="360"/>
      </w:pPr>
    </w:lvl>
    <w:lvl w:ilvl="7" w:tplc="041D0019">
      <w:start w:val="1"/>
      <w:numFmt w:val="lowerLetter"/>
      <w:lvlText w:val="%8."/>
      <w:lvlJc w:val="left"/>
      <w:pPr>
        <w:ind w:left="5760" w:hanging="360"/>
      </w:pPr>
    </w:lvl>
    <w:lvl w:ilvl="8" w:tplc="041D001B">
      <w:start w:val="1"/>
      <w:numFmt w:val="lowerRoman"/>
      <w:lvlText w:val="%9."/>
      <w:lvlJc w:val="right"/>
      <w:pPr>
        <w:ind w:left="6480" w:hanging="180"/>
      </w:pPr>
    </w:lvl>
  </w:abstractNum>
  <w:abstractNum w:abstractNumId="34" w15:restartNumberingAfterBreak="0">
    <w:nsid w:val="6F224893"/>
    <w:multiLevelType w:val="hybridMultilevel"/>
    <w:tmpl w:val="546E6B9E"/>
    <w:lvl w:ilvl="0" w:tplc="87901EE4">
      <w:numFmt w:val="bullet"/>
      <w:lvlText w:val="-"/>
      <w:lvlJc w:val="left"/>
      <w:pPr>
        <w:ind w:left="720" w:hanging="360"/>
      </w:pPr>
      <w:rPr>
        <w:rFonts w:ascii="Aptos" w:eastAsia="Times New Roman" w:hAnsi="Aptos" w:cs="Aptos"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35" w15:restartNumberingAfterBreak="0">
    <w:nsid w:val="732B1C4E"/>
    <w:multiLevelType w:val="hybridMultilevel"/>
    <w:tmpl w:val="2A5C90C8"/>
    <w:lvl w:ilvl="0" w:tplc="041D000F">
      <w:start w:val="1"/>
      <w:numFmt w:val="decimal"/>
      <w:lvlText w:val="%1."/>
      <w:lvlJc w:val="left"/>
      <w:pPr>
        <w:ind w:left="720" w:hanging="360"/>
      </w:pPr>
    </w:lvl>
    <w:lvl w:ilvl="1" w:tplc="041D0019">
      <w:start w:val="1"/>
      <w:numFmt w:val="lowerLetter"/>
      <w:lvlText w:val="%2."/>
      <w:lvlJc w:val="left"/>
      <w:pPr>
        <w:ind w:left="1440" w:hanging="360"/>
      </w:pPr>
    </w:lvl>
    <w:lvl w:ilvl="2" w:tplc="041D001B">
      <w:start w:val="1"/>
      <w:numFmt w:val="lowerRoman"/>
      <w:lvlText w:val="%3."/>
      <w:lvlJc w:val="right"/>
      <w:pPr>
        <w:ind w:left="2160" w:hanging="180"/>
      </w:pPr>
    </w:lvl>
    <w:lvl w:ilvl="3" w:tplc="041D000F">
      <w:start w:val="1"/>
      <w:numFmt w:val="decimal"/>
      <w:lvlText w:val="%4."/>
      <w:lvlJc w:val="left"/>
      <w:pPr>
        <w:ind w:left="2880" w:hanging="360"/>
      </w:pPr>
    </w:lvl>
    <w:lvl w:ilvl="4" w:tplc="041D0019">
      <w:start w:val="1"/>
      <w:numFmt w:val="lowerLetter"/>
      <w:lvlText w:val="%5."/>
      <w:lvlJc w:val="left"/>
      <w:pPr>
        <w:ind w:left="3600" w:hanging="360"/>
      </w:pPr>
    </w:lvl>
    <w:lvl w:ilvl="5" w:tplc="041D001B">
      <w:start w:val="1"/>
      <w:numFmt w:val="lowerRoman"/>
      <w:lvlText w:val="%6."/>
      <w:lvlJc w:val="right"/>
      <w:pPr>
        <w:ind w:left="4320" w:hanging="180"/>
      </w:pPr>
    </w:lvl>
    <w:lvl w:ilvl="6" w:tplc="041D000F">
      <w:start w:val="1"/>
      <w:numFmt w:val="decimal"/>
      <w:lvlText w:val="%7."/>
      <w:lvlJc w:val="left"/>
      <w:pPr>
        <w:ind w:left="5040" w:hanging="360"/>
      </w:pPr>
    </w:lvl>
    <w:lvl w:ilvl="7" w:tplc="041D0019">
      <w:start w:val="1"/>
      <w:numFmt w:val="lowerLetter"/>
      <w:lvlText w:val="%8."/>
      <w:lvlJc w:val="left"/>
      <w:pPr>
        <w:ind w:left="5760" w:hanging="360"/>
      </w:pPr>
    </w:lvl>
    <w:lvl w:ilvl="8" w:tplc="041D001B">
      <w:start w:val="1"/>
      <w:numFmt w:val="lowerRoman"/>
      <w:lvlText w:val="%9."/>
      <w:lvlJc w:val="right"/>
      <w:pPr>
        <w:ind w:left="6480" w:hanging="180"/>
      </w:pPr>
    </w:lvl>
  </w:abstractNum>
  <w:abstractNum w:abstractNumId="36" w15:restartNumberingAfterBreak="0">
    <w:nsid w:val="73AD0629"/>
    <w:multiLevelType w:val="hybridMultilevel"/>
    <w:tmpl w:val="0FB4F268"/>
    <w:lvl w:ilvl="0" w:tplc="041D000F">
      <w:start w:val="1"/>
      <w:numFmt w:val="decimal"/>
      <w:lvlText w:val="%1."/>
      <w:lvlJc w:val="left"/>
      <w:pPr>
        <w:ind w:left="720" w:hanging="360"/>
      </w:pPr>
    </w:lvl>
    <w:lvl w:ilvl="1" w:tplc="041D0019">
      <w:start w:val="1"/>
      <w:numFmt w:val="lowerLetter"/>
      <w:lvlText w:val="%2."/>
      <w:lvlJc w:val="left"/>
      <w:pPr>
        <w:ind w:left="1440" w:hanging="360"/>
      </w:pPr>
    </w:lvl>
    <w:lvl w:ilvl="2" w:tplc="041D001B">
      <w:start w:val="1"/>
      <w:numFmt w:val="lowerRoman"/>
      <w:lvlText w:val="%3."/>
      <w:lvlJc w:val="right"/>
      <w:pPr>
        <w:ind w:left="2160" w:hanging="180"/>
      </w:pPr>
    </w:lvl>
    <w:lvl w:ilvl="3" w:tplc="041D000F">
      <w:start w:val="1"/>
      <w:numFmt w:val="decimal"/>
      <w:lvlText w:val="%4."/>
      <w:lvlJc w:val="left"/>
      <w:pPr>
        <w:ind w:left="2880" w:hanging="360"/>
      </w:pPr>
    </w:lvl>
    <w:lvl w:ilvl="4" w:tplc="041D0019">
      <w:start w:val="1"/>
      <w:numFmt w:val="lowerLetter"/>
      <w:lvlText w:val="%5."/>
      <w:lvlJc w:val="left"/>
      <w:pPr>
        <w:ind w:left="3600" w:hanging="360"/>
      </w:pPr>
    </w:lvl>
    <w:lvl w:ilvl="5" w:tplc="041D001B">
      <w:start w:val="1"/>
      <w:numFmt w:val="lowerRoman"/>
      <w:lvlText w:val="%6."/>
      <w:lvlJc w:val="right"/>
      <w:pPr>
        <w:ind w:left="4320" w:hanging="180"/>
      </w:pPr>
    </w:lvl>
    <w:lvl w:ilvl="6" w:tplc="041D000F">
      <w:start w:val="1"/>
      <w:numFmt w:val="decimal"/>
      <w:lvlText w:val="%7."/>
      <w:lvlJc w:val="left"/>
      <w:pPr>
        <w:ind w:left="5040" w:hanging="360"/>
      </w:pPr>
    </w:lvl>
    <w:lvl w:ilvl="7" w:tplc="041D0019">
      <w:start w:val="1"/>
      <w:numFmt w:val="lowerLetter"/>
      <w:lvlText w:val="%8."/>
      <w:lvlJc w:val="left"/>
      <w:pPr>
        <w:ind w:left="5760" w:hanging="360"/>
      </w:pPr>
    </w:lvl>
    <w:lvl w:ilvl="8" w:tplc="041D001B">
      <w:start w:val="1"/>
      <w:numFmt w:val="lowerRoman"/>
      <w:lvlText w:val="%9."/>
      <w:lvlJc w:val="right"/>
      <w:pPr>
        <w:ind w:left="6480" w:hanging="180"/>
      </w:pPr>
    </w:lvl>
  </w:abstractNum>
  <w:abstractNum w:abstractNumId="37" w15:restartNumberingAfterBreak="0">
    <w:nsid w:val="762D77F2"/>
    <w:multiLevelType w:val="hybridMultilevel"/>
    <w:tmpl w:val="DA1640EA"/>
    <w:lvl w:ilvl="0" w:tplc="5E1813C6">
      <w:start w:val="9"/>
      <w:numFmt w:val="bullet"/>
      <w:lvlText w:val="-"/>
      <w:lvlJc w:val="left"/>
      <w:pPr>
        <w:ind w:left="720" w:hanging="360"/>
      </w:pPr>
      <w:rPr>
        <w:rFonts w:ascii="Times New Roman" w:eastAsiaTheme="minorHAnsi"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8" w15:restartNumberingAfterBreak="0">
    <w:nsid w:val="79806913"/>
    <w:multiLevelType w:val="hybridMultilevel"/>
    <w:tmpl w:val="C9BCBF38"/>
    <w:lvl w:ilvl="0" w:tplc="041D000F">
      <w:start w:val="1"/>
      <w:numFmt w:val="decimal"/>
      <w:lvlText w:val="%1."/>
      <w:lvlJc w:val="left"/>
      <w:pPr>
        <w:ind w:left="720" w:hanging="360"/>
      </w:pPr>
    </w:lvl>
    <w:lvl w:ilvl="1" w:tplc="041D0019">
      <w:start w:val="1"/>
      <w:numFmt w:val="lowerLetter"/>
      <w:lvlText w:val="%2."/>
      <w:lvlJc w:val="left"/>
      <w:pPr>
        <w:ind w:left="1440" w:hanging="360"/>
      </w:pPr>
    </w:lvl>
    <w:lvl w:ilvl="2" w:tplc="041D001B">
      <w:start w:val="1"/>
      <w:numFmt w:val="lowerRoman"/>
      <w:lvlText w:val="%3."/>
      <w:lvlJc w:val="right"/>
      <w:pPr>
        <w:ind w:left="2160" w:hanging="180"/>
      </w:pPr>
    </w:lvl>
    <w:lvl w:ilvl="3" w:tplc="041D000F">
      <w:start w:val="1"/>
      <w:numFmt w:val="decimal"/>
      <w:lvlText w:val="%4."/>
      <w:lvlJc w:val="left"/>
      <w:pPr>
        <w:ind w:left="2880" w:hanging="360"/>
      </w:pPr>
    </w:lvl>
    <w:lvl w:ilvl="4" w:tplc="041D0019">
      <w:start w:val="1"/>
      <w:numFmt w:val="lowerLetter"/>
      <w:lvlText w:val="%5."/>
      <w:lvlJc w:val="left"/>
      <w:pPr>
        <w:ind w:left="3600" w:hanging="360"/>
      </w:pPr>
    </w:lvl>
    <w:lvl w:ilvl="5" w:tplc="041D001B">
      <w:start w:val="1"/>
      <w:numFmt w:val="lowerRoman"/>
      <w:lvlText w:val="%6."/>
      <w:lvlJc w:val="right"/>
      <w:pPr>
        <w:ind w:left="4320" w:hanging="180"/>
      </w:pPr>
    </w:lvl>
    <w:lvl w:ilvl="6" w:tplc="041D000F">
      <w:start w:val="1"/>
      <w:numFmt w:val="decimal"/>
      <w:lvlText w:val="%7."/>
      <w:lvlJc w:val="left"/>
      <w:pPr>
        <w:ind w:left="5040" w:hanging="360"/>
      </w:pPr>
    </w:lvl>
    <w:lvl w:ilvl="7" w:tplc="041D0019">
      <w:start w:val="1"/>
      <w:numFmt w:val="lowerLetter"/>
      <w:lvlText w:val="%8."/>
      <w:lvlJc w:val="left"/>
      <w:pPr>
        <w:ind w:left="5760" w:hanging="360"/>
      </w:pPr>
    </w:lvl>
    <w:lvl w:ilvl="8" w:tplc="041D001B">
      <w:start w:val="1"/>
      <w:numFmt w:val="lowerRoman"/>
      <w:lvlText w:val="%9."/>
      <w:lvlJc w:val="right"/>
      <w:pPr>
        <w:ind w:left="6480" w:hanging="180"/>
      </w:pPr>
    </w:lvl>
  </w:abstractNum>
  <w:num w:numId="1" w16cid:durableId="221134038">
    <w:abstractNumId w:val="29"/>
  </w:num>
  <w:num w:numId="2" w16cid:durableId="141440046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9513337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87381417">
    <w:abstractNumId w:val="19"/>
  </w:num>
  <w:num w:numId="5" w16cid:durableId="22603556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1575043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0488956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093716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5158632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21710250">
    <w:abstractNumId w:val="38"/>
  </w:num>
  <w:num w:numId="11" w16cid:durableId="1543513239">
    <w:abstractNumId w:val="3"/>
  </w:num>
  <w:num w:numId="12" w16cid:durableId="123320174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2707580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8404137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0819615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7219176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4269186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1118515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5402283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4059552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7599354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1497602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00227238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3550832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6078538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487865143">
    <w:abstractNumId w:val="26"/>
  </w:num>
  <w:num w:numId="27" w16cid:durableId="421609592">
    <w:abstractNumId w:val="0"/>
  </w:num>
  <w:num w:numId="28" w16cid:durableId="1987279558">
    <w:abstractNumId w:val="8"/>
  </w:num>
  <w:num w:numId="29" w16cid:durableId="276252883">
    <w:abstractNumId w:val="37"/>
  </w:num>
  <w:num w:numId="30" w16cid:durableId="1951349196">
    <w:abstractNumId w:val="5"/>
  </w:num>
  <w:num w:numId="31" w16cid:durableId="40626702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39709494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475879825">
    <w:abstractNumId w:val="21"/>
  </w:num>
  <w:num w:numId="34" w16cid:durableId="2104184779">
    <w:abstractNumId w:val="13"/>
  </w:num>
  <w:num w:numId="35" w16cid:durableId="120410164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429961046">
    <w:abstractNumId w:val="1"/>
  </w:num>
  <w:num w:numId="37" w16cid:durableId="1787970205">
    <w:abstractNumId w:val="18"/>
  </w:num>
  <w:num w:numId="38" w16cid:durableId="1832985319">
    <w:abstractNumId w:val="28"/>
  </w:num>
  <w:num w:numId="39" w16cid:durableId="768433565">
    <w:abstractNumId w:val="9"/>
  </w:num>
  <w:num w:numId="40" w16cid:durableId="1666010981">
    <w:abstractNumId w:val="14"/>
  </w:num>
  <w:num w:numId="41" w16cid:durableId="131753701">
    <w:abstractNumId w:val="23"/>
  </w:num>
  <w:num w:numId="42" w16cid:durableId="1194656301">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1630"/>
    <w:rsid w:val="00000F36"/>
    <w:rsid w:val="00001163"/>
    <w:rsid w:val="0000287F"/>
    <w:rsid w:val="00004023"/>
    <w:rsid w:val="0000434F"/>
    <w:rsid w:val="00005AAC"/>
    <w:rsid w:val="00005B40"/>
    <w:rsid w:val="00006A35"/>
    <w:rsid w:val="00007909"/>
    <w:rsid w:val="0001073C"/>
    <w:rsid w:val="00011127"/>
    <w:rsid w:val="00011233"/>
    <w:rsid w:val="0001143D"/>
    <w:rsid w:val="000119A4"/>
    <w:rsid w:val="00011EB2"/>
    <w:rsid w:val="00012105"/>
    <w:rsid w:val="000121CA"/>
    <w:rsid w:val="00012752"/>
    <w:rsid w:val="000128AF"/>
    <w:rsid w:val="00012A1D"/>
    <w:rsid w:val="00013123"/>
    <w:rsid w:val="000135BB"/>
    <w:rsid w:val="0001386B"/>
    <w:rsid w:val="000150C7"/>
    <w:rsid w:val="0001511A"/>
    <w:rsid w:val="0001579E"/>
    <w:rsid w:val="000157F3"/>
    <w:rsid w:val="00016413"/>
    <w:rsid w:val="00021347"/>
    <w:rsid w:val="0002170F"/>
    <w:rsid w:val="00023659"/>
    <w:rsid w:val="00023D0F"/>
    <w:rsid w:val="00025BC1"/>
    <w:rsid w:val="00025F3E"/>
    <w:rsid w:val="00026E5C"/>
    <w:rsid w:val="0002716B"/>
    <w:rsid w:val="00027C77"/>
    <w:rsid w:val="00030152"/>
    <w:rsid w:val="00030298"/>
    <w:rsid w:val="000304C1"/>
    <w:rsid w:val="00030827"/>
    <w:rsid w:val="00030B72"/>
    <w:rsid w:val="0003112F"/>
    <w:rsid w:val="000311AF"/>
    <w:rsid w:val="000313B0"/>
    <w:rsid w:val="0003168C"/>
    <w:rsid w:val="00031BD2"/>
    <w:rsid w:val="00031EEF"/>
    <w:rsid w:val="0003205F"/>
    <w:rsid w:val="000326CB"/>
    <w:rsid w:val="000328CB"/>
    <w:rsid w:val="00034289"/>
    <w:rsid w:val="000347FE"/>
    <w:rsid w:val="00035020"/>
    <w:rsid w:val="00035C3E"/>
    <w:rsid w:val="00036769"/>
    <w:rsid w:val="00036C88"/>
    <w:rsid w:val="00036D86"/>
    <w:rsid w:val="00037B24"/>
    <w:rsid w:val="00037B50"/>
    <w:rsid w:val="00037D29"/>
    <w:rsid w:val="000404C6"/>
    <w:rsid w:val="00040DCE"/>
    <w:rsid w:val="00041543"/>
    <w:rsid w:val="0004179B"/>
    <w:rsid w:val="00041C21"/>
    <w:rsid w:val="00041E75"/>
    <w:rsid w:val="00042158"/>
    <w:rsid w:val="00042651"/>
    <w:rsid w:val="00042E21"/>
    <w:rsid w:val="00043030"/>
    <w:rsid w:val="000432AC"/>
    <w:rsid w:val="00043BB5"/>
    <w:rsid w:val="00043E10"/>
    <w:rsid w:val="0004421F"/>
    <w:rsid w:val="00044882"/>
    <w:rsid w:val="00044B84"/>
    <w:rsid w:val="0004539E"/>
    <w:rsid w:val="0004616D"/>
    <w:rsid w:val="000462AD"/>
    <w:rsid w:val="00046A5C"/>
    <w:rsid w:val="000475F8"/>
    <w:rsid w:val="000478C9"/>
    <w:rsid w:val="00047C03"/>
    <w:rsid w:val="00051110"/>
    <w:rsid w:val="00051214"/>
    <w:rsid w:val="000512AF"/>
    <w:rsid w:val="0005150E"/>
    <w:rsid w:val="00051782"/>
    <w:rsid w:val="00051D5C"/>
    <w:rsid w:val="00051DA7"/>
    <w:rsid w:val="000526C1"/>
    <w:rsid w:val="0005353A"/>
    <w:rsid w:val="000539A1"/>
    <w:rsid w:val="000543E3"/>
    <w:rsid w:val="000549EB"/>
    <w:rsid w:val="00054A58"/>
    <w:rsid w:val="000565DC"/>
    <w:rsid w:val="00056799"/>
    <w:rsid w:val="00056C34"/>
    <w:rsid w:val="00060232"/>
    <w:rsid w:val="0006043F"/>
    <w:rsid w:val="000614BA"/>
    <w:rsid w:val="000624E3"/>
    <w:rsid w:val="000628DF"/>
    <w:rsid w:val="00062EB8"/>
    <w:rsid w:val="000638C3"/>
    <w:rsid w:val="00064376"/>
    <w:rsid w:val="00064876"/>
    <w:rsid w:val="00064AF7"/>
    <w:rsid w:val="00064BCA"/>
    <w:rsid w:val="00064FD2"/>
    <w:rsid w:val="0006504F"/>
    <w:rsid w:val="00065202"/>
    <w:rsid w:val="0006584D"/>
    <w:rsid w:val="00065C9A"/>
    <w:rsid w:val="00066A5F"/>
    <w:rsid w:val="00066A60"/>
    <w:rsid w:val="00067F43"/>
    <w:rsid w:val="000701C4"/>
    <w:rsid w:val="00070605"/>
    <w:rsid w:val="00070839"/>
    <w:rsid w:val="00070C4A"/>
    <w:rsid w:val="00071166"/>
    <w:rsid w:val="000726A5"/>
    <w:rsid w:val="00072835"/>
    <w:rsid w:val="00074FA7"/>
    <w:rsid w:val="000762EB"/>
    <w:rsid w:val="00076F48"/>
    <w:rsid w:val="000779B0"/>
    <w:rsid w:val="00077C14"/>
    <w:rsid w:val="00080031"/>
    <w:rsid w:val="000801BB"/>
    <w:rsid w:val="00080666"/>
    <w:rsid w:val="00080E28"/>
    <w:rsid w:val="00080F8D"/>
    <w:rsid w:val="000810B7"/>
    <w:rsid w:val="000817FD"/>
    <w:rsid w:val="000819A1"/>
    <w:rsid w:val="00082C5F"/>
    <w:rsid w:val="00082FE6"/>
    <w:rsid w:val="000844EF"/>
    <w:rsid w:val="00084DC2"/>
    <w:rsid w:val="0008525D"/>
    <w:rsid w:val="0008548D"/>
    <w:rsid w:val="000858F3"/>
    <w:rsid w:val="00086938"/>
    <w:rsid w:val="000871AB"/>
    <w:rsid w:val="000873FE"/>
    <w:rsid w:val="000875EE"/>
    <w:rsid w:val="00087D3E"/>
    <w:rsid w:val="000900CF"/>
    <w:rsid w:val="00090A57"/>
    <w:rsid w:val="0009179B"/>
    <w:rsid w:val="00091E28"/>
    <w:rsid w:val="00091E9C"/>
    <w:rsid w:val="0009242D"/>
    <w:rsid w:val="00092F13"/>
    <w:rsid w:val="00093635"/>
    <w:rsid w:val="0009487B"/>
    <w:rsid w:val="00094A50"/>
    <w:rsid w:val="00094C3D"/>
    <w:rsid w:val="00094C41"/>
    <w:rsid w:val="00094DF3"/>
    <w:rsid w:val="00096209"/>
    <w:rsid w:val="00096707"/>
    <w:rsid w:val="000968CF"/>
    <w:rsid w:val="000973F6"/>
    <w:rsid w:val="00097659"/>
    <w:rsid w:val="000978AE"/>
    <w:rsid w:val="00097D2D"/>
    <w:rsid w:val="000A0537"/>
    <w:rsid w:val="000A0C88"/>
    <w:rsid w:val="000A1B02"/>
    <w:rsid w:val="000A2290"/>
    <w:rsid w:val="000A2752"/>
    <w:rsid w:val="000A2CE4"/>
    <w:rsid w:val="000A37D8"/>
    <w:rsid w:val="000A3E79"/>
    <w:rsid w:val="000A475A"/>
    <w:rsid w:val="000A4BF0"/>
    <w:rsid w:val="000A505D"/>
    <w:rsid w:val="000A6866"/>
    <w:rsid w:val="000A7149"/>
    <w:rsid w:val="000A738D"/>
    <w:rsid w:val="000A7990"/>
    <w:rsid w:val="000A7CCD"/>
    <w:rsid w:val="000B005F"/>
    <w:rsid w:val="000B0C6C"/>
    <w:rsid w:val="000B11C3"/>
    <w:rsid w:val="000B1853"/>
    <w:rsid w:val="000B1BD7"/>
    <w:rsid w:val="000B1D5E"/>
    <w:rsid w:val="000B1DF4"/>
    <w:rsid w:val="000B1EA4"/>
    <w:rsid w:val="000B2344"/>
    <w:rsid w:val="000B252F"/>
    <w:rsid w:val="000B2728"/>
    <w:rsid w:val="000B2F79"/>
    <w:rsid w:val="000B30BB"/>
    <w:rsid w:val="000B3AE5"/>
    <w:rsid w:val="000B54EF"/>
    <w:rsid w:val="000B5964"/>
    <w:rsid w:val="000B63C3"/>
    <w:rsid w:val="000B7255"/>
    <w:rsid w:val="000B7584"/>
    <w:rsid w:val="000C04B6"/>
    <w:rsid w:val="000C07FD"/>
    <w:rsid w:val="000C0E69"/>
    <w:rsid w:val="000C1655"/>
    <w:rsid w:val="000C211F"/>
    <w:rsid w:val="000C35C6"/>
    <w:rsid w:val="000C3B4C"/>
    <w:rsid w:val="000C50CD"/>
    <w:rsid w:val="000C5437"/>
    <w:rsid w:val="000C5D71"/>
    <w:rsid w:val="000C63AA"/>
    <w:rsid w:val="000C6D7A"/>
    <w:rsid w:val="000C7FF2"/>
    <w:rsid w:val="000D04A4"/>
    <w:rsid w:val="000D2117"/>
    <w:rsid w:val="000D2C61"/>
    <w:rsid w:val="000D368E"/>
    <w:rsid w:val="000D43B8"/>
    <w:rsid w:val="000D55F4"/>
    <w:rsid w:val="000D57FB"/>
    <w:rsid w:val="000D62C7"/>
    <w:rsid w:val="000D77E0"/>
    <w:rsid w:val="000D7DA8"/>
    <w:rsid w:val="000E0371"/>
    <w:rsid w:val="000E048A"/>
    <w:rsid w:val="000E08B6"/>
    <w:rsid w:val="000E0F4A"/>
    <w:rsid w:val="000E14A0"/>
    <w:rsid w:val="000E1665"/>
    <w:rsid w:val="000E1753"/>
    <w:rsid w:val="000E187B"/>
    <w:rsid w:val="000E2060"/>
    <w:rsid w:val="000E2360"/>
    <w:rsid w:val="000E2519"/>
    <w:rsid w:val="000E2B13"/>
    <w:rsid w:val="000E359A"/>
    <w:rsid w:val="000E4156"/>
    <w:rsid w:val="000E47E0"/>
    <w:rsid w:val="000E58C0"/>
    <w:rsid w:val="000E709A"/>
    <w:rsid w:val="000F007A"/>
    <w:rsid w:val="000F00F0"/>
    <w:rsid w:val="000F0706"/>
    <w:rsid w:val="000F248E"/>
    <w:rsid w:val="000F593C"/>
    <w:rsid w:val="000F61E0"/>
    <w:rsid w:val="000F638C"/>
    <w:rsid w:val="000F70F3"/>
    <w:rsid w:val="000F711C"/>
    <w:rsid w:val="000F71F8"/>
    <w:rsid w:val="000F7659"/>
    <w:rsid w:val="001002B1"/>
    <w:rsid w:val="0010036A"/>
    <w:rsid w:val="00100CB0"/>
    <w:rsid w:val="00100FAE"/>
    <w:rsid w:val="00101A03"/>
    <w:rsid w:val="00101DEA"/>
    <w:rsid w:val="00103352"/>
    <w:rsid w:val="00103677"/>
    <w:rsid w:val="00103ED8"/>
    <w:rsid w:val="00104AD1"/>
    <w:rsid w:val="00104DAD"/>
    <w:rsid w:val="00106BD4"/>
    <w:rsid w:val="00107264"/>
    <w:rsid w:val="001072BA"/>
    <w:rsid w:val="00107698"/>
    <w:rsid w:val="00107EE9"/>
    <w:rsid w:val="00110D81"/>
    <w:rsid w:val="00110EFD"/>
    <w:rsid w:val="00110F2E"/>
    <w:rsid w:val="0011128E"/>
    <w:rsid w:val="001115CC"/>
    <w:rsid w:val="00111CFE"/>
    <w:rsid w:val="00113158"/>
    <w:rsid w:val="00114519"/>
    <w:rsid w:val="00114621"/>
    <w:rsid w:val="00114844"/>
    <w:rsid w:val="00114BE7"/>
    <w:rsid w:val="00115016"/>
    <w:rsid w:val="001155CA"/>
    <w:rsid w:val="00115F24"/>
    <w:rsid w:val="0011734D"/>
    <w:rsid w:val="0011735A"/>
    <w:rsid w:val="0011752A"/>
    <w:rsid w:val="001177E3"/>
    <w:rsid w:val="00117D60"/>
    <w:rsid w:val="00117ECE"/>
    <w:rsid w:val="0012098B"/>
    <w:rsid w:val="00120B18"/>
    <w:rsid w:val="00120C46"/>
    <w:rsid w:val="00120E84"/>
    <w:rsid w:val="00120EFD"/>
    <w:rsid w:val="00121620"/>
    <w:rsid w:val="00121DF3"/>
    <w:rsid w:val="001220A8"/>
    <w:rsid w:val="00122705"/>
    <w:rsid w:val="00122E3D"/>
    <w:rsid w:val="00123FBD"/>
    <w:rsid w:val="00123FEB"/>
    <w:rsid w:val="0012424D"/>
    <w:rsid w:val="001244C9"/>
    <w:rsid w:val="00124E40"/>
    <w:rsid w:val="00124F3A"/>
    <w:rsid w:val="001256D6"/>
    <w:rsid w:val="001256E8"/>
    <w:rsid w:val="00125E85"/>
    <w:rsid w:val="001260A4"/>
    <w:rsid w:val="00126385"/>
    <w:rsid w:val="00127238"/>
    <w:rsid w:val="00127253"/>
    <w:rsid w:val="00127526"/>
    <w:rsid w:val="001300AA"/>
    <w:rsid w:val="00130875"/>
    <w:rsid w:val="00130B6D"/>
    <w:rsid w:val="00130BA4"/>
    <w:rsid w:val="00130C99"/>
    <w:rsid w:val="00131095"/>
    <w:rsid w:val="0013119E"/>
    <w:rsid w:val="0013177A"/>
    <w:rsid w:val="00131841"/>
    <w:rsid w:val="001318AD"/>
    <w:rsid w:val="00131C90"/>
    <w:rsid w:val="001322AB"/>
    <w:rsid w:val="0013326C"/>
    <w:rsid w:val="001335A3"/>
    <w:rsid w:val="001336CE"/>
    <w:rsid w:val="001346B1"/>
    <w:rsid w:val="001351BE"/>
    <w:rsid w:val="001351F3"/>
    <w:rsid w:val="0013558F"/>
    <w:rsid w:val="001361E0"/>
    <w:rsid w:val="00136D22"/>
    <w:rsid w:val="001373D6"/>
    <w:rsid w:val="00137CFC"/>
    <w:rsid w:val="001401F8"/>
    <w:rsid w:val="00141975"/>
    <w:rsid w:val="00141FEE"/>
    <w:rsid w:val="001435FC"/>
    <w:rsid w:val="00143A04"/>
    <w:rsid w:val="00143BF3"/>
    <w:rsid w:val="0014476A"/>
    <w:rsid w:val="001447AF"/>
    <w:rsid w:val="00146609"/>
    <w:rsid w:val="0014708B"/>
    <w:rsid w:val="00147148"/>
    <w:rsid w:val="00147518"/>
    <w:rsid w:val="001509C1"/>
    <w:rsid w:val="00151249"/>
    <w:rsid w:val="00151267"/>
    <w:rsid w:val="001513BB"/>
    <w:rsid w:val="00152630"/>
    <w:rsid w:val="00152BC0"/>
    <w:rsid w:val="00152E3B"/>
    <w:rsid w:val="0015356C"/>
    <w:rsid w:val="00153D6E"/>
    <w:rsid w:val="0015445D"/>
    <w:rsid w:val="00154D48"/>
    <w:rsid w:val="00154EF6"/>
    <w:rsid w:val="001560E2"/>
    <w:rsid w:val="00156698"/>
    <w:rsid w:val="00156980"/>
    <w:rsid w:val="00156BEE"/>
    <w:rsid w:val="00156CE2"/>
    <w:rsid w:val="0016119F"/>
    <w:rsid w:val="00161C14"/>
    <w:rsid w:val="00162B64"/>
    <w:rsid w:val="00163542"/>
    <w:rsid w:val="00163970"/>
    <w:rsid w:val="00163AD8"/>
    <w:rsid w:val="0016466A"/>
    <w:rsid w:val="00164E2F"/>
    <w:rsid w:val="001654BF"/>
    <w:rsid w:val="001660EC"/>
    <w:rsid w:val="00166106"/>
    <w:rsid w:val="00166A37"/>
    <w:rsid w:val="00166DC1"/>
    <w:rsid w:val="00170BD5"/>
    <w:rsid w:val="00171013"/>
    <w:rsid w:val="00171812"/>
    <w:rsid w:val="00171F50"/>
    <w:rsid w:val="001726F7"/>
    <w:rsid w:val="00172BA4"/>
    <w:rsid w:val="00172F58"/>
    <w:rsid w:val="00173A42"/>
    <w:rsid w:val="00173E08"/>
    <w:rsid w:val="00174C2B"/>
    <w:rsid w:val="00175B22"/>
    <w:rsid w:val="00176E09"/>
    <w:rsid w:val="001774E2"/>
    <w:rsid w:val="00177AE0"/>
    <w:rsid w:val="001816F5"/>
    <w:rsid w:val="0018204A"/>
    <w:rsid w:val="001821D9"/>
    <w:rsid w:val="001832E6"/>
    <w:rsid w:val="00183AB0"/>
    <w:rsid w:val="00185304"/>
    <w:rsid w:val="00186A7D"/>
    <w:rsid w:val="00190386"/>
    <w:rsid w:val="00190449"/>
    <w:rsid w:val="00190ECA"/>
    <w:rsid w:val="001918DF"/>
    <w:rsid w:val="001929BC"/>
    <w:rsid w:val="00193C08"/>
    <w:rsid w:val="00193D68"/>
    <w:rsid w:val="00193D71"/>
    <w:rsid w:val="001948C1"/>
    <w:rsid w:val="001948F3"/>
    <w:rsid w:val="00194BB7"/>
    <w:rsid w:val="00196727"/>
    <w:rsid w:val="00196BE5"/>
    <w:rsid w:val="001974B7"/>
    <w:rsid w:val="001A00AE"/>
    <w:rsid w:val="001A0687"/>
    <w:rsid w:val="001A0807"/>
    <w:rsid w:val="001A08FB"/>
    <w:rsid w:val="001A0FD0"/>
    <w:rsid w:val="001A11D1"/>
    <w:rsid w:val="001A19C3"/>
    <w:rsid w:val="001A329A"/>
    <w:rsid w:val="001A3928"/>
    <w:rsid w:val="001A42A0"/>
    <w:rsid w:val="001A4317"/>
    <w:rsid w:val="001A4CEC"/>
    <w:rsid w:val="001A5043"/>
    <w:rsid w:val="001A508C"/>
    <w:rsid w:val="001A56E8"/>
    <w:rsid w:val="001A5784"/>
    <w:rsid w:val="001A5C40"/>
    <w:rsid w:val="001A5EBB"/>
    <w:rsid w:val="001A69A3"/>
    <w:rsid w:val="001A7016"/>
    <w:rsid w:val="001A7B2E"/>
    <w:rsid w:val="001A7CF5"/>
    <w:rsid w:val="001A7E9F"/>
    <w:rsid w:val="001A7ED9"/>
    <w:rsid w:val="001B1142"/>
    <w:rsid w:val="001B1434"/>
    <w:rsid w:val="001B1AF8"/>
    <w:rsid w:val="001B2F6B"/>
    <w:rsid w:val="001B300F"/>
    <w:rsid w:val="001B33BB"/>
    <w:rsid w:val="001B3C25"/>
    <w:rsid w:val="001B3CDD"/>
    <w:rsid w:val="001B43CC"/>
    <w:rsid w:val="001B5F61"/>
    <w:rsid w:val="001B6CAA"/>
    <w:rsid w:val="001B7A96"/>
    <w:rsid w:val="001B7E82"/>
    <w:rsid w:val="001C05EA"/>
    <w:rsid w:val="001C105E"/>
    <w:rsid w:val="001C186B"/>
    <w:rsid w:val="001C1BF8"/>
    <w:rsid w:val="001C20C1"/>
    <w:rsid w:val="001C302C"/>
    <w:rsid w:val="001C3206"/>
    <w:rsid w:val="001C3AFA"/>
    <w:rsid w:val="001C3F50"/>
    <w:rsid w:val="001C3FB2"/>
    <w:rsid w:val="001C4520"/>
    <w:rsid w:val="001C4C64"/>
    <w:rsid w:val="001C4E65"/>
    <w:rsid w:val="001C56EE"/>
    <w:rsid w:val="001C5A1F"/>
    <w:rsid w:val="001C5A73"/>
    <w:rsid w:val="001C5E10"/>
    <w:rsid w:val="001C68B1"/>
    <w:rsid w:val="001C6C66"/>
    <w:rsid w:val="001C7448"/>
    <w:rsid w:val="001C7DA7"/>
    <w:rsid w:val="001D05FE"/>
    <w:rsid w:val="001D1832"/>
    <w:rsid w:val="001D1CA3"/>
    <w:rsid w:val="001D1E92"/>
    <w:rsid w:val="001D2CC9"/>
    <w:rsid w:val="001D2EDE"/>
    <w:rsid w:val="001D470B"/>
    <w:rsid w:val="001D5228"/>
    <w:rsid w:val="001D5D9E"/>
    <w:rsid w:val="001D6D1A"/>
    <w:rsid w:val="001D6DB9"/>
    <w:rsid w:val="001E073C"/>
    <w:rsid w:val="001E07D8"/>
    <w:rsid w:val="001E0F18"/>
    <w:rsid w:val="001E169A"/>
    <w:rsid w:val="001E187D"/>
    <w:rsid w:val="001E1F5C"/>
    <w:rsid w:val="001E20AC"/>
    <w:rsid w:val="001E314C"/>
    <w:rsid w:val="001E349D"/>
    <w:rsid w:val="001E35D6"/>
    <w:rsid w:val="001E36BE"/>
    <w:rsid w:val="001E399D"/>
    <w:rsid w:val="001E3F2B"/>
    <w:rsid w:val="001E4A17"/>
    <w:rsid w:val="001E54F9"/>
    <w:rsid w:val="001E5A00"/>
    <w:rsid w:val="001E6A3D"/>
    <w:rsid w:val="001E7981"/>
    <w:rsid w:val="001E7D4C"/>
    <w:rsid w:val="001E7D8A"/>
    <w:rsid w:val="001F067F"/>
    <w:rsid w:val="001F0AAD"/>
    <w:rsid w:val="001F0ED1"/>
    <w:rsid w:val="001F116C"/>
    <w:rsid w:val="001F13BC"/>
    <w:rsid w:val="001F1A4A"/>
    <w:rsid w:val="001F1B7D"/>
    <w:rsid w:val="001F1EB8"/>
    <w:rsid w:val="001F21E7"/>
    <w:rsid w:val="001F2C0A"/>
    <w:rsid w:val="001F2EEB"/>
    <w:rsid w:val="001F341D"/>
    <w:rsid w:val="001F4A81"/>
    <w:rsid w:val="001F4EC1"/>
    <w:rsid w:val="001F4EED"/>
    <w:rsid w:val="001F5A28"/>
    <w:rsid w:val="001F7BE8"/>
    <w:rsid w:val="0020006C"/>
    <w:rsid w:val="00200BEB"/>
    <w:rsid w:val="00200E5E"/>
    <w:rsid w:val="002013AB"/>
    <w:rsid w:val="002017B1"/>
    <w:rsid w:val="002021B5"/>
    <w:rsid w:val="002024AA"/>
    <w:rsid w:val="0020285D"/>
    <w:rsid w:val="00202915"/>
    <w:rsid w:val="002034D5"/>
    <w:rsid w:val="00203688"/>
    <w:rsid w:val="00203D6E"/>
    <w:rsid w:val="002041D5"/>
    <w:rsid w:val="00204383"/>
    <w:rsid w:val="00204E8D"/>
    <w:rsid w:val="00204FAA"/>
    <w:rsid w:val="0020543C"/>
    <w:rsid w:val="00205DCE"/>
    <w:rsid w:val="00206235"/>
    <w:rsid w:val="002064EF"/>
    <w:rsid w:val="0020668D"/>
    <w:rsid w:val="00206A86"/>
    <w:rsid w:val="00207D03"/>
    <w:rsid w:val="00207DEF"/>
    <w:rsid w:val="002100D9"/>
    <w:rsid w:val="00210287"/>
    <w:rsid w:val="00211368"/>
    <w:rsid w:val="002123F1"/>
    <w:rsid w:val="0021314A"/>
    <w:rsid w:val="0021379E"/>
    <w:rsid w:val="002145E1"/>
    <w:rsid w:val="00214745"/>
    <w:rsid w:val="00214C76"/>
    <w:rsid w:val="00214CBD"/>
    <w:rsid w:val="00215065"/>
    <w:rsid w:val="0021522D"/>
    <w:rsid w:val="0021523A"/>
    <w:rsid w:val="00215544"/>
    <w:rsid w:val="002157D2"/>
    <w:rsid w:val="00215FF0"/>
    <w:rsid w:val="00216513"/>
    <w:rsid w:val="002169C1"/>
    <w:rsid w:val="00216C81"/>
    <w:rsid w:val="002176C3"/>
    <w:rsid w:val="00217B59"/>
    <w:rsid w:val="00221292"/>
    <w:rsid w:val="00221B2C"/>
    <w:rsid w:val="00221CE3"/>
    <w:rsid w:val="00222428"/>
    <w:rsid w:val="00222727"/>
    <w:rsid w:val="00222F86"/>
    <w:rsid w:val="002230E7"/>
    <w:rsid w:val="0022330B"/>
    <w:rsid w:val="0022362B"/>
    <w:rsid w:val="00223792"/>
    <w:rsid w:val="002239D3"/>
    <w:rsid w:val="00224CA0"/>
    <w:rsid w:val="00224FF4"/>
    <w:rsid w:val="00225289"/>
    <w:rsid w:val="00225689"/>
    <w:rsid w:val="00225D18"/>
    <w:rsid w:val="002264E1"/>
    <w:rsid w:val="00226827"/>
    <w:rsid w:val="00226925"/>
    <w:rsid w:val="002276BD"/>
    <w:rsid w:val="00227730"/>
    <w:rsid w:val="00227A31"/>
    <w:rsid w:val="00227BE8"/>
    <w:rsid w:val="002306B9"/>
    <w:rsid w:val="002311FB"/>
    <w:rsid w:val="0023157D"/>
    <w:rsid w:val="00232164"/>
    <w:rsid w:val="00233E86"/>
    <w:rsid w:val="002344C1"/>
    <w:rsid w:val="0023466C"/>
    <w:rsid w:val="0023468C"/>
    <w:rsid w:val="0023507D"/>
    <w:rsid w:val="002358BC"/>
    <w:rsid w:val="00235A6A"/>
    <w:rsid w:val="00235ADD"/>
    <w:rsid w:val="0023617C"/>
    <w:rsid w:val="00236428"/>
    <w:rsid w:val="002365BE"/>
    <w:rsid w:val="00236AA6"/>
    <w:rsid w:val="00236AF0"/>
    <w:rsid w:val="00236B14"/>
    <w:rsid w:val="00237EAB"/>
    <w:rsid w:val="00240C7C"/>
    <w:rsid w:val="002414EB"/>
    <w:rsid w:val="0024223C"/>
    <w:rsid w:val="002429E3"/>
    <w:rsid w:val="0024367B"/>
    <w:rsid w:val="00243D42"/>
    <w:rsid w:val="00245632"/>
    <w:rsid w:val="00247180"/>
    <w:rsid w:val="002475FA"/>
    <w:rsid w:val="00250F79"/>
    <w:rsid w:val="00251243"/>
    <w:rsid w:val="00251272"/>
    <w:rsid w:val="00252CE5"/>
    <w:rsid w:val="00252EDB"/>
    <w:rsid w:val="00253239"/>
    <w:rsid w:val="002536A8"/>
    <w:rsid w:val="00253D53"/>
    <w:rsid w:val="00254B55"/>
    <w:rsid w:val="00254D76"/>
    <w:rsid w:val="0025501D"/>
    <w:rsid w:val="00255ADC"/>
    <w:rsid w:val="00255B81"/>
    <w:rsid w:val="0025605F"/>
    <w:rsid w:val="00256585"/>
    <w:rsid w:val="00256C50"/>
    <w:rsid w:val="00256DF4"/>
    <w:rsid w:val="002576F3"/>
    <w:rsid w:val="002578AB"/>
    <w:rsid w:val="00257C5D"/>
    <w:rsid w:val="00260E5A"/>
    <w:rsid w:val="002613A8"/>
    <w:rsid w:val="002616AA"/>
    <w:rsid w:val="00261947"/>
    <w:rsid w:val="00261DDD"/>
    <w:rsid w:val="00261E29"/>
    <w:rsid w:val="00262565"/>
    <w:rsid w:val="0026356A"/>
    <w:rsid w:val="00263CF7"/>
    <w:rsid w:val="00263E06"/>
    <w:rsid w:val="00264399"/>
    <w:rsid w:val="00265409"/>
    <w:rsid w:val="00265CA2"/>
    <w:rsid w:val="00265CA6"/>
    <w:rsid w:val="00265D2E"/>
    <w:rsid w:val="00267591"/>
    <w:rsid w:val="00270981"/>
    <w:rsid w:val="00270D76"/>
    <w:rsid w:val="00271A3E"/>
    <w:rsid w:val="0027223A"/>
    <w:rsid w:val="002729D0"/>
    <w:rsid w:val="00272FAC"/>
    <w:rsid w:val="0027317B"/>
    <w:rsid w:val="002733FE"/>
    <w:rsid w:val="0027340F"/>
    <w:rsid w:val="00273804"/>
    <w:rsid w:val="00273AAF"/>
    <w:rsid w:val="00274173"/>
    <w:rsid w:val="00275192"/>
    <w:rsid w:val="00275C10"/>
    <w:rsid w:val="002761AF"/>
    <w:rsid w:val="00276D53"/>
    <w:rsid w:val="00277941"/>
    <w:rsid w:val="00277956"/>
    <w:rsid w:val="0028015F"/>
    <w:rsid w:val="00280556"/>
    <w:rsid w:val="00280792"/>
    <w:rsid w:val="00280BC7"/>
    <w:rsid w:val="00280BE4"/>
    <w:rsid w:val="00280E1A"/>
    <w:rsid w:val="00281284"/>
    <w:rsid w:val="0028155A"/>
    <w:rsid w:val="00281FCA"/>
    <w:rsid w:val="00282FBE"/>
    <w:rsid w:val="00283289"/>
    <w:rsid w:val="00283668"/>
    <w:rsid w:val="00284265"/>
    <w:rsid w:val="002844BE"/>
    <w:rsid w:val="002847BD"/>
    <w:rsid w:val="00284A84"/>
    <w:rsid w:val="0028514F"/>
    <w:rsid w:val="0028520A"/>
    <w:rsid w:val="002854EF"/>
    <w:rsid w:val="002856F4"/>
    <w:rsid w:val="00286E0A"/>
    <w:rsid w:val="00287373"/>
    <w:rsid w:val="00290A9A"/>
    <w:rsid w:val="00291856"/>
    <w:rsid w:val="0029271C"/>
    <w:rsid w:val="00292846"/>
    <w:rsid w:val="0029333F"/>
    <w:rsid w:val="002949F1"/>
    <w:rsid w:val="00295E2B"/>
    <w:rsid w:val="00295FA7"/>
    <w:rsid w:val="00296168"/>
    <w:rsid w:val="00296183"/>
    <w:rsid w:val="00296453"/>
    <w:rsid w:val="002969B6"/>
    <w:rsid w:val="00296EFD"/>
    <w:rsid w:val="0029728B"/>
    <w:rsid w:val="0029749A"/>
    <w:rsid w:val="0029766F"/>
    <w:rsid w:val="00297C0C"/>
    <w:rsid w:val="002A1A16"/>
    <w:rsid w:val="002A2851"/>
    <w:rsid w:val="002A2F69"/>
    <w:rsid w:val="002A3049"/>
    <w:rsid w:val="002A3491"/>
    <w:rsid w:val="002A368A"/>
    <w:rsid w:val="002A3920"/>
    <w:rsid w:val="002A3F7C"/>
    <w:rsid w:val="002A52D4"/>
    <w:rsid w:val="002A5A3A"/>
    <w:rsid w:val="002A6C9E"/>
    <w:rsid w:val="002B0293"/>
    <w:rsid w:val="002B1034"/>
    <w:rsid w:val="002B162B"/>
    <w:rsid w:val="002B1E0E"/>
    <w:rsid w:val="002B2004"/>
    <w:rsid w:val="002B2396"/>
    <w:rsid w:val="002B25A8"/>
    <w:rsid w:val="002B29F1"/>
    <w:rsid w:val="002B31C0"/>
    <w:rsid w:val="002B3511"/>
    <w:rsid w:val="002B37F7"/>
    <w:rsid w:val="002B3B88"/>
    <w:rsid w:val="002B4671"/>
    <w:rsid w:val="002B58FE"/>
    <w:rsid w:val="002B5C95"/>
    <w:rsid w:val="002B6963"/>
    <w:rsid w:val="002B6B2C"/>
    <w:rsid w:val="002B6BBA"/>
    <w:rsid w:val="002B7046"/>
    <w:rsid w:val="002B758B"/>
    <w:rsid w:val="002B7A04"/>
    <w:rsid w:val="002C0213"/>
    <w:rsid w:val="002C056A"/>
    <w:rsid w:val="002C12C5"/>
    <w:rsid w:val="002C19B4"/>
    <w:rsid w:val="002C1D17"/>
    <w:rsid w:val="002C3618"/>
    <w:rsid w:val="002C464B"/>
    <w:rsid w:val="002C471E"/>
    <w:rsid w:val="002C5856"/>
    <w:rsid w:val="002C5894"/>
    <w:rsid w:val="002C630D"/>
    <w:rsid w:val="002C6D2C"/>
    <w:rsid w:val="002C6E46"/>
    <w:rsid w:val="002C735A"/>
    <w:rsid w:val="002D0479"/>
    <w:rsid w:val="002D0DD2"/>
    <w:rsid w:val="002D0DEF"/>
    <w:rsid w:val="002D0FD7"/>
    <w:rsid w:val="002D1567"/>
    <w:rsid w:val="002D198D"/>
    <w:rsid w:val="002D27DC"/>
    <w:rsid w:val="002D2E97"/>
    <w:rsid w:val="002D359D"/>
    <w:rsid w:val="002D3BC5"/>
    <w:rsid w:val="002D43FC"/>
    <w:rsid w:val="002D47D3"/>
    <w:rsid w:val="002D5049"/>
    <w:rsid w:val="002D631A"/>
    <w:rsid w:val="002D674C"/>
    <w:rsid w:val="002D6CA2"/>
    <w:rsid w:val="002D74C9"/>
    <w:rsid w:val="002D7526"/>
    <w:rsid w:val="002D7E92"/>
    <w:rsid w:val="002E0AFA"/>
    <w:rsid w:val="002E106A"/>
    <w:rsid w:val="002E1A6D"/>
    <w:rsid w:val="002E1C9D"/>
    <w:rsid w:val="002E230C"/>
    <w:rsid w:val="002E2B18"/>
    <w:rsid w:val="002E2E12"/>
    <w:rsid w:val="002E32FF"/>
    <w:rsid w:val="002E3959"/>
    <w:rsid w:val="002E3C69"/>
    <w:rsid w:val="002E41E3"/>
    <w:rsid w:val="002E4FE3"/>
    <w:rsid w:val="002E50AC"/>
    <w:rsid w:val="002E54B3"/>
    <w:rsid w:val="002E5C7E"/>
    <w:rsid w:val="002E5EE0"/>
    <w:rsid w:val="002E63B7"/>
    <w:rsid w:val="002E6C51"/>
    <w:rsid w:val="002F0950"/>
    <w:rsid w:val="002F0CF1"/>
    <w:rsid w:val="002F31A8"/>
    <w:rsid w:val="002F34A0"/>
    <w:rsid w:val="002F39C4"/>
    <w:rsid w:val="002F4959"/>
    <w:rsid w:val="002F5333"/>
    <w:rsid w:val="002F5CBB"/>
    <w:rsid w:val="002F6181"/>
    <w:rsid w:val="002F6381"/>
    <w:rsid w:val="002F63F6"/>
    <w:rsid w:val="0030233C"/>
    <w:rsid w:val="00302508"/>
    <w:rsid w:val="00302ACE"/>
    <w:rsid w:val="003037E7"/>
    <w:rsid w:val="00304E80"/>
    <w:rsid w:val="00304F7D"/>
    <w:rsid w:val="0030541B"/>
    <w:rsid w:val="00305BD6"/>
    <w:rsid w:val="00305DD0"/>
    <w:rsid w:val="0030614A"/>
    <w:rsid w:val="0030646E"/>
    <w:rsid w:val="00306E2E"/>
    <w:rsid w:val="003071E1"/>
    <w:rsid w:val="003078B8"/>
    <w:rsid w:val="003079C6"/>
    <w:rsid w:val="00310352"/>
    <w:rsid w:val="003107D7"/>
    <w:rsid w:val="00310B25"/>
    <w:rsid w:val="00312213"/>
    <w:rsid w:val="0031230E"/>
    <w:rsid w:val="0031245F"/>
    <w:rsid w:val="00312B57"/>
    <w:rsid w:val="00312CB5"/>
    <w:rsid w:val="00313D9A"/>
    <w:rsid w:val="00313EAF"/>
    <w:rsid w:val="003143B0"/>
    <w:rsid w:val="003175BB"/>
    <w:rsid w:val="00317FA8"/>
    <w:rsid w:val="003206EB"/>
    <w:rsid w:val="0032160A"/>
    <w:rsid w:val="00321622"/>
    <w:rsid w:val="00321ABF"/>
    <w:rsid w:val="00321B2D"/>
    <w:rsid w:val="00321C43"/>
    <w:rsid w:val="003222B5"/>
    <w:rsid w:val="00322F9C"/>
    <w:rsid w:val="003242BB"/>
    <w:rsid w:val="00324895"/>
    <w:rsid w:val="00325699"/>
    <w:rsid w:val="003258AE"/>
    <w:rsid w:val="00326CF1"/>
    <w:rsid w:val="00326E7A"/>
    <w:rsid w:val="00326E9B"/>
    <w:rsid w:val="003301B8"/>
    <w:rsid w:val="00330605"/>
    <w:rsid w:val="003306E0"/>
    <w:rsid w:val="003308AE"/>
    <w:rsid w:val="00330C61"/>
    <w:rsid w:val="003311B1"/>
    <w:rsid w:val="00332826"/>
    <w:rsid w:val="003338B2"/>
    <w:rsid w:val="0033431B"/>
    <w:rsid w:val="00334DEE"/>
    <w:rsid w:val="003357F2"/>
    <w:rsid w:val="00335A9A"/>
    <w:rsid w:val="00335BC1"/>
    <w:rsid w:val="003374EB"/>
    <w:rsid w:val="003378E7"/>
    <w:rsid w:val="003379EC"/>
    <w:rsid w:val="00337ECE"/>
    <w:rsid w:val="00340267"/>
    <w:rsid w:val="00340E81"/>
    <w:rsid w:val="0034112B"/>
    <w:rsid w:val="00342085"/>
    <w:rsid w:val="0034214C"/>
    <w:rsid w:val="0034360B"/>
    <w:rsid w:val="00343685"/>
    <w:rsid w:val="00343E93"/>
    <w:rsid w:val="00343EBA"/>
    <w:rsid w:val="00343F54"/>
    <w:rsid w:val="00344103"/>
    <w:rsid w:val="00344832"/>
    <w:rsid w:val="003451B4"/>
    <w:rsid w:val="003451BA"/>
    <w:rsid w:val="00345890"/>
    <w:rsid w:val="003478EE"/>
    <w:rsid w:val="00347E47"/>
    <w:rsid w:val="00347E55"/>
    <w:rsid w:val="003503EB"/>
    <w:rsid w:val="0035075A"/>
    <w:rsid w:val="0035087E"/>
    <w:rsid w:val="00350911"/>
    <w:rsid w:val="00350E3D"/>
    <w:rsid w:val="003511C6"/>
    <w:rsid w:val="00351B73"/>
    <w:rsid w:val="00351D87"/>
    <w:rsid w:val="003522A6"/>
    <w:rsid w:val="003533EC"/>
    <w:rsid w:val="0035364C"/>
    <w:rsid w:val="003539C2"/>
    <w:rsid w:val="00353D2E"/>
    <w:rsid w:val="003540C7"/>
    <w:rsid w:val="00354B71"/>
    <w:rsid w:val="00354FD3"/>
    <w:rsid w:val="003570F6"/>
    <w:rsid w:val="00357C13"/>
    <w:rsid w:val="00357DE9"/>
    <w:rsid w:val="003635D1"/>
    <w:rsid w:val="003640B6"/>
    <w:rsid w:val="00364639"/>
    <w:rsid w:val="00364C7D"/>
    <w:rsid w:val="00364CC8"/>
    <w:rsid w:val="00364D87"/>
    <w:rsid w:val="00365503"/>
    <w:rsid w:val="003655CB"/>
    <w:rsid w:val="00366EA9"/>
    <w:rsid w:val="0037012B"/>
    <w:rsid w:val="0037052A"/>
    <w:rsid w:val="0037060A"/>
    <w:rsid w:val="003715DA"/>
    <w:rsid w:val="003726CD"/>
    <w:rsid w:val="00373DA4"/>
    <w:rsid w:val="00374C72"/>
    <w:rsid w:val="00375BCF"/>
    <w:rsid w:val="00375FE0"/>
    <w:rsid w:val="00376F09"/>
    <w:rsid w:val="00377318"/>
    <w:rsid w:val="00377D6E"/>
    <w:rsid w:val="0038011B"/>
    <w:rsid w:val="0038023D"/>
    <w:rsid w:val="00380ADB"/>
    <w:rsid w:val="00380DBC"/>
    <w:rsid w:val="00380DD9"/>
    <w:rsid w:val="0038128B"/>
    <w:rsid w:val="0038197F"/>
    <w:rsid w:val="00381F5D"/>
    <w:rsid w:val="003824DD"/>
    <w:rsid w:val="003830EA"/>
    <w:rsid w:val="00383D24"/>
    <w:rsid w:val="00384820"/>
    <w:rsid w:val="00384DAD"/>
    <w:rsid w:val="0038548C"/>
    <w:rsid w:val="00386CC5"/>
    <w:rsid w:val="003873FD"/>
    <w:rsid w:val="00387AB2"/>
    <w:rsid w:val="00390570"/>
    <w:rsid w:val="00390813"/>
    <w:rsid w:val="00390AEE"/>
    <w:rsid w:val="00391110"/>
    <w:rsid w:val="00392ABD"/>
    <w:rsid w:val="00392DEF"/>
    <w:rsid w:val="00393409"/>
    <w:rsid w:val="0039387F"/>
    <w:rsid w:val="00394780"/>
    <w:rsid w:val="003949FF"/>
    <w:rsid w:val="00394F50"/>
    <w:rsid w:val="00395B6E"/>
    <w:rsid w:val="00396A2B"/>
    <w:rsid w:val="003A0314"/>
    <w:rsid w:val="003A0DC2"/>
    <w:rsid w:val="003A0E77"/>
    <w:rsid w:val="003A0E8F"/>
    <w:rsid w:val="003A1AC8"/>
    <w:rsid w:val="003A1FD6"/>
    <w:rsid w:val="003A233F"/>
    <w:rsid w:val="003A2AC6"/>
    <w:rsid w:val="003A2C09"/>
    <w:rsid w:val="003A3218"/>
    <w:rsid w:val="003A3984"/>
    <w:rsid w:val="003A52FE"/>
    <w:rsid w:val="003A5A88"/>
    <w:rsid w:val="003A5ADB"/>
    <w:rsid w:val="003A5FA3"/>
    <w:rsid w:val="003A60FF"/>
    <w:rsid w:val="003A6D98"/>
    <w:rsid w:val="003A70B5"/>
    <w:rsid w:val="003B02BA"/>
    <w:rsid w:val="003B0445"/>
    <w:rsid w:val="003B075C"/>
    <w:rsid w:val="003B094C"/>
    <w:rsid w:val="003B0C64"/>
    <w:rsid w:val="003B1657"/>
    <w:rsid w:val="003B1855"/>
    <w:rsid w:val="003B2AA5"/>
    <w:rsid w:val="003B4C1F"/>
    <w:rsid w:val="003B4EC3"/>
    <w:rsid w:val="003B550C"/>
    <w:rsid w:val="003B5D72"/>
    <w:rsid w:val="003B5D91"/>
    <w:rsid w:val="003B5DAC"/>
    <w:rsid w:val="003B5F63"/>
    <w:rsid w:val="003B6715"/>
    <w:rsid w:val="003C026D"/>
    <w:rsid w:val="003C1179"/>
    <w:rsid w:val="003C171B"/>
    <w:rsid w:val="003C18D2"/>
    <w:rsid w:val="003C2505"/>
    <w:rsid w:val="003C2DA2"/>
    <w:rsid w:val="003C300A"/>
    <w:rsid w:val="003C3517"/>
    <w:rsid w:val="003C371C"/>
    <w:rsid w:val="003C3DDE"/>
    <w:rsid w:val="003C4669"/>
    <w:rsid w:val="003C503A"/>
    <w:rsid w:val="003C50DE"/>
    <w:rsid w:val="003C5833"/>
    <w:rsid w:val="003C5D7A"/>
    <w:rsid w:val="003C6831"/>
    <w:rsid w:val="003C7843"/>
    <w:rsid w:val="003D1291"/>
    <w:rsid w:val="003D1863"/>
    <w:rsid w:val="003D202D"/>
    <w:rsid w:val="003D2664"/>
    <w:rsid w:val="003D2844"/>
    <w:rsid w:val="003D4035"/>
    <w:rsid w:val="003D4684"/>
    <w:rsid w:val="003D5AB2"/>
    <w:rsid w:val="003D5D59"/>
    <w:rsid w:val="003D6924"/>
    <w:rsid w:val="003D6E70"/>
    <w:rsid w:val="003E0F6B"/>
    <w:rsid w:val="003E14CC"/>
    <w:rsid w:val="003E1E8C"/>
    <w:rsid w:val="003E216D"/>
    <w:rsid w:val="003E2806"/>
    <w:rsid w:val="003E32E5"/>
    <w:rsid w:val="003E49E7"/>
    <w:rsid w:val="003E4A3B"/>
    <w:rsid w:val="003E5937"/>
    <w:rsid w:val="003E59F9"/>
    <w:rsid w:val="003E7311"/>
    <w:rsid w:val="003E79CD"/>
    <w:rsid w:val="003E7E2B"/>
    <w:rsid w:val="003F077D"/>
    <w:rsid w:val="003F1E86"/>
    <w:rsid w:val="003F20E8"/>
    <w:rsid w:val="003F3046"/>
    <w:rsid w:val="003F3CC1"/>
    <w:rsid w:val="003F4E8C"/>
    <w:rsid w:val="003F5664"/>
    <w:rsid w:val="003F6389"/>
    <w:rsid w:val="003F63E1"/>
    <w:rsid w:val="003F7D67"/>
    <w:rsid w:val="003F7F24"/>
    <w:rsid w:val="00400F13"/>
    <w:rsid w:val="00401370"/>
    <w:rsid w:val="00401790"/>
    <w:rsid w:val="00401976"/>
    <w:rsid w:val="00404205"/>
    <w:rsid w:val="004048F6"/>
    <w:rsid w:val="00405DBE"/>
    <w:rsid w:val="004061F8"/>
    <w:rsid w:val="004062A3"/>
    <w:rsid w:val="00406C2D"/>
    <w:rsid w:val="0040756F"/>
    <w:rsid w:val="00407CC3"/>
    <w:rsid w:val="004101F0"/>
    <w:rsid w:val="00411D06"/>
    <w:rsid w:val="00412400"/>
    <w:rsid w:val="004132B9"/>
    <w:rsid w:val="004144E6"/>
    <w:rsid w:val="00415DE2"/>
    <w:rsid w:val="00416382"/>
    <w:rsid w:val="004173D5"/>
    <w:rsid w:val="00420BAC"/>
    <w:rsid w:val="00421A1B"/>
    <w:rsid w:val="00421CB5"/>
    <w:rsid w:val="004230CE"/>
    <w:rsid w:val="004240BA"/>
    <w:rsid w:val="004248A1"/>
    <w:rsid w:val="00424D11"/>
    <w:rsid w:val="00425152"/>
    <w:rsid w:val="00425744"/>
    <w:rsid w:val="00425892"/>
    <w:rsid w:val="00425D3E"/>
    <w:rsid w:val="00426355"/>
    <w:rsid w:val="004309AA"/>
    <w:rsid w:val="00431468"/>
    <w:rsid w:val="004321C1"/>
    <w:rsid w:val="004325F3"/>
    <w:rsid w:val="004328CC"/>
    <w:rsid w:val="00432959"/>
    <w:rsid w:val="00432B37"/>
    <w:rsid w:val="0043317E"/>
    <w:rsid w:val="00433345"/>
    <w:rsid w:val="00434276"/>
    <w:rsid w:val="00434E62"/>
    <w:rsid w:val="00434F06"/>
    <w:rsid w:val="004352AB"/>
    <w:rsid w:val="00436073"/>
    <w:rsid w:val="0043609E"/>
    <w:rsid w:val="004363BF"/>
    <w:rsid w:val="00436950"/>
    <w:rsid w:val="00436C2D"/>
    <w:rsid w:val="0043743A"/>
    <w:rsid w:val="00437981"/>
    <w:rsid w:val="00437EDA"/>
    <w:rsid w:val="004406D8"/>
    <w:rsid w:val="00440FBA"/>
    <w:rsid w:val="004412A4"/>
    <w:rsid w:val="00441607"/>
    <w:rsid w:val="00442D2B"/>
    <w:rsid w:val="00443342"/>
    <w:rsid w:val="004434AA"/>
    <w:rsid w:val="004436C5"/>
    <w:rsid w:val="004438DF"/>
    <w:rsid w:val="00443CAF"/>
    <w:rsid w:val="00444C26"/>
    <w:rsid w:val="0044563E"/>
    <w:rsid w:val="00446605"/>
    <w:rsid w:val="00446970"/>
    <w:rsid w:val="00446E9B"/>
    <w:rsid w:val="00446F03"/>
    <w:rsid w:val="004478F8"/>
    <w:rsid w:val="00451188"/>
    <w:rsid w:val="004532CA"/>
    <w:rsid w:val="004538D4"/>
    <w:rsid w:val="00453C96"/>
    <w:rsid w:val="00453FEF"/>
    <w:rsid w:val="0045406F"/>
    <w:rsid w:val="004541E6"/>
    <w:rsid w:val="004546B9"/>
    <w:rsid w:val="00454D65"/>
    <w:rsid w:val="00455191"/>
    <w:rsid w:val="004555FD"/>
    <w:rsid w:val="00455E22"/>
    <w:rsid w:val="0045655D"/>
    <w:rsid w:val="0045674A"/>
    <w:rsid w:val="0046049A"/>
    <w:rsid w:val="00460701"/>
    <w:rsid w:val="00460EB1"/>
    <w:rsid w:val="0046111D"/>
    <w:rsid w:val="00461443"/>
    <w:rsid w:val="00461D76"/>
    <w:rsid w:val="00463929"/>
    <w:rsid w:val="00463AE3"/>
    <w:rsid w:val="004655F9"/>
    <w:rsid w:val="0046615D"/>
    <w:rsid w:val="00466AED"/>
    <w:rsid w:val="004673CE"/>
    <w:rsid w:val="00471FDF"/>
    <w:rsid w:val="0047203A"/>
    <w:rsid w:val="004725D2"/>
    <w:rsid w:val="00472AF5"/>
    <w:rsid w:val="004732BB"/>
    <w:rsid w:val="004739AC"/>
    <w:rsid w:val="00473C82"/>
    <w:rsid w:val="00474C2D"/>
    <w:rsid w:val="0047578A"/>
    <w:rsid w:val="004757D0"/>
    <w:rsid w:val="004757D4"/>
    <w:rsid w:val="00475A4F"/>
    <w:rsid w:val="00475E89"/>
    <w:rsid w:val="004767F1"/>
    <w:rsid w:val="004770D8"/>
    <w:rsid w:val="0048319C"/>
    <w:rsid w:val="00484789"/>
    <w:rsid w:val="00484A4F"/>
    <w:rsid w:val="00484B99"/>
    <w:rsid w:val="004854C4"/>
    <w:rsid w:val="0048653C"/>
    <w:rsid w:val="004866F4"/>
    <w:rsid w:val="00486A1C"/>
    <w:rsid w:val="004878E1"/>
    <w:rsid w:val="00487B50"/>
    <w:rsid w:val="00487FDF"/>
    <w:rsid w:val="004902C2"/>
    <w:rsid w:val="00490B2B"/>
    <w:rsid w:val="00491781"/>
    <w:rsid w:val="00491D5A"/>
    <w:rsid w:val="00492C19"/>
    <w:rsid w:val="00493F9A"/>
    <w:rsid w:val="00494765"/>
    <w:rsid w:val="00494E5D"/>
    <w:rsid w:val="00495078"/>
    <w:rsid w:val="00495A4A"/>
    <w:rsid w:val="00496122"/>
    <w:rsid w:val="0049618B"/>
    <w:rsid w:val="004965B7"/>
    <w:rsid w:val="00496A44"/>
    <w:rsid w:val="0049749C"/>
    <w:rsid w:val="0049787C"/>
    <w:rsid w:val="004A07B9"/>
    <w:rsid w:val="004A090D"/>
    <w:rsid w:val="004A0C4E"/>
    <w:rsid w:val="004A1273"/>
    <w:rsid w:val="004A23CB"/>
    <w:rsid w:val="004A32DB"/>
    <w:rsid w:val="004A33ED"/>
    <w:rsid w:val="004A355B"/>
    <w:rsid w:val="004A411D"/>
    <w:rsid w:val="004A4C77"/>
    <w:rsid w:val="004A54ED"/>
    <w:rsid w:val="004A5543"/>
    <w:rsid w:val="004A587C"/>
    <w:rsid w:val="004A5DEE"/>
    <w:rsid w:val="004A7801"/>
    <w:rsid w:val="004A7D22"/>
    <w:rsid w:val="004A7D56"/>
    <w:rsid w:val="004B01E1"/>
    <w:rsid w:val="004B0C70"/>
    <w:rsid w:val="004B180E"/>
    <w:rsid w:val="004B26B1"/>
    <w:rsid w:val="004B2DEA"/>
    <w:rsid w:val="004B30B3"/>
    <w:rsid w:val="004B32AE"/>
    <w:rsid w:val="004B3452"/>
    <w:rsid w:val="004B3DAD"/>
    <w:rsid w:val="004B4835"/>
    <w:rsid w:val="004B5042"/>
    <w:rsid w:val="004B5667"/>
    <w:rsid w:val="004B56B9"/>
    <w:rsid w:val="004B56DE"/>
    <w:rsid w:val="004B58FF"/>
    <w:rsid w:val="004B5AFD"/>
    <w:rsid w:val="004B5FD8"/>
    <w:rsid w:val="004B6102"/>
    <w:rsid w:val="004B6F67"/>
    <w:rsid w:val="004B7AA9"/>
    <w:rsid w:val="004B7E8D"/>
    <w:rsid w:val="004B7FCC"/>
    <w:rsid w:val="004C0534"/>
    <w:rsid w:val="004C0596"/>
    <w:rsid w:val="004C12B1"/>
    <w:rsid w:val="004C162F"/>
    <w:rsid w:val="004C219E"/>
    <w:rsid w:val="004C3467"/>
    <w:rsid w:val="004C4611"/>
    <w:rsid w:val="004C4DCC"/>
    <w:rsid w:val="004C58E3"/>
    <w:rsid w:val="004C691F"/>
    <w:rsid w:val="004C7976"/>
    <w:rsid w:val="004D04CD"/>
    <w:rsid w:val="004D10DF"/>
    <w:rsid w:val="004D16B4"/>
    <w:rsid w:val="004D2898"/>
    <w:rsid w:val="004D30EC"/>
    <w:rsid w:val="004D34CC"/>
    <w:rsid w:val="004D35EA"/>
    <w:rsid w:val="004D367E"/>
    <w:rsid w:val="004D3DD8"/>
    <w:rsid w:val="004D459A"/>
    <w:rsid w:val="004D4845"/>
    <w:rsid w:val="004D5B5E"/>
    <w:rsid w:val="004D5BF9"/>
    <w:rsid w:val="004D6CEF"/>
    <w:rsid w:val="004D6E09"/>
    <w:rsid w:val="004D7235"/>
    <w:rsid w:val="004D7352"/>
    <w:rsid w:val="004E01DE"/>
    <w:rsid w:val="004E09FD"/>
    <w:rsid w:val="004E0EA3"/>
    <w:rsid w:val="004E2071"/>
    <w:rsid w:val="004E25BB"/>
    <w:rsid w:val="004E2BFA"/>
    <w:rsid w:val="004E2E87"/>
    <w:rsid w:val="004E342F"/>
    <w:rsid w:val="004E39B2"/>
    <w:rsid w:val="004E6AD4"/>
    <w:rsid w:val="004E6D58"/>
    <w:rsid w:val="004E70F5"/>
    <w:rsid w:val="004E79E0"/>
    <w:rsid w:val="004E7C4F"/>
    <w:rsid w:val="004F0225"/>
    <w:rsid w:val="004F138B"/>
    <w:rsid w:val="004F20A3"/>
    <w:rsid w:val="004F23BA"/>
    <w:rsid w:val="004F25A5"/>
    <w:rsid w:val="004F3229"/>
    <w:rsid w:val="004F439C"/>
    <w:rsid w:val="004F667C"/>
    <w:rsid w:val="004F698F"/>
    <w:rsid w:val="004F700D"/>
    <w:rsid w:val="004F726D"/>
    <w:rsid w:val="004F7597"/>
    <w:rsid w:val="004F7667"/>
    <w:rsid w:val="00500190"/>
    <w:rsid w:val="00501235"/>
    <w:rsid w:val="00501BB6"/>
    <w:rsid w:val="005023E5"/>
    <w:rsid w:val="005030A3"/>
    <w:rsid w:val="00503C29"/>
    <w:rsid w:val="00504BB2"/>
    <w:rsid w:val="00504D24"/>
    <w:rsid w:val="005051D3"/>
    <w:rsid w:val="0050553A"/>
    <w:rsid w:val="005056DC"/>
    <w:rsid w:val="005057FD"/>
    <w:rsid w:val="005058BB"/>
    <w:rsid w:val="00505925"/>
    <w:rsid w:val="00505F9B"/>
    <w:rsid w:val="00506607"/>
    <w:rsid w:val="00506907"/>
    <w:rsid w:val="00506F5F"/>
    <w:rsid w:val="005075BC"/>
    <w:rsid w:val="005077A2"/>
    <w:rsid w:val="0050782D"/>
    <w:rsid w:val="0051041B"/>
    <w:rsid w:val="0051123F"/>
    <w:rsid w:val="00511577"/>
    <w:rsid w:val="00513FA6"/>
    <w:rsid w:val="005144B9"/>
    <w:rsid w:val="0051575D"/>
    <w:rsid w:val="00516FFA"/>
    <w:rsid w:val="00517BE7"/>
    <w:rsid w:val="00517CDE"/>
    <w:rsid w:val="00521932"/>
    <w:rsid w:val="005228EC"/>
    <w:rsid w:val="00522E76"/>
    <w:rsid w:val="005230EA"/>
    <w:rsid w:val="0052351A"/>
    <w:rsid w:val="00523FEC"/>
    <w:rsid w:val="005248B1"/>
    <w:rsid w:val="00525261"/>
    <w:rsid w:val="00525372"/>
    <w:rsid w:val="005256CA"/>
    <w:rsid w:val="00525B7D"/>
    <w:rsid w:val="00525C7F"/>
    <w:rsid w:val="00525F3B"/>
    <w:rsid w:val="00526C3C"/>
    <w:rsid w:val="0052701C"/>
    <w:rsid w:val="00527D00"/>
    <w:rsid w:val="00527E56"/>
    <w:rsid w:val="005315D0"/>
    <w:rsid w:val="005319F1"/>
    <w:rsid w:val="00531EBF"/>
    <w:rsid w:val="0053200B"/>
    <w:rsid w:val="0053205B"/>
    <w:rsid w:val="00532321"/>
    <w:rsid w:val="00532BD9"/>
    <w:rsid w:val="0053303B"/>
    <w:rsid w:val="0053334B"/>
    <w:rsid w:val="00533D80"/>
    <w:rsid w:val="00533F54"/>
    <w:rsid w:val="00534023"/>
    <w:rsid w:val="00535E88"/>
    <w:rsid w:val="0053610B"/>
    <w:rsid w:val="005361C3"/>
    <w:rsid w:val="00536E30"/>
    <w:rsid w:val="00536F39"/>
    <w:rsid w:val="00537B39"/>
    <w:rsid w:val="005407D9"/>
    <w:rsid w:val="0054170A"/>
    <w:rsid w:val="00541F55"/>
    <w:rsid w:val="00543533"/>
    <w:rsid w:val="005448C2"/>
    <w:rsid w:val="00545B92"/>
    <w:rsid w:val="00545C55"/>
    <w:rsid w:val="005462E1"/>
    <w:rsid w:val="00546B7E"/>
    <w:rsid w:val="00546D91"/>
    <w:rsid w:val="00550C7F"/>
    <w:rsid w:val="005516D7"/>
    <w:rsid w:val="00553C0C"/>
    <w:rsid w:val="00553C22"/>
    <w:rsid w:val="00553ECD"/>
    <w:rsid w:val="005545E6"/>
    <w:rsid w:val="00554798"/>
    <w:rsid w:val="00554907"/>
    <w:rsid w:val="00554D0A"/>
    <w:rsid w:val="005579B6"/>
    <w:rsid w:val="00557ACF"/>
    <w:rsid w:val="00557F60"/>
    <w:rsid w:val="00560CB7"/>
    <w:rsid w:val="0056169C"/>
    <w:rsid w:val="00561869"/>
    <w:rsid w:val="005630DE"/>
    <w:rsid w:val="005636BC"/>
    <w:rsid w:val="005637A7"/>
    <w:rsid w:val="00565DA7"/>
    <w:rsid w:val="00565FFC"/>
    <w:rsid w:val="005669F4"/>
    <w:rsid w:val="00566A32"/>
    <w:rsid w:val="00566F1A"/>
    <w:rsid w:val="0056723C"/>
    <w:rsid w:val="005679F0"/>
    <w:rsid w:val="0057013F"/>
    <w:rsid w:val="0057036E"/>
    <w:rsid w:val="005717E1"/>
    <w:rsid w:val="00572B6B"/>
    <w:rsid w:val="00573410"/>
    <w:rsid w:val="00573F94"/>
    <w:rsid w:val="00574540"/>
    <w:rsid w:val="00574543"/>
    <w:rsid w:val="0057463C"/>
    <w:rsid w:val="00575140"/>
    <w:rsid w:val="00575358"/>
    <w:rsid w:val="005757DE"/>
    <w:rsid w:val="00575B07"/>
    <w:rsid w:val="00575BC6"/>
    <w:rsid w:val="00577309"/>
    <w:rsid w:val="00577962"/>
    <w:rsid w:val="00577A6E"/>
    <w:rsid w:val="00580AED"/>
    <w:rsid w:val="0058281E"/>
    <w:rsid w:val="0058354B"/>
    <w:rsid w:val="00583837"/>
    <w:rsid w:val="00583B4B"/>
    <w:rsid w:val="00583C67"/>
    <w:rsid w:val="00584750"/>
    <w:rsid w:val="0058488F"/>
    <w:rsid w:val="00584DB5"/>
    <w:rsid w:val="00585559"/>
    <w:rsid w:val="00585720"/>
    <w:rsid w:val="00585BEE"/>
    <w:rsid w:val="00585C22"/>
    <w:rsid w:val="00586473"/>
    <w:rsid w:val="005874E9"/>
    <w:rsid w:val="00587F96"/>
    <w:rsid w:val="0059043A"/>
    <w:rsid w:val="00591379"/>
    <w:rsid w:val="00591919"/>
    <w:rsid w:val="00591E7F"/>
    <w:rsid w:val="00592D43"/>
    <w:rsid w:val="00593365"/>
    <w:rsid w:val="00593D39"/>
    <w:rsid w:val="00594753"/>
    <w:rsid w:val="00594D56"/>
    <w:rsid w:val="005951DA"/>
    <w:rsid w:val="005961CD"/>
    <w:rsid w:val="00596996"/>
    <w:rsid w:val="00596A08"/>
    <w:rsid w:val="00597B29"/>
    <w:rsid w:val="00597CAB"/>
    <w:rsid w:val="00597F48"/>
    <w:rsid w:val="00597FED"/>
    <w:rsid w:val="005A0373"/>
    <w:rsid w:val="005A03F1"/>
    <w:rsid w:val="005A1DF2"/>
    <w:rsid w:val="005A23B8"/>
    <w:rsid w:val="005A29E9"/>
    <w:rsid w:val="005A35EA"/>
    <w:rsid w:val="005A3D68"/>
    <w:rsid w:val="005A444A"/>
    <w:rsid w:val="005A56DF"/>
    <w:rsid w:val="005A6A32"/>
    <w:rsid w:val="005A7876"/>
    <w:rsid w:val="005B133C"/>
    <w:rsid w:val="005B1A4D"/>
    <w:rsid w:val="005B1F18"/>
    <w:rsid w:val="005B255D"/>
    <w:rsid w:val="005B2DF1"/>
    <w:rsid w:val="005B36D1"/>
    <w:rsid w:val="005B38E3"/>
    <w:rsid w:val="005B495D"/>
    <w:rsid w:val="005B578A"/>
    <w:rsid w:val="005B59D8"/>
    <w:rsid w:val="005B5C58"/>
    <w:rsid w:val="005B5D38"/>
    <w:rsid w:val="005B5D6D"/>
    <w:rsid w:val="005B6050"/>
    <w:rsid w:val="005B6C3F"/>
    <w:rsid w:val="005B7557"/>
    <w:rsid w:val="005B792F"/>
    <w:rsid w:val="005B7E19"/>
    <w:rsid w:val="005C1162"/>
    <w:rsid w:val="005C12CA"/>
    <w:rsid w:val="005C1372"/>
    <w:rsid w:val="005C1501"/>
    <w:rsid w:val="005C15E5"/>
    <w:rsid w:val="005C16E9"/>
    <w:rsid w:val="005C1CDD"/>
    <w:rsid w:val="005C1F74"/>
    <w:rsid w:val="005C293E"/>
    <w:rsid w:val="005C3345"/>
    <w:rsid w:val="005C3AEC"/>
    <w:rsid w:val="005C4180"/>
    <w:rsid w:val="005C4D3B"/>
    <w:rsid w:val="005C4DEF"/>
    <w:rsid w:val="005C57D3"/>
    <w:rsid w:val="005C5B20"/>
    <w:rsid w:val="005C656A"/>
    <w:rsid w:val="005C7BB8"/>
    <w:rsid w:val="005D041A"/>
    <w:rsid w:val="005D05DA"/>
    <w:rsid w:val="005D1ACF"/>
    <w:rsid w:val="005D2342"/>
    <w:rsid w:val="005D270C"/>
    <w:rsid w:val="005D3733"/>
    <w:rsid w:val="005D40FA"/>
    <w:rsid w:val="005D4364"/>
    <w:rsid w:val="005D4492"/>
    <w:rsid w:val="005D62DE"/>
    <w:rsid w:val="005D660E"/>
    <w:rsid w:val="005D6846"/>
    <w:rsid w:val="005D6B6B"/>
    <w:rsid w:val="005D6CC9"/>
    <w:rsid w:val="005D6FF0"/>
    <w:rsid w:val="005D72CC"/>
    <w:rsid w:val="005D7466"/>
    <w:rsid w:val="005D7D78"/>
    <w:rsid w:val="005D7DE2"/>
    <w:rsid w:val="005E0106"/>
    <w:rsid w:val="005E0623"/>
    <w:rsid w:val="005E07C5"/>
    <w:rsid w:val="005E0810"/>
    <w:rsid w:val="005E0AE0"/>
    <w:rsid w:val="005E22E5"/>
    <w:rsid w:val="005E23B1"/>
    <w:rsid w:val="005E24B9"/>
    <w:rsid w:val="005E385B"/>
    <w:rsid w:val="005E3C66"/>
    <w:rsid w:val="005E5B81"/>
    <w:rsid w:val="005E5F1A"/>
    <w:rsid w:val="005E63C2"/>
    <w:rsid w:val="005E7F70"/>
    <w:rsid w:val="005F0351"/>
    <w:rsid w:val="005F04F6"/>
    <w:rsid w:val="005F0CEF"/>
    <w:rsid w:val="005F168D"/>
    <w:rsid w:val="005F2D81"/>
    <w:rsid w:val="005F3AD9"/>
    <w:rsid w:val="005F3FBB"/>
    <w:rsid w:val="005F5B63"/>
    <w:rsid w:val="005F6757"/>
    <w:rsid w:val="005F7838"/>
    <w:rsid w:val="005F7EA6"/>
    <w:rsid w:val="006002F8"/>
    <w:rsid w:val="006003EA"/>
    <w:rsid w:val="0060047E"/>
    <w:rsid w:val="0060080E"/>
    <w:rsid w:val="00600E6C"/>
    <w:rsid w:val="00600F34"/>
    <w:rsid w:val="006014B5"/>
    <w:rsid w:val="00601C68"/>
    <w:rsid w:val="00601E29"/>
    <w:rsid w:val="00602695"/>
    <w:rsid w:val="00602F25"/>
    <w:rsid w:val="00603846"/>
    <w:rsid w:val="0060402E"/>
    <w:rsid w:val="006046DE"/>
    <w:rsid w:val="00604C0C"/>
    <w:rsid w:val="0060557F"/>
    <w:rsid w:val="0060564B"/>
    <w:rsid w:val="00605C66"/>
    <w:rsid w:val="00605C7B"/>
    <w:rsid w:val="006060B0"/>
    <w:rsid w:val="00607046"/>
    <w:rsid w:val="0060755E"/>
    <w:rsid w:val="0061084F"/>
    <w:rsid w:val="00610ADF"/>
    <w:rsid w:val="00610B18"/>
    <w:rsid w:val="00611EC2"/>
    <w:rsid w:val="00612291"/>
    <w:rsid w:val="00612B3C"/>
    <w:rsid w:val="00613198"/>
    <w:rsid w:val="0061389C"/>
    <w:rsid w:val="00614670"/>
    <w:rsid w:val="00614A85"/>
    <w:rsid w:val="00614D68"/>
    <w:rsid w:val="00616684"/>
    <w:rsid w:val="00617404"/>
    <w:rsid w:val="00620B12"/>
    <w:rsid w:val="00621090"/>
    <w:rsid w:val="00621CB6"/>
    <w:rsid w:val="00621CF8"/>
    <w:rsid w:val="00621EE8"/>
    <w:rsid w:val="00622E51"/>
    <w:rsid w:val="00622F23"/>
    <w:rsid w:val="006233CF"/>
    <w:rsid w:val="00624F58"/>
    <w:rsid w:val="006250D5"/>
    <w:rsid w:val="00625753"/>
    <w:rsid w:val="00625B30"/>
    <w:rsid w:val="00625CC3"/>
    <w:rsid w:val="00626B07"/>
    <w:rsid w:val="00626DFC"/>
    <w:rsid w:val="0062782E"/>
    <w:rsid w:val="00627995"/>
    <w:rsid w:val="00630117"/>
    <w:rsid w:val="006307F4"/>
    <w:rsid w:val="006308D4"/>
    <w:rsid w:val="00630F55"/>
    <w:rsid w:val="00630FAD"/>
    <w:rsid w:val="00631C94"/>
    <w:rsid w:val="006331D2"/>
    <w:rsid w:val="006336ED"/>
    <w:rsid w:val="00634374"/>
    <w:rsid w:val="006346F5"/>
    <w:rsid w:val="00634BD2"/>
    <w:rsid w:val="00634FB8"/>
    <w:rsid w:val="00637245"/>
    <w:rsid w:val="0063732E"/>
    <w:rsid w:val="00637775"/>
    <w:rsid w:val="00641A00"/>
    <w:rsid w:val="0064210C"/>
    <w:rsid w:val="00642489"/>
    <w:rsid w:val="00642543"/>
    <w:rsid w:val="00642E4D"/>
    <w:rsid w:val="00643A8F"/>
    <w:rsid w:val="00643BB2"/>
    <w:rsid w:val="00643C5D"/>
    <w:rsid w:val="0064406F"/>
    <w:rsid w:val="00644E80"/>
    <w:rsid w:val="006460F1"/>
    <w:rsid w:val="00646624"/>
    <w:rsid w:val="00646F17"/>
    <w:rsid w:val="00647D6F"/>
    <w:rsid w:val="006508B8"/>
    <w:rsid w:val="00650E56"/>
    <w:rsid w:val="00650E86"/>
    <w:rsid w:val="00651619"/>
    <w:rsid w:val="00651E95"/>
    <w:rsid w:val="006528FF"/>
    <w:rsid w:val="0065291C"/>
    <w:rsid w:val="006546C2"/>
    <w:rsid w:val="00654AD9"/>
    <w:rsid w:val="00654EAA"/>
    <w:rsid w:val="0065577F"/>
    <w:rsid w:val="0065614B"/>
    <w:rsid w:val="006570BE"/>
    <w:rsid w:val="0065775F"/>
    <w:rsid w:val="00657BA6"/>
    <w:rsid w:val="00660C90"/>
    <w:rsid w:val="00661580"/>
    <w:rsid w:val="00661700"/>
    <w:rsid w:val="00661ABE"/>
    <w:rsid w:val="00661BC9"/>
    <w:rsid w:val="0066217C"/>
    <w:rsid w:val="00662653"/>
    <w:rsid w:val="00662DB5"/>
    <w:rsid w:val="00662EBA"/>
    <w:rsid w:val="006633F2"/>
    <w:rsid w:val="00663670"/>
    <w:rsid w:val="006638F5"/>
    <w:rsid w:val="00664C12"/>
    <w:rsid w:val="00664F6D"/>
    <w:rsid w:val="006652E5"/>
    <w:rsid w:val="00667407"/>
    <w:rsid w:val="00667DB3"/>
    <w:rsid w:val="0067049A"/>
    <w:rsid w:val="006718AA"/>
    <w:rsid w:val="00671CE7"/>
    <w:rsid w:val="00671ECF"/>
    <w:rsid w:val="00672295"/>
    <w:rsid w:val="00674857"/>
    <w:rsid w:val="00674B0B"/>
    <w:rsid w:val="00675874"/>
    <w:rsid w:val="00675E1D"/>
    <w:rsid w:val="00675F4F"/>
    <w:rsid w:val="00677042"/>
    <w:rsid w:val="00677A65"/>
    <w:rsid w:val="00677BC4"/>
    <w:rsid w:val="00677D71"/>
    <w:rsid w:val="00680AFE"/>
    <w:rsid w:val="00680CDA"/>
    <w:rsid w:val="00680CDD"/>
    <w:rsid w:val="00681022"/>
    <w:rsid w:val="0068219E"/>
    <w:rsid w:val="006821A1"/>
    <w:rsid w:val="00682BB1"/>
    <w:rsid w:val="006830D7"/>
    <w:rsid w:val="00684638"/>
    <w:rsid w:val="00684A1D"/>
    <w:rsid w:val="00684AC5"/>
    <w:rsid w:val="006864AD"/>
    <w:rsid w:val="00686646"/>
    <w:rsid w:val="006875F8"/>
    <w:rsid w:val="00690694"/>
    <w:rsid w:val="00690ABA"/>
    <w:rsid w:val="006911C2"/>
    <w:rsid w:val="0069136E"/>
    <w:rsid w:val="00691669"/>
    <w:rsid w:val="00691C49"/>
    <w:rsid w:val="00691EF5"/>
    <w:rsid w:val="00691F37"/>
    <w:rsid w:val="006926D7"/>
    <w:rsid w:val="00692734"/>
    <w:rsid w:val="0069297C"/>
    <w:rsid w:val="00693034"/>
    <w:rsid w:val="00693779"/>
    <w:rsid w:val="0069393A"/>
    <w:rsid w:val="00693AF0"/>
    <w:rsid w:val="00693F90"/>
    <w:rsid w:val="00694B0D"/>
    <w:rsid w:val="00694C26"/>
    <w:rsid w:val="006957EF"/>
    <w:rsid w:val="0069691C"/>
    <w:rsid w:val="00696E7C"/>
    <w:rsid w:val="006975BF"/>
    <w:rsid w:val="006A0BFA"/>
    <w:rsid w:val="006A0E05"/>
    <w:rsid w:val="006A1501"/>
    <w:rsid w:val="006A192F"/>
    <w:rsid w:val="006A1BC7"/>
    <w:rsid w:val="006A1E2A"/>
    <w:rsid w:val="006A2652"/>
    <w:rsid w:val="006A311C"/>
    <w:rsid w:val="006A4B73"/>
    <w:rsid w:val="006A52B2"/>
    <w:rsid w:val="006A5747"/>
    <w:rsid w:val="006A70D1"/>
    <w:rsid w:val="006A71F5"/>
    <w:rsid w:val="006B0072"/>
    <w:rsid w:val="006B02FA"/>
    <w:rsid w:val="006B03C3"/>
    <w:rsid w:val="006B183C"/>
    <w:rsid w:val="006B1AA0"/>
    <w:rsid w:val="006B1EE6"/>
    <w:rsid w:val="006B28F4"/>
    <w:rsid w:val="006B2A9C"/>
    <w:rsid w:val="006B3D2D"/>
    <w:rsid w:val="006B3D8C"/>
    <w:rsid w:val="006B46EF"/>
    <w:rsid w:val="006B4A80"/>
    <w:rsid w:val="006B4B8C"/>
    <w:rsid w:val="006B52F5"/>
    <w:rsid w:val="006B5735"/>
    <w:rsid w:val="006B6419"/>
    <w:rsid w:val="006B6919"/>
    <w:rsid w:val="006B6B1A"/>
    <w:rsid w:val="006B7A60"/>
    <w:rsid w:val="006C0C41"/>
    <w:rsid w:val="006C30E3"/>
    <w:rsid w:val="006C35CB"/>
    <w:rsid w:val="006C3A40"/>
    <w:rsid w:val="006C42FF"/>
    <w:rsid w:val="006C446B"/>
    <w:rsid w:val="006C4642"/>
    <w:rsid w:val="006C496B"/>
    <w:rsid w:val="006C56D9"/>
    <w:rsid w:val="006C597B"/>
    <w:rsid w:val="006C5ACE"/>
    <w:rsid w:val="006C5B20"/>
    <w:rsid w:val="006C5B76"/>
    <w:rsid w:val="006C5D09"/>
    <w:rsid w:val="006C5FDB"/>
    <w:rsid w:val="006C682D"/>
    <w:rsid w:val="006C6FB8"/>
    <w:rsid w:val="006C7DE6"/>
    <w:rsid w:val="006C7F7D"/>
    <w:rsid w:val="006D096E"/>
    <w:rsid w:val="006D0CAB"/>
    <w:rsid w:val="006D1064"/>
    <w:rsid w:val="006D13D4"/>
    <w:rsid w:val="006D2628"/>
    <w:rsid w:val="006D28EA"/>
    <w:rsid w:val="006D2A6D"/>
    <w:rsid w:val="006D2AB2"/>
    <w:rsid w:val="006D3AF9"/>
    <w:rsid w:val="006D4A06"/>
    <w:rsid w:val="006D503A"/>
    <w:rsid w:val="006D56D4"/>
    <w:rsid w:val="006D574B"/>
    <w:rsid w:val="006D58CC"/>
    <w:rsid w:val="006D5E28"/>
    <w:rsid w:val="006D6205"/>
    <w:rsid w:val="006D6623"/>
    <w:rsid w:val="006D7617"/>
    <w:rsid w:val="006D7F69"/>
    <w:rsid w:val="006E01DA"/>
    <w:rsid w:val="006E0956"/>
    <w:rsid w:val="006E1D16"/>
    <w:rsid w:val="006E1D44"/>
    <w:rsid w:val="006E3A40"/>
    <w:rsid w:val="006E46AA"/>
    <w:rsid w:val="006E5578"/>
    <w:rsid w:val="006E57ED"/>
    <w:rsid w:val="006E5A00"/>
    <w:rsid w:val="006E6E70"/>
    <w:rsid w:val="006E70D2"/>
    <w:rsid w:val="006E77FD"/>
    <w:rsid w:val="006F01CD"/>
    <w:rsid w:val="006F0CE9"/>
    <w:rsid w:val="006F13FC"/>
    <w:rsid w:val="006F16A6"/>
    <w:rsid w:val="006F19BF"/>
    <w:rsid w:val="006F1C06"/>
    <w:rsid w:val="006F227A"/>
    <w:rsid w:val="006F24B8"/>
    <w:rsid w:val="006F4051"/>
    <w:rsid w:val="006F4CAB"/>
    <w:rsid w:val="006F55CF"/>
    <w:rsid w:val="006F590C"/>
    <w:rsid w:val="006F5A80"/>
    <w:rsid w:val="006F6093"/>
    <w:rsid w:val="006F6BAA"/>
    <w:rsid w:val="00700507"/>
    <w:rsid w:val="00701913"/>
    <w:rsid w:val="00701BE8"/>
    <w:rsid w:val="00701C05"/>
    <w:rsid w:val="00701C47"/>
    <w:rsid w:val="00701ED6"/>
    <w:rsid w:val="0070283A"/>
    <w:rsid w:val="007044C6"/>
    <w:rsid w:val="0070538F"/>
    <w:rsid w:val="00707AFC"/>
    <w:rsid w:val="00711B6C"/>
    <w:rsid w:val="00712556"/>
    <w:rsid w:val="00712851"/>
    <w:rsid w:val="0071297F"/>
    <w:rsid w:val="007147B6"/>
    <w:rsid w:val="00714898"/>
    <w:rsid w:val="007149F6"/>
    <w:rsid w:val="00714CE4"/>
    <w:rsid w:val="0071597E"/>
    <w:rsid w:val="00715B2B"/>
    <w:rsid w:val="007161C1"/>
    <w:rsid w:val="00716F0E"/>
    <w:rsid w:val="00717981"/>
    <w:rsid w:val="00720E87"/>
    <w:rsid w:val="00723333"/>
    <w:rsid w:val="00723829"/>
    <w:rsid w:val="00723C93"/>
    <w:rsid w:val="00723F1B"/>
    <w:rsid w:val="0072404B"/>
    <w:rsid w:val="00724644"/>
    <w:rsid w:val="00724830"/>
    <w:rsid w:val="007253CE"/>
    <w:rsid w:val="00725795"/>
    <w:rsid w:val="00725A77"/>
    <w:rsid w:val="007260AC"/>
    <w:rsid w:val="007277F7"/>
    <w:rsid w:val="00730C9A"/>
    <w:rsid w:val="00732C7F"/>
    <w:rsid w:val="00734182"/>
    <w:rsid w:val="00735A9E"/>
    <w:rsid w:val="00735C9B"/>
    <w:rsid w:val="00735D77"/>
    <w:rsid w:val="007370DC"/>
    <w:rsid w:val="007402A2"/>
    <w:rsid w:val="007406E5"/>
    <w:rsid w:val="007411E1"/>
    <w:rsid w:val="007415CD"/>
    <w:rsid w:val="0074177A"/>
    <w:rsid w:val="00741AE8"/>
    <w:rsid w:val="00742B33"/>
    <w:rsid w:val="00743A68"/>
    <w:rsid w:val="00743C5B"/>
    <w:rsid w:val="00743F4F"/>
    <w:rsid w:val="007447CD"/>
    <w:rsid w:val="0074480C"/>
    <w:rsid w:val="00744E93"/>
    <w:rsid w:val="00744F8B"/>
    <w:rsid w:val="00744FB3"/>
    <w:rsid w:val="00744FE9"/>
    <w:rsid w:val="0074513D"/>
    <w:rsid w:val="007465EB"/>
    <w:rsid w:val="00746600"/>
    <w:rsid w:val="00746793"/>
    <w:rsid w:val="00746FD4"/>
    <w:rsid w:val="007473B9"/>
    <w:rsid w:val="007473C4"/>
    <w:rsid w:val="00747528"/>
    <w:rsid w:val="00750CED"/>
    <w:rsid w:val="00751D84"/>
    <w:rsid w:val="00752355"/>
    <w:rsid w:val="0075251E"/>
    <w:rsid w:val="007525F8"/>
    <w:rsid w:val="00752B57"/>
    <w:rsid w:val="00752DF2"/>
    <w:rsid w:val="007530CE"/>
    <w:rsid w:val="007535F3"/>
    <w:rsid w:val="007537E3"/>
    <w:rsid w:val="00753A33"/>
    <w:rsid w:val="007544F3"/>
    <w:rsid w:val="0075498F"/>
    <w:rsid w:val="00754DDF"/>
    <w:rsid w:val="00755841"/>
    <w:rsid w:val="007559AC"/>
    <w:rsid w:val="00756AFE"/>
    <w:rsid w:val="00757735"/>
    <w:rsid w:val="0075780B"/>
    <w:rsid w:val="007578BC"/>
    <w:rsid w:val="00757F52"/>
    <w:rsid w:val="00760721"/>
    <w:rsid w:val="007607A4"/>
    <w:rsid w:val="007614D1"/>
    <w:rsid w:val="007617A3"/>
    <w:rsid w:val="0076242E"/>
    <w:rsid w:val="007627B8"/>
    <w:rsid w:val="00762C4E"/>
    <w:rsid w:val="007639EB"/>
    <w:rsid w:val="00764351"/>
    <w:rsid w:val="00764C95"/>
    <w:rsid w:val="00764CFC"/>
    <w:rsid w:val="00765302"/>
    <w:rsid w:val="00765586"/>
    <w:rsid w:val="00765B59"/>
    <w:rsid w:val="007661A0"/>
    <w:rsid w:val="007667DC"/>
    <w:rsid w:val="00766B1F"/>
    <w:rsid w:val="007673ED"/>
    <w:rsid w:val="007675BE"/>
    <w:rsid w:val="007701C7"/>
    <w:rsid w:val="00770601"/>
    <w:rsid w:val="00770774"/>
    <w:rsid w:val="00770B24"/>
    <w:rsid w:val="00772595"/>
    <w:rsid w:val="00772607"/>
    <w:rsid w:val="007737CC"/>
    <w:rsid w:val="00774A04"/>
    <w:rsid w:val="007753D5"/>
    <w:rsid w:val="00775961"/>
    <w:rsid w:val="00776758"/>
    <w:rsid w:val="007769E4"/>
    <w:rsid w:val="00777049"/>
    <w:rsid w:val="00780A72"/>
    <w:rsid w:val="00780FCB"/>
    <w:rsid w:val="00781143"/>
    <w:rsid w:val="00782202"/>
    <w:rsid w:val="00782B85"/>
    <w:rsid w:val="0078418B"/>
    <w:rsid w:val="0078546E"/>
    <w:rsid w:val="007854AC"/>
    <w:rsid w:val="007865F7"/>
    <w:rsid w:val="007876D5"/>
    <w:rsid w:val="0079028B"/>
    <w:rsid w:val="007903BD"/>
    <w:rsid w:val="0079162E"/>
    <w:rsid w:val="00791DB8"/>
    <w:rsid w:val="007924E9"/>
    <w:rsid w:val="007924FE"/>
    <w:rsid w:val="0079313D"/>
    <w:rsid w:val="00793716"/>
    <w:rsid w:val="007938D7"/>
    <w:rsid w:val="00793DF3"/>
    <w:rsid w:val="0079435F"/>
    <w:rsid w:val="00794605"/>
    <w:rsid w:val="00794A31"/>
    <w:rsid w:val="0079595A"/>
    <w:rsid w:val="00795A63"/>
    <w:rsid w:val="0079685F"/>
    <w:rsid w:val="0079795C"/>
    <w:rsid w:val="007A1658"/>
    <w:rsid w:val="007A1710"/>
    <w:rsid w:val="007A1CE3"/>
    <w:rsid w:val="007A2349"/>
    <w:rsid w:val="007A2A80"/>
    <w:rsid w:val="007A2E77"/>
    <w:rsid w:val="007A44F5"/>
    <w:rsid w:val="007A49F1"/>
    <w:rsid w:val="007A527A"/>
    <w:rsid w:val="007A5EDD"/>
    <w:rsid w:val="007A716B"/>
    <w:rsid w:val="007A7647"/>
    <w:rsid w:val="007A7BF6"/>
    <w:rsid w:val="007A7D88"/>
    <w:rsid w:val="007B01D1"/>
    <w:rsid w:val="007B04E2"/>
    <w:rsid w:val="007B10C7"/>
    <w:rsid w:val="007B1ACC"/>
    <w:rsid w:val="007B1EDE"/>
    <w:rsid w:val="007B2365"/>
    <w:rsid w:val="007B27BB"/>
    <w:rsid w:val="007B2B59"/>
    <w:rsid w:val="007B33DF"/>
    <w:rsid w:val="007B34FA"/>
    <w:rsid w:val="007B3B5B"/>
    <w:rsid w:val="007B4392"/>
    <w:rsid w:val="007B4CBA"/>
    <w:rsid w:val="007B5801"/>
    <w:rsid w:val="007B59E2"/>
    <w:rsid w:val="007B5D02"/>
    <w:rsid w:val="007B652F"/>
    <w:rsid w:val="007B6A85"/>
    <w:rsid w:val="007B71AB"/>
    <w:rsid w:val="007B75CF"/>
    <w:rsid w:val="007B76CF"/>
    <w:rsid w:val="007B7A61"/>
    <w:rsid w:val="007C067B"/>
    <w:rsid w:val="007C0C45"/>
    <w:rsid w:val="007C1225"/>
    <w:rsid w:val="007C1825"/>
    <w:rsid w:val="007C255A"/>
    <w:rsid w:val="007C280D"/>
    <w:rsid w:val="007C29BB"/>
    <w:rsid w:val="007C3080"/>
    <w:rsid w:val="007C338D"/>
    <w:rsid w:val="007C3868"/>
    <w:rsid w:val="007C61F9"/>
    <w:rsid w:val="007C76C6"/>
    <w:rsid w:val="007D0A0A"/>
    <w:rsid w:val="007D0A81"/>
    <w:rsid w:val="007D0FA9"/>
    <w:rsid w:val="007D123E"/>
    <w:rsid w:val="007D1344"/>
    <w:rsid w:val="007D1E67"/>
    <w:rsid w:val="007D2384"/>
    <w:rsid w:val="007D2919"/>
    <w:rsid w:val="007D2BB6"/>
    <w:rsid w:val="007D3BAE"/>
    <w:rsid w:val="007D40AB"/>
    <w:rsid w:val="007D454C"/>
    <w:rsid w:val="007D4B30"/>
    <w:rsid w:val="007D4F8F"/>
    <w:rsid w:val="007D5154"/>
    <w:rsid w:val="007D5C9F"/>
    <w:rsid w:val="007D5DF6"/>
    <w:rsid w:val="007D5E41"/>
    <w:rsid w:val="007D5F07"/>
    <w:rsid w:val="007D5F2B"/>
    <w:rsid w:val="007D6579"/>
    <w:rsid w:val="007D78E1"/>
    <w:rsid w:val="007D7EEE"/>
    <w:rsid w:val="007D7F38"/>
    <w:rsid w:val="007E02E7"/>
    <w:rsid w:val="007E02FE"/>
    <w:rsid w:val="007E034A"/>
    <w:rsid w:val="007E0362"/>
    <w:rsid w:val="007E0C5F"/>
    <w:rsid w:val="007E11FF"/>
    <w:rsid w:val="007E1D97"/>
    <w:rsid w:val="007E28C9"/>
    <w:rsid w:val="007E2AF8"/>
    <w:rsid w:val="007E2FE5"/>
    <w:rsid w:val="007E3C7D"/>
    <w:rsid w:val="007E4331"/>
    <w:rsid w:val="007E43F5"/>
    <w:rsid w:val="007E5D95"/>
    <w:rsid w:val="007E67CF"/>
    <w:rsid w:val="007F02BF"/>
    <w:rsid w:val="007F0323"/>
    <w:rsid w:val="007F1B3B"/>
    <w:rsid w:val="007F1EB8"/>
    <w:rsid w:val="007F1F84"/>
    <w:rsid w:val="007F1FA8"/>
    <w:rsid w:val="007F27C0"/>
    <w:rsid w:val="007F2947"/>
    <w:rsid w:val="007F2973"/>
    <w:rsid w:val="007F2AFE"/>
    <w:rsid w:val="007F2F96"/>
    <w:rsid w:val="007F3202"/>
    <w:rsid w:val="007F426B"/>
    <w:rsid w:val="007F59A2"/>
    <w:rsid w:val="007F632A"/>
    <w:rsid w:val="007F65E2"/>
    <w:rsid w:val="007F7198"/>
    <w:rsid w:val="007F7477"/>
    <w:rsid w:val="00801293"/>
    <w:rsid w:val="00801FB7"/>
    <w:rsid w:val="00802188"/>
    <w:rsid w:val="0080288C"/>
    <w:rsid w:val="00804110"/>
    <w:rsid w:val="0080437A"/>
    <w:rsid w:val="00805091"/>
    <w:rsid w:val="008053BD"/>
    <w:rsid w:val="00805711"/>
    <w:rsid w:val="008059C3"/>
    <w:rsid w:val="0080651E"/>
    <w:rsid w:val="00806C02"/>
    <w:rsid w:val="00806EA7"/>
    <w:rsid w:val="00807D98"/>
    <w:rsid w:val="008101ED"/>
    <w:rsid w:val="00810907"/>
    <w:rsid w:val="0081220F"/>
    <w:rsid w:val="00812300"/>
    <w:rsid w:val="008128CC"/>
    <w:rsid w:val="00812C88"/>
    <w:rsid w:val="00812F3A"/>
    <w:rsid w:val="00813061"/>
    <w:rsid w:val="00813C8C"/>
    <w:rsid w:val="00814AA5"/>
    <w:rsid w:val="0081519B"/>
    <w:rsid w:val="0081534D"/>
    <w:rsid w:val="00815EDF"/>
    <w:rsid w:val="00816AE3"/>
    <w:rsid w:val="00817702"/>
    <w:rsid w:val="00817ED4"/>
    <w:rsid w:val="00820689"/>
    <w:rsid w:val="00820C56"/>
    <w:rsid w:val="008215D4"/>
    <w:rsid w:val="00821DF5"/>
    <w:rsid w:val="00821FFE"/>
    <w:rsid w:val="008224D5"/>
    <w:rsid w:val="008230D0"/>
    <w:rsid w:val="008233BD"/>
    <w:rsid w:val="00823FDB"/>
    <w:rsid w:val="00824C24"/>
    <w:rsid w:val="00825AE8"/>
    <w:rsid w:val="00827CF1"/>
    <w:rsid w:val="008304A4"/>
    <w:rsid w:val="00831752"/>
    <w:rsid w:val="00831FD1"/>
    <w:rsid w:val="008320E8"/>
    <w:rsid w:val="008322A4"/>
    <w:rsid w:val="00832DD5"/>
    <w:rsid w:val="00833A53"/>
    <w:rsid w:val="00833BFB"/>
    <w:rsid w:val="0083411F"/>
    <w:rsid w:val="00834333"/>
    <w:rsid w:val="0083529A"/>
    <w:rsid w:val="008352ED"/>
    <w:rsid w:val="008352F5"/>
    <w:rsid w:val="0083667C"/>
    <w:rsid w:val="008377F7"/>
    <w:rsid w:val="00837D60"/>
    <w:rsid w:val="00840862"/>
    <w:rsid w:val="00841CD4"/>
    <w:rsid w:val="00843AFB"/>
    <w:rsid w:val="00844217"/>
    <w:rsid w:val="00844674"/>
    <w:rsid w:val="00844C0D"/>
    <w:rsid w:val="00845AA4"/>
    <w:rsid w:val="00845D63"/>
    <w:rsid w:val="00846091"/>
    <w:rsid w:val="008473F7"/>
    <w:rsid w:val="0085085A"/>
    <w:rsid w:val="00850A7E"/>
    <w:rsid w:val="00850CB3"/>
    <w:rsid w:val="00851D36"/>
    <w:rsid w:val="008523F7"/>
    <w:rsid w:val="008526DC"/>
    <w:rsid w:val="0085315A"/>
    <w:rsid w:val="00853D4C"/>
    <w:rsid w:val="008548D8"/>
    <w:rsid w:val="00854BBF"/>
    <w:rsid w:val="00854EAE"/>
    <w:rsid w:val="0085576F"/>
    <w:rsid w:val="00856018"/>
    <w:rsid w:val="008563F7"/>
    <w:rsid w:val="0085698E"/>
    <w:rsid w:val="00856C2B"/>
    <w:rsid w:val="00857A36"/>
    <w:rsid w:val="00857BC9"/>
    <w:rsid w:val="00857BE0"/>
    <w:rsid w:val="00860469"/>
    <w:rsid w:val="00860E56"/>
    <w:rsid w:val="00861C6B"/>
    <w:rsid w:val="00862245"/>
    <w:rsid w:val="008629A2"/>
    <w:rsid w:val="00862F6D"/>
    <w:rsid w:val="00863018"/>
    <w:rsid w:val="0086634E"/>
    <w:rsid w:val="00866876"/>
    <w:rsid w:val="00866F86"/>
    <w:rsid w:val="00867119"/>
    <w:rsid w:val="00870D12"/>
    <w:rsid w:val="008719FF"/>
    <w:rsid w:val="0087254D"/>
    <w:rsid w:val="00872690"/>
    <w:rsid w:val="0087317C"/>
    <w:rsid w:val="00873609"/>
    <w:rsid w:val="00873C22"/>
    <w:rsid w:val="00874635"/>
    <w:rsid w:val="00874A67"/>
    <w:rsid w:val="00875069"/>
    <w:rsid w:val="00875376"/>
    <w:rsid w:val="008757FD"/>
    <w:rsid w:val="00875A95"/>
    <w:rsid w:val="008761B2"/>
    <w:rsid w:val="00876288"/>
    <w:rsid w:val="0087677C"/>
    <w:rsid w:val="008807AF"/>
    <w:rsid w:val="008814A3"/>
    <w:rsid w:val="0088253C"/>
    <w:rsid w:val="00882632"/>
    <w:rsid w:val="00882FDB"/>
    <w:rsid w:val="008830A7"/>
    <w:rsid w:val="00883594"/>
    <w:rsid w:val="008845B6"/>
    <w:rsid w:val="00884959"/>
    <w:rsid w:val="008849CF"/>
    <w:rsid w:val="008850C5"/>
    <w:rsid w:val="0088559E"/>
    <w:rsid w:val="00886D37"/>
    <w:rsid w:val="00887096"/>
    <w:rsid w:val="00887313"/>
    <w:rsid w:val="00887D67"/>
    <w:rsid w:val="008900BD"/>
    <w:rsid w:val="008901CD"/>
    <w:rsid w:val="0089126D"/>
    <w:rsid w:val="0089142D"/>
    <w:rsid w:val="0089158C"/>
    <w:rsid w:val="008929D0"/>
    <w:rsid w:val="00892A5A"/>
    <w:rsid w:val="0089315E"/>
    <w:rsid w:val="00893A3C"/>
    <w:rsid w:val="00894F61"/>
    <w:rsid w:val="0089548E"/>
    <w:rsid w:val="00895E67"/>
    <w:rsid w:val="00896477"/>
    <w:rsid w:val="00896B90"/>
    <w:rsid w:val="008972F0"/>
    <w:rsid w:val="00897F59"/>
    <w:rsid w:val="008A0FD6"/>
    <w:rsid w:val="008A13F0"/>
    <w:rsid w:val="008A2A51"/>
    <w:rsid w:val="008A2FAD"/>
    <w:rsid w:val="008A32CC"/>
    <w:rsid w:val="008A32EC"/>
    <w:rsid w:val="008A34E7"/>
    <w:rsid w:val="008A3C55"/>
    <w:rsid w:val="008A3CCC"/>
    <w:rsid w:val="008A502F"/>
    <w:rsid w:val="008A5D45"/>
    <w:rsid w:val="008A5E8A"/>
    <w:rsid w:val="008A5EB5"/>
    <w:rsid w:val="008A6386"/>
    <w:rsid w:val="008A6D4C"/>
    <w:rsid w:val="008A7A4F"/>
    <w:rsid w:val="008A7F3D"/>
    <w:rsid w:val="008B06EB"/>
    <w:rsid w:val="008B0DDE"/>
    <w:rsid w:val="008B1413"/>
    <w:rsid w:val="008B18A0"/>
    <w:rsid w:val="008B1D46"/>
    <w:rsid w:val="008B20F7"/>
    <w:rsid w:val="008B2DEF"/>
    <w:rsid w:val="008B3500"/>
    <w:rsid w:val="008B44E7"/>
    <w:rsid w:val="008B4A59"/>
    <w:rsid w:val="008B58BA"/>
    <w:rsid w:val="008B5C51"/>
    <w:rsid w:val="008B60FD"/>
    <w:rsid w:val="008B666A"/>
    <w:rsid w:val="008B6AAB"/>
    <w:rsid w:val="008B7334"/>
    <w:rsid w:val="008B7943"/>
    <w:rsid w:val="008B7C2A"/>
    <w:rsid w:val="008B7EC1"/>
    <w:rsid w:val="008C0124"/>
    <w:rsid w:val="008C0667"/>
    <w:rsid w:val="008C1282"/>
    <w:rsid w:val="008C1E7F"/>
    <w:rsid w:val="008C2FC2"/>
    <w:rsid w:val="008C3771"/>
    <w:rsid w:val="008C47D5"/>
    <w:rsid w:val="008C4E2B"/>
    <w:rsid w:val="008C55D0"/>
    <w:rsid w:val="008C60EF"/>
    <w:rsid w:val="008C77A0"/>
    <w:rsid w:val="008D0848"/>
    <w:rsid w:val="008D1064"/>
    <w:rsid w:val="008D11ED"/>
    <w:rsid w:val="008D16FE"/>
    <w:rsid w:val="008D17CE"/>
    <w:rsid w:val="008D36A6"/>
    <w:rsid w:val="008D3BE8"/>
    <w:rsid w:val="008D40B2"/>
    <w:rsid w:val="008D4731"/>
    <w:rsid w:val="008D4AD9"/>
    <w:rsid w:val="008D5B24"/>
    <w:rsid w:val="008D5C77"/>
    <w:rsid w:val="008D6F19"/>
    <w:rsid w:val="008D71C4"/>
    <w:rsid w:val="008D7ECB"/>
    <w:rsid w:val="008E0577"/>
    <w:rsid w:val="008E14BE"/>
    <w:rsid w:val="008E190A"/>
    <w:rsid w:val="008E243E"/>
    <w:rsid w:val="008E25AD"/>
    <w:rsid w:val="008E298D"/>
    <w:rsid w:val="008E36A1"/>
    <w:rsid w:val="008E37A5"/>
    <w:rsid w:val="008E40E4"/>
    <w:rsid w:val="008E556D"/>
    <w:rsid w:val="008E580B"/>
    <w:rsid w:val="008E6256"/>
    <w:rsid w:val="008E6AF8"/>
    <w:rsid w:val="008E7B53"/>
    <w:rsid w:val="008E7FE9"/>
    <w:rsid w:val="008F0D23"/>
    <w:rsid w:val="008F1076"/>
    <w:rsid w:val="008F1981"/>
    <w:rsid w:val="008F276E"/>
    <w:rsid w:val="008F3A7B"/>
    <w:rsid w:val="008F3C54"/>
    <w:rsid w:val="008F3F44"/>
    <w:rsid w:val="008F5430"/>
    <w:rsid w:val="008F57BD"/>
    <w:rsid w:val="008F5C48"/>
    <w:rsid w:val="008F61F8"/>
    <w:rsid w:val="008F6295"/>
    <w:rsid w:val="008F71FF"/>
    <w:rsid w:val="008F7B94"/>
    <w:rsid w:val="008F7FC8"/>
    <w:rsid w:val="009004DF"/>
    <w:rsid w:val="00901227"/>
    <w:rsid w:val="009012B0"/>
    <w:rsid w:val="00901C1B"/>
    <w:rsid w:val="00902897"/>
    <w:rsid w:val="00902A93"/>
    <w:rsid w:val="00902C05"/>
    <w:rsid w:val="0090349F"/>
    <w:rsid w:val="00903BB6"/>
    <w:rsid w:val="00903BFA"/>
    <w:rsid w:val="00903C90"/>
    <w:rsid w:val="009045AE"/>
    <w:rsid w:val="00906388"/>
    <w:rsid w:val="0090674E"/>
    <w:rsid w:val="009068A8"/>
    <w:rsid w:val="00906A1F"/>
    <w:rsid w:val="00906A89"/>
    <w:rsid w:val="00907A88"/>
    <w:rsid w:val="00907ADE"/>
    <w:rsid w:val="00907B69"/>
    <w:rsid w:val="00907C0C"/>
    <w:rsid w:val="00910052"/>
    <w:rsid w:val="00910104"/>
    <w:rsid w:val="0091038F"/>
    <w:rsid w:val="009117CD"/>
    <w:rsid w:val="00911DE1"/>
    <w:rsid w:val="00911F21"/>
    <w:rsid w:val="009120D6"/>
    <w:rsid w:val="0091231B"/>
    <w:rsid w:val="00912891"/>
    <w:rsid w:val="0091492A"/>
    <w:rsid w:val="0091579B"/>
    <w:rsid w:val="00915B8D"/>
    <w:rsid w:val="00916780"/>
    <w:rsid w:val="00917D7A"/>
    <w:rsid w:val="00917F8E"/>
    <w:rsid w:val="00920488"/>
    <w:rsid w:val="009204B5"/>
    <w:rsid w:val="00920C56"/>
    <w:rsid w:val="00922628"/>
    <w:rsid w:val="0092348A"/>
    <w:rsid w:val="009242E4"/>
    <w:rsid w:val="009244B4"/>
    <w:rsid w:val="009244F4"/>
    <w:rsid w:val="00924811"/>
    <w:rsid w:val="00925D35"/>
    <w:rsid w:val="00925EF5"/>
    <w:rsid w:val="00926247"/>
    <w:rsid w:val="00926A16"/>
    <w:rsid w:val="00926A17"/>
    <w:rsid w:val="0092747D"/>
    <w:rsid w:val="00930141"/>
    <w:rsid w:val="009304D9"/>
    <w:rsid w:val="00930A61"/>
    <w:rsid w:val="009310D4"/>
    <w:rsid w:val="00931276"/>
    <w:rsid w:val="009316C8"/>
    <w:rsid w:val="009316FE"/>
    <w:rsid w:val="00931BC5"/>
    <w:rsid w:val="0093220B"/>
    <w:rsid w:val="00932852"/>
    <w:rsid w:val="00932EE8"/>
    <w:rsid w:val="009336C6"/>
    <w:rsid w:val="00933B8F"/>
    <w:rsid w:val="00933BC0"/>
    <w:rsid w:val="0093451F"/>
    <w:rsid w:val="00934C1B"/>
    <w:rsid w:val="00934FB9"/>
    <w:rsid w:val="009360C1"/>
    <w:rsid w:val="009363F8"/>
    <w:rsid w:val="00937118"/>
    <w:rsid w:val="00937C29"/>
    <w:rsid w:val="00937D82"/>
    <w:rsid w:val="009401A8"/>
    <w:rsid w:val="009407B3"/>
    <w:rsid w:val="00940AE6"/>
    <w:rsid w:val="009415F4"/>
    <w:rsid w:val="00941829"/>
    <w:rsid w:val="00941940"/>
    <w:rsid w:val="00941ADF"/>
    <w:rsid w:val="00942C91"/>
    <w:rsid w:val="00944726"/>
    <w:rsid w:val="00944D43"/>
    <w:rsid w:val="00945060"/>
    <w:rsid w:val="00945208"/>
    <w:rsid w:val="0094587A"/>
    <w:rsid w:val="00945D81"/>
    <w:rsid w:val="009462B6"/>
    <w:rsid w:val="0094630F"/>
    <w:rsid w:val="009466F0"/>
    <w:rsid w:val="00946A4C"/>
    <w:rsid w:val="00946E82"/>
    <w:rsid w:val="009470D6"/>
    <w:rsid w:val="0094760B"/>
    <w:rsid w:val="009478AE"/>
    <w:rsid w:val="00947E8C"/>
    <w:rsid w:val="009502F7"/>
    <w:rsid w:val="009504FA"/>
    <w:rsid w:val="00950931"/>
    <w:rsid w:val="00950CB1"/>
    <w:rsid w:val="00950D42"/>
    <w:rsid w:val="009513B3"/>
    <w:rsid w:val="00951735"/>
    <w:rsid w:val="00951F2C"/>
    <w:rsid w:val="00952781"/>
    <w:rsid w:val="00952DD5"/>
    <w:rsid w:val="00953AE5"/>
    <w:rsid w:val="00953C65"/>
    <w:rsid w:val="00955678"/>
    <w:rsid w:val="00955B7F"/>
    <w:rsid w:val="00955E1B"/>
    <w:rsid w:val="0095620E"/>
    <w:rsid w:val="00957035"/>
    <w:rsid w:val="00957403"/>
    <w:rsid w:val="00957E2B"/>
    <w:rsid w:val="00961419"/>
    <w:rsid w:val="00961BBC"/>
    <w:rsid w:val="00962678"/>
    <w:rsid w:val="00962B31"/>
    <w:rsid w:val="00962F95"/>
    <w:rsid w:val="00963284"/>
    <w:rsid w:val="0096501A"/>
    <w:rsid w:val="009650EB"/>
    <w:rsid w:val="0096565F"/>
    <w:rsid w:val="00965A60"/>
    <w:rsid w:val="00965AEF"/>
    <w:rsid w:val="00965D7B"/>
    <w:rsid w:val="00966415"/>
    <w:rsid w:val="0096759A"/>
    <w:rsid w:val="009679D6"/>
    <w:rsid w:val="0097043D"/>
    <w:rsid w:val="00970AD3"/>
    <w:rsid w:val="009712CB"/>
    <w:rsid w:val="00971791"/>
    <w:rsid w:val="00971EE1"/>
    <w:rsid w:val="00972ED8"/>
    <w:rsid w:val="00973196"/>
    <w:rsid w:val="00973291"/>
    <w:rsid w:val="009733FA"/>
    <w:rsid w:val="00973D2A"/>
    <w:rsid w:val="0097482C"/>
    <w:rsid w:val="00974B99"/>
    <w:rsid w:val="00974FD0"/>
    <w:rsid w:val="00975597"/>
    <w:rsid w:val="00975D1D"/>
    <w:rsid w:val="009766C9"/>
    <w:rsid w:val="00977554"/>
    <w:rsid w:val="00980BA4"/>
    <w:rsid w:val="00982361"/>
    <w:rsid w:val="00982A24"/>
    <w:rsid w:val="009830E0"/>
    <w:rsid w:val="00983267"/>
    <w:rsid w:val="00983497"/>
    <w:rsid w:val="00984482"/>
    <w:rsid w:val="009855B9"/>
    <w:rsid w:val="00985695"/>
    <w:rsid w:val="00985842"/>
    <w:rsid w:val="00985D72"/>
    <w:rsid w:val="00986BEA"/>
    <w:rsid w:val="009870EC"/>
    <w:rsid w:val="009876D7"/>
    <w:rsid w:val="00987BA3"/>
    <w:rsid w:val="00990393"/>
    <w:rsid w:val="00990B40"/>
    <w:rsid w:val="00990FB5"/>
    <w:rsid w:val="009919DA"/>
    <w:rsid w:val="00992491"/>
    <w:rsid w:val="009925A4"/>
    <w:rsid w:val="00992B5A"/>
    <w:rsid w:val="00992ED6"/>
    <w:rsid w:val="009936A2"/>
    <w:rsid w:val="009937FF"/>
    <w:rsid w:val="0099398C"/>
    <w:rsid w:val="00994476"/>
    <w:rsid w:val="00994FDF"/>
    <w:rsid w:val="009964FC"/>
    <w:rsid w:val="00996A49"/>
    <w:rsid w:val="00997954"/>
    <w:rsid w:val="00997E77"/>
    <w:rsid w:val="00997E8D"/>
    <w:rsid w:val="009A1308"/>
    <w:rsid w:val="009A2622"/>
    <w:rsid w:val="009A3314"/>
    <w:rsid w:val="009A38B8"/>
    <w:rsid w:val="009A3A03"/>
    <w:rsid w:val="009A3F4C"/>
    <w:rsid w:val="009A499D"/>
    <w:rsid w:val="009A4B70"/>
    <w:rsid w:val="009A4EA5"/>
    <w:rsid w:val="009A4F8C"/>
    <w:rsid w:val="009A6300"/>
    <w:rsid w:val="009A6872"/>
    <w:rsid w:val="009A7347"/>
    <w:rsid w:val="009A7896"/>
    <w:rsid w:val="009B031D"/>
    <w:rsid w:val="009B157F"/>
    <w:rsid w:val="009B1FAC"/>
    <w:rsid w:val="009B23EC"/>
    <w:rsid w:val="009B2920"/>
    <w:rsid w:val="009B2EE0"/>
    <w:rsid w:val="009B3328"/>
    <w:rsid w:val="009B3E76"/>
    <w:rsid w:val="009B4B20"/>
    <w:rsid w:val="009B4B48"/>
    <w:rsid w:val="009B4BC6"/>
    <w:rsid w:val="009B4C75"/>
    <w:rsid w:val="009B504C"/>
    <w:rsid w:val="009B589E"/>
    <w:rsid w:val="009B6DC3"/>
    <w:rsid w:val="009C0538"/>
    <w:rsid w:val="009C0848"/>
    <w:rsid w:val="009C09B3"/>
    <w:rsid w:val="009C09F5"/>
    <w:rsid w:val="009C1753"/>
    <w:rsid w:val="009C19E1"/>
    <w:rsid w:val="009C1A2B"/>
    <w:rsid w:val="009C1F83"/>
    <w:rsid w:val="009C3552"/>
    <w:rsid w:val="009C3B74"/>
    <w:rsid w:val="009C4506"/>
    <w:rsid w:val="009C45B8"/>
    <w:rsid w:val="009C46E1"/>
    <w:rsid w:val="009C48B2"/>
    <w:rsid w:val="009C4F3C"/>
    <w:rsid w:val="009C517F"/>
    <w:rsid w:val="009C5D32"/>
    <w:rsid w:val="009C5D43"/>
    <w:rsid w:val="009C6257"/>
    <w:rsid w:val="009C654A"/>
    <w:rsid w:val="009C67B0"/>
    <w:rsid w:val="009C6C39"/>
    <w:rsid w:val="009D063D"/>
    <w:rsid w:val="009D07FB"/>
    <w:rsid w:val="009D1B1E"/>
    <w:rsid w:val="009D2230"/>
    <w:rsid w:val="009D627D"/>
    <w:rsid w:val="009E10E7"/>
    <w:rsid w:val="009E1362"/>
    <w:rsid w:val="009E1FFD"/>
    <w:rsid w:val="009E2C42"/>
    <w:rsid w:val="009E3006"/>
    <w:rsid w:val="009E3728"/>
    <w:rsid w:val="009E37CA"/>
    <w:rsid w:val="009E3E34"/>
    <w:rsid w:val="009E414C"/>
    <w:rsid w:val="009E4271"/>
    <w:rsid w:val="009E4277"/>
    <w:rsid w:val="009E61BC"/>
    <w:rsid w:val="009F05F2"/>
    <w:rsid w:val="009F0D9A"/>
    <w:rsid w:val="009F0F41"/>
    <w:rsid w:val="009F274E"/>
    <w:rsid w:val="009F3A49"/>
    <w:rsid w:val="009F3DCC"/>
    <w:rsid w:val="009F3E8C"/>
    <w:rsid w:val="009F41DD"/>
    <w:rsid w:val="009F43E3"/>
    <w:rsid w:val="009F505E"/>
    <w:rsid w:val="009F595C"/>
    <w:rsid w:val="009F65F8"/>
    <w:rsid w:val="009F6B0C"/>
    <w:rsid w:val="009F7055"/>
    <w:rsid w:val="009F70A3"/>
    <w:rsid w:val="009F74D3"/>
    <w:rsid w:val="009F7664"/>
    <w:rsid w:val="00A005AE"/>
    <w:rsid w:val="00A01272"/>
    <w:rsid w:val="00A01771"/>
    <w:rsid w:val="00A01BE9"/>
    <w:rsid w:val="00A03C22"/>
    <w:rsid w:val="00A0417A"/>
    <w:rsid w:val="00A04413"/>
    <w:rsid w:val="00A0441C"/>
    <w:rsid w:val="00A0454C"/>
    <w:rsid w:val="00A04A0C"/>
    <w:rsid w:val="00A04C24"/>
    <w:rsid w:val="00A0576B"/>
    <w:rsid w:val="00A061FC"/>
    <w:rsid w:val="00A06757"/>
    <w:rsid w:val="00A067F7"/>
    <w:rsid w:val="00A07309"/>
    <w:rsid w:val="00A07E6B"/>
    <w:rsid w:val="00A10008"/>
    <w:rsid w:val="00A104C7"/>
    <w:rsid w:val="00A1095D"/>
    <w:rsid w:val="00A117B7"/>
    <w:rsid w:val="00A11BD0"/>
    <w:rsid w:val="00A138EA"/>
    <w:rsid w:val="00A14517"/>
    <w:rsid w:val="00A146A8"/>
    <w:rsid w:val="00A14F00"/>
    <w:rsid w:val="00A15B0B"/>
    <w:rsid w:val="00A200D0"/>
    <w:rsid w:val="00A209F6"/>
    <w:rsid w:val="00A21574"/>
    <w:rsid w:val="00A221BA"/>
    <w:rsid w:val="00A226B6"/>
    <w:rsid w:val="00A227E1"/>
    <w:rsid w:val="00A229E1"/>
    <w:rsid w:val="00A2322B"/>
    <w:rsid w:val="00A2347E"/>
    <w:rsid w:val="00A246AE"/>
    <w:rsid w:val="00A24DE3"/>
    <w:rsid w:val="00A2540E"/>
    <w:rsid w:val="00A25C92"/>
    <w:rsid w:val="00A30D72"/>
    <w:rsid w:val="00A311E2"/>
    <w:rsid w:val="00A31475"/>
    <w:rsid w:val="00A31AE6"/>
    <w:rsid w:val="00A32343"/>
    <w:rsid w:val="00A3417C"/>
    <w:rsid w:val="00A34D0F"/>
    <w:rsid w:val="00A34E63"/>
    <w:rsid w:val="00A350C5"/>
    <w:rsid w:val="00A3512E"/>
    <w:rsid w:val="00A36B1B"/>
    <w:rsid w:val="00A372A4"/>
    <w:rsid w:val="00A37304"/>
    <w:rsid w:val="00A37376"/>
    <w:rsid w:val="00A377D7"/>
    <w:rsid w:val="00A37FC4"/>
    <w:rsid w:val="00A40406"/>
    <w:rsid w:val="00A41E05"/>
    <w:rsid w:val="00A42052"/>
    <w:rsid w:val="00A43197"/>
    <w:rsid w:val="00A433C7"/>
    <w:rsid w:val="00A43557"/>
    <w:rsid w:val="00A4382F"/>
    <w:rsid w:val="00A43AF0"/>
    <w:rsid w:val="00A43ED3"/>
    <w:rsid w:val="00A44133"/>
    <w:rsid w:val="00A44F9B"/>
    <w:rsid w:val="00A44FD3"/>
    <w:rsid w:val="00A451FC"/>
    <w:rsid w:val="00A45415"/>
    <w:rsid w:val="00A45721"/>
    <w:rsid w:val="00A457E5"/>
    <w:rsid w:val="00A4608E"/>
    <w:rsid w:val="00A462BD"/>
    <w:rsid w:val="00A46F43"/>
    <w:rsid w:val="00A4723D"/>
    <w:rsid w:val="00A47698"/>
    <w:rsid w:val="00A47A9F"/>
    <w:rsid w:val="00A47DD6"/>
    <w:rsid w:val="00A518E6"/>
    <w:rsid w:val="00A519AE"/>
    <w:rsid w:val="00A5204D"/>
    <w:rsid w:val="00A52E18"/>
    <w:rsid w:val="00A532C0"/>
    <w:rsid w:val="00A53C01"/>
    <w:rsid w:val="00A53E02"/>
    <w:rsid w:val="00A5462B"/>
    <w:rsid w:val="00A54919"/>
    <w:rsid w:val="00A54B17"/>
    <w:rsid w:val="00A5541A"/>
    <w:rsid w:val="00A5541E"/>
    <w:rsid w:val="00A554E8"/>
    <w:rsid w:val="00A5678E"/>
    <w:rsid w:val="00A56ED2"/>
    <w:rsid w:val="00A602C8"/>
    <w:rsid w:val="00A605E2"/>
    <w:rsid w:val="00A608B8"/>
    <w:rsid w:val="00A60E3F"/>
    <w:rsid w:val="00A6203D"/>
    <w:rsid w:val="00A627AF"/>
    <w:rsid w:val="00A62F08"/>
    <w:rsid w:val="00A633C8"/>
    <w:rsid w:val="00A63858"/>
    <w:rsid w:val="00A63AF1"/>
    <w:rsid w:val="00A6412B"/>
    <w:rsid w:val="00A64262"/>
    <w:rsid w:val="00A64F08"/>
    <w:rsid w:val="00A66C02"/>
    <w:rsid w:val="00A66E24"/>
    <w:rsid w:val="00A67BBA"/>
    <w:rsid w:val="00A70632"/>
    <w:rsid w:val="00A7096E"/>
    <w:rsid w:val="00A713C2"/>
    <w:rsid w:val="00A716C4"/>
    <w:rsid w:val="00A71D64"/>
    <w:rsid w:val="00A72475"/>
    <w:rsid w:val="00A7277B"/>
    <w:rsid w:val="00A72A89"/>
    <w:rsid w:val="00A72BD6"/>
    <w:rsid w:val="00A72C1A"/>
    <w:rsid w:val="00A72EAC"/>
    <w:rsid w:val="00A73145"/>
    <w:rsid w:val="00A74927"/>
    <w:rsid w:val="00A74D7D"/>
    <w:rsid w:val="00A753EF"/>
    <w:rsid w:val="00A75733"/>
    <w:rsid w:val="00A75C75"/>
    <w:rsid w:val="00A75CFB"/>
    <w:rsid w:val="00A764F3"/>
    <w:rsid w:val="00A7776F"/>
    <w:rsid w:val="00A81265"/>
    <w:rsid w:val="00A82874"/>
    <w:rsid w:val="00A82B96"/>
    <w:rsid w:val="00A82DE8"/>
    <w:rsid w:val="00A83C93"/>
    <w:rsid w:val="00A842D7"/>
    <w:rsid w:val="00A84DC7"/>
    <w:rsid w:val="00A84E06"/>
    <w:rsid w:val="00A86403"/>
    <w:rsid w:val="00A86914"/>
    <w:rsid w:val="00A86940"/>
    <w:rsid w:val="00A87137"/>
    <w:rsid w:val="00A87318"/>
    <w:rsid w:val="00A87622"/>
    <w:rsid w:val="00A87CA0"/>
    <w:rsid w:val="00A90A3E"/>
    <w:rsid w:val="00A90DEF"/>
    <w:rsid w:val="00A91804"/>
    <w:rsid w:val="00A9229C"/>
    <w:rsid w:val="00A9295A"/>
    <w:rsid w:val="00A92A01"/>
    <w:rsid w:val="00A930BE"/>
    <w:rsid w:val="00A94490"/>
    <w:rsid w:val="00A94505"/>
    <w:rsid w:val="00A95203"/>
    <w:rsid w:val="00A95D39"/>
    <w:rsid w:val="00A960D5"/>
    <w:rsid w:val="00A96302"/>
    <w:rsid w:val="00A96D4C"/>
    <w:rsid w:val="00AA07C3"/>
    <w:rsid w:val="00AA0936"/>
    <w:rsid w:val="00AA1089"/>
    <w:rsid w:val="00AA2174"/>
    <w:rsid w:val="00AA324D"/>
    <w:rsid w:val="00AA3914"/>
    <w:rsid w:val="00AA4E9E"/>
    <w:rsid w:val="00AA5543"/>
    <w:rsid w:val="00AA6922"/>
    <w:rsid w:val="00AA72DE"/>
    <w:rsid w:val="00AA7448"/>
    <w:rsid w:val="00AA75A5"/>
    <w:rsid w:val="00AA7A62"/>
    <w:rsid w:val="00AB06CC"/>
    <w:rsid w:val="00AB0BD7"/>
    <w:rsid w:val="00AB14B9"/>
    <w:rsid w:val="00AB14CB"/>
    <w:rsid w:val="00AB1E0A"/>
    <w:rsid w:val="00AB2672"/>
    <w:rsid w:val="00AB3B4D"/>
    <w:rsid w:val="00AB3DA9"/>
    <w:rsid w:val="00AB4C61"/>
    <w:rsid w:val="00AB5067"/>
    <w:rsid w:val="00AB56CD"/>
    <w:rsid w:val="00AB5C4A"/>
    <w:rsid w:val="00AB770D"/>
    <w:rsid w:val="00AB7E1F"/>
    <w:rsid w:val="00AC0218"/>
    <w:rsid w:val="00AC0C28"/>
    <w:rsid w:val="00AC174D"/>
    <w:rsid w:val="00AC2A9A"/>
    <w:rsid w:val="00AC376E"/>
    <w:rsid w:val="00AC49F7"/>
    <w:rsid w:val="00AC54D9"/>
    <w:rsid w:val="00AC5ACD"/>
    <w:rsid w:val="00AC5CC8"/>
    <w:rsid w:val="00AC6CF6"/>
    <w:rsid w:val="00AC75C0"/>
    <w:rsid w:val="00AD302F"/>
    <w:rsid w:val="00AD3A26"/>
    <w:rsid w:val="00AD495C"/>
    <w:rsid w:val="00AD5233"/>
    <w:rsid w:val="00AD5C75"/>
    <w:rsid w:val="00AD6143"/>
    <w:rsid w:val="00AE1315"/>
    <w:rsid w:val="00AE21F0"/>
    <w:rsid w:val="00AE22A2"/>
    <w:rsid w:val="00AE25D1"/>
    <w:rsid w:val="00AE2E7B"/>
    <w:rsid w:val="00AE4772"/>
    <w:rsid w:val="00AE4805"/>
    <w:rsid w:val="00AE4BBA"/>
    <w:rsid w:val="00AE5EDD"/>
    <w:rsid w:val="00AE62E1"/>
    <w:rsid w:val="00AE671A"/>
    <w:rsid w:val="00AE7F78"/>
    <w:rsid w:val="00AF0F4F"/>
    <w:rsid w:val="00AF2227"/>
    <w:rsid w:val="00AF284E"/>
    <w:rsid w:val="00AF2ADE"/>
    <w:rsid w:val="00AF33F1"/>
    <w:rsid w:val="00AF37BE"/>
    <w:rsid w:val="00AF4171"/>
    <w:rsid w:val="00AF4E49"/>
    <w:rsid w:val="00AF57AD"/>
    <w:rsid w:val="00AF57D9"/>
    <w:rsid w:val="00AF6552"/>
    <w:rsid w:val="00AF6581"/>
    <w:rsid w:val="00AF7516"/>
    <w:rsid w:val="00AF78E8"/>
    <w:rsid w:val="00AF7A4A"/>
    <w:rsid w:val="00AF7C88"/>
    <w:rsid w:val="00B01631"/>
    <w:rsid w:val="00B0198C"/>
    <w:rsid w:val="00B026D0"/>
    <w:rsid w:val="00B02746"/>
    <w:rsid w:val="00B031C0"/>
    <w:rsid w:val="00B03842"/>
    <w:rsid w:val="00B03BCA"/>
    <w:rsid w:val="00B04AC1"/>
    <w:rsid w:val="00B058DF"/>
    <w:rsid w:val="00B06222"/>
    <w:rsid w:val="00B06354"/>
    <w:rsid w:val="00B0655A"/>
    <w:rsid w:val="00B06F00"/>
    <w:rsid w:val="00B07C05"/>
    <w:rsid w:val="00B100EA"/>
    <w:rsid w:val="00B10E78"/>
    <w:rsid w:val="00B13211"/>
    <w:rsid w:val="00B13295"/>
    <w:rsid w:val="00B13B2E"/>
    <w:rsid w:val="00B13ED6"/>
    <w:rsid w:val="00B13F9D"/>
    <w:rsid w:val="00B150E8"/>
    <w:rsid w:val="00B15499"/>
    <w:rsid w:val="00B16320"/>
    <w:rsid w:val="00B17695"/>
    <w:rsid w:val="00B17A58"/>
    <w:rsid w:val="00B17B15"/>
    <w:rsid w:val="00B17B5F"/>
    <w:rsid w:val="00B20105"/>
    <w:rsid w:val="00B204A3"/>
    <w:rsid w:val="00B217B6"/>
    <w:rsid w:val="00B2199B"/>
    <w:rsid w:val="00B21F60"/>
    <w:rsid w:val="00B221C7"/>
    <w:rsid w:val="00B22D22"/>
    <w:rsid w:val="00B22E2E"/>
    <w:rsid w:val="00B2409A"/>
    <w:rsid w:val="00B245AD"/>
    <w:rsid w:val="00B24CC2"/>
    <w:rsid w:val="00B24CE9"/>
    <w:rsid w:val="00B251C0"/>
    <w:rsid w:val="00B271D6"/>
    <w:rsid w:val="00B2741D"/>
    <w:rsid w:val="00B27A55"/>
    <w:rsid w:val="00B27C31"/>
    <w:rsid w:val="00B313A5"/>
    <w:rsid w:val="00B31BA5"/>
    <w:rsid w:val="00B32FFF"/>
    <w:rsid w:val="00B33963"/>
    <w:rsid w:val="00B344DE"/>
    <w:rsid w:val="00B34CF2"/>
    <w:rsid w:val="00B34D11"/>
    <w:rsid w:val="00B34FBF"/>
    <w:rsid w:val="00B352C4"/>
    <w:rsid w:val="00B35AE8"/>
    <w:rsid w:val="00B35B71"/>
    <w:rsid w:val="00B35D0D"/>
    <w:rsid w:val="00B35E5A"/>
    <w:rsid w:val="00B365AE"/>
    <w:rsid w:val="00B4013B"/>
    <w:rsid w:val="00B41027"/>
    <w:rsid w:val="00B414FE"/>
    <w:rsid w:val="00B41B03"/>
    <w:rsid w:val="00B427F9"/>
    <w:rsid w:val="00B429E6"/>
    <w:rsid w:val="00B42C93"/>
    <w:rsid w:val="00B42D96"/>
    <w:rsid w:val="00B42FFB"/>
    <w:rsid w:val="00B434CE"/>
    <w:rsid w:val="00B43917"/>
    <w:rsid w:val="00B43A31"/>
    <w:rsid w:val="00B43ED9"/>
    <w:rsid w:val="00B440F5"/>
    <w:rsid w:val="00B446CB"/>
    <w:rsid w:val="00B45956"/>
    <w:rsid w:val="00B45C6A"/>
    <w:rsid w:val="00B47109"/>
    <w:rsid w:val="00B47854"/>
    <w:rsid w:val="00B479E7"/>
    <w:rsid w:val="00B47FDF"/>
    <w:rsid w:val="00B51877"/>
    <w:rsid w:val="00B52DE4"/>
    <w:rsid w:val="00B52F21"/>
    <w:rsid w:val="00B54275"/>
    <w:rsid w:val="00B549B3"/>
    <w:rsid w:val="00B54D10"/>
    <w:rsid w:val="00B55044"/>
    <w:rsid w:val="00B552ED"/>
    <w:rsid w:val="00B55755"/>
    <w:rsid w:val="00B55B2B"/>
    <w:rsid w:val="00B55C75"/>
    <w:rsid w:val="00B55D60"/>
    <w:rsid w:val="00B57317"/>
    <w:rsid w:val="00B612C7"/>
    <w:rsid w:val="00B61C4D"/>
    <w:rsid w:val="00B620AA"/>
    <w:rsid w:val="00B627D9"/>
    <w:rsid w:val="00B62B30"/>
    <w:rsid w:val="00B64150"/>
    <w:rsid w:val="00B644FA"/>
    <w:rsid w:val="00B655E5"/>
    <w:rsid w:val="00B658CE"/>
    <w:rsid w:val="00B65948"/>
    <w:rsid w:val="00B6596E"/>
    <w:rsid w:val="00B6598E"/>
    <w:rsid w:val="00B663A2"/>
    <w:rsid w:val="00B67F86"/>
    <w:rsid w:val="00B7011F"/>
    <w:rsid w:val="00B70C9B"/>
    <w:rsid w:val="00B717E1"/>
    <w:rsid w:val="00B72527"/>
    <w:rsid w:val="00B728D6"/>
    <w:rsid w:val="00B72D08"/>
    <w:rsid w:val="00B7327B"/>
    <w:rsid w:val="00B736EF"/>
    <w:rsid w:val="00B73707"/>
    <w:rsid w:val="00B742EE"/>
    <w:rsid w:val="00B74CAA"/>
    <w:rsid w:val="00B74D1B"/>
    <w:rsid w:val="00B75570"/>
    <w:rsid w:val="00B75EA1"/>
    <w:rsid w:val="00B75F90"/>
    <w:rsid w:val="00B76103"/>
    <w:rsid w:val="00B7654A"/>
    <w:rsid w:val="00B769D0"/>
    <w:rsid w:val="00B76FB0"/>
    <w:rsid w:val="00B77021"/>
    <w:rsid w:val="00B7776D"/>
    <w:rsid w:val="00B77932"/>
    <w:rsid w:val="00B8015A"/>
    <w:rsid w:val="00B806BB"/>
    <w:rsid w:val="00B80952"/>
    <w:rsid w:val="00B80AC1"/>
    <w:rsid w:val="00B80FCC"/>
    <w:rsid w:val="00B81094"/>
    <w:rsid w:val="00B811B3"/>
    <w:rsid w:val="00B83184"/>
    <w:rsid w:val="00B83919"/>
    <w:rsid w:val="00B83B56"/>
    <w:rsid w:val="00B84271"/>
    <w:rsid w:val="00B8439F"/>
    <w:rsid w:val="00B84913"/>
    <w:rsid w:val="00B8589A"/>
    <w:rsid w:val="00B858E6"/>
    <w:rsid w:val="00B85991"/>
    <w:rsid w:val="00B86173"/>
    <w:rsid w:val="00B86560"/>
    <w:rsid w:val="00B86CCC"/>
    <w:rsid w:val="00B86D64"/>
    <w:rsid w:val="00B8721E"/>
    <w:rsid w:val="00B87D24"/>
    <w:rsid w:val="00B90210"/>
    <w:rsid w:val="00B90321"/>
    <w:rsid w:val="00B90331"/>
    <w:rsid w:val="00B90A1A"/>
    <w:rsid w:val="00B9220A"/>
    <w:rsid w:val="00B924CC"/>
    <w:rsid w:val="00B92984"/>
    <w:rsid w:val="00B93097"/>
    <w:rsid w:val="00B930E2"/>
    <w:rsid w:val="00B941C9"/>
    <w:rsid w:val="00B942B9"/>
    <w:rsid w:val="00B942E4"/>
    <w:rsid w:val="00B94479"/>
    <w:rsid w:val="00B94DBB"/>
    <w:rsid w:val="00B95953"/>
    <w:rsid w:val="00B95CD5"/>
    <w:rsid w:val="00B96480"/>
    <w:rsid w:val="00B96796"/>
    <w:rsid w:val="00B96800"/>
    <w:rsid w:val="00B96CC9"/>
    <w:rsid w:val="00B96FEF"/>
    <w:rsid w:val="00B972D1"/>
    <w:rsid w:val="00B975F5"/>
    <w:rsid w:val="00B97884"/>
    <w:rsid w:val="00BA0BA4"/>
    <w:rsid w:val="00BA1271"/>
    <w:rsid w:val="00BA1428"/>
    <w:rsid w:val="00BA15B0"/>
    <w:rsid w:val="00BA22A3"/>
    <w:rsid w:val="00BA42EB"/>
    <w:rsid w:val="00BA46B8"/>
    <w:rsid w:val="00BA4F50"/>
    <w:rsid w:val="00BA5123"/>
    <w:rsid w:val="00BA52B1"/>
    <w:rsid w:val="00BA5623"/>
    <w:rsid w:val="00BA57AE"/>
    <w:rsid w:val="00BA6083"/>
    <w:rsid w:val="00BA6197"/>
    <w:rsid w:val="00BA6806"/>
    <w:rsid w:val="00BA6914"/>
    <w:rsid w:val="00BA6945"/>
    <w:rsid w:val="00BA6B52"/>
    <w:rsid w:val="00BA6C2E"/>
    <w:rsid w:val="00BA7414"/>
    <w:rsid w:val="00BA7F3A"/>
    <w:rsid w:val="00BB04BB"/>
    <w:rsid w:val="00BB0577"/>
    <w:rsid w:val="00BB05B7"/>
    <w:rsid w:val="00BB0858"/>
    <w:rsid w:val="00BB0C29"/>
    <w:rsid w:val="00BB1A82"/>
    <w:rsid w:val="00BB29BF"/>
    <w:rsid w:val="00BB3355"/>
    <w:rsid w:val="00BB3655"/>
    <w:rsid w:val="00BB3982"/>
    <w:rsid w:val="00BB3A15"/>
    <w:rsid w:val="00BB5B96"/>
    <w:rsid w:val="00BB5DD6"/>
    <w:rsid w:val="00BB5E99"/>
    <w:rsid w:val="00BB5E9D"/>
    <w:rsid w:val="00BB6E5D"/>
    <w:rsid w:val="00BB7895"/>
    <w:rsid w:val="00BB7E97"/>
    <w:rsid w:val="00BC0020"/>
    <w:rsid w:val="00BC0393"/>
    <w:rsid w:val="00BC0AF9"/>
    <w:rsid w:val="00BC1250"/>
    <w:rsid w:val="00BC13ED"/>
    <w:rsid w:val="00BC171A"/>
    <w:rsid w:val="00BC1E6C"/>
    <w:rsid w:val="00BC21C8"/>
    <w:rsid w:val="00BC21CD"/>
    <w:rsid w:val="00BC3279"/>
    <w:rsid w:val="00BC3775"/>
    <w:rsid w:val="00BC3A48"/>
    <w:rsid w:val="00BC3BA1"/>
    <w:rsid w:val="00BC4A75"/>
    <w:rsid w:val="00BC4F16"/>
    <w:rsid w:val="00BC6203"/>
    <w:rsid w:val="00BC7A11"/>
    <w:rsid w:val="00BC7C95"/>
    <w:rsid w:val="00BD0296"/>
    <w:rsid w:val="00BD07EB"/>
    <w:rsid w:val="00BD09F7"/>
    <w:rsid w:val="00BD1382"/>
    <w:rsid w:val="00BD13CE"/>
    <w:rsid w:val="00BD174F"/>
    <w:rsid w:val="00BD21FE"/>
    <w:rsid w:val="00BD249D"/>
    <w:rsid w:val="00BD2A91"/>
    <w:rsid w:val="00BD2F9D"/>
    <w:rsid w:val="00BD3106"/>
    <w:rsid w:val="00BD322A"/>
    <w:rsid w:val="00BD3870"/>
    <w:rsid w:val="00BD406F"/>
    <w:rsid w:val="00BD414D"/>
    <w:rsid w:val="00BD4DBD"/>
    <w:rsid w:val="00BD4FD2"/>
    <w:rsid w:val="00BD5356"/>
    <w:rsid w:val="00BD5FD0"/>
    <w:rsid w:val="00BD63AE"/>
    <w:rsid w:val="00BD697D"/>
    <w:rsid w:val="00BE1922"/>
    <w:rsid w:val="00BE217B"/>
    <w:rsid w:val="00BE260C"/>
    <w:rsid w:val="00BE3A41"/>
    <w:rsid w:val="00BE3DE7"/>
    <w:rsid w:val="00BE4BB7"/>
    <w:rsid w:val="00BE5A2C"/>
    <w:rsid w:val="00BE6A12"/>
    <w:rsid w:val="00BE7CF5"/>
    <w:rsid w:val="00BF07DB"/>
    <w:rsid w:val="00BF15B6"/>
    <w:rsid w:val="00BF1958"/>
    <w:rsid w:val="00BF1E60"/>
    <w:rsid w:val="00BF2646"/>
    <w:rsid w:val="00BF3AF0"/>
    <w:rsid w:val="00BF3CE9"/>
    <w:rsid w:val="00BF46D8"/>
    <w:rsid w:val="00BF4ACB"/>
    <w:rsid w:val="00BF4F6F"/>
    <w:rsid w:val="00BF5AB1"/>
    <w:rsid w:val="00BF6BBD"/>
    <w:rsid w:val="00BF6FB5"/>
    <w:rsid w:val="00BF7066"/>
    <w:rsid w:val="00C006EF"/>
    <w:rsid w:val="00C01AE4"/>
    <w:rsid w:val="00C020D8"/>
    <w:rsid w:val="00C02F25"/>
    <w:rsid w:val="00C03555"/>
    <w:rsid w:val="00C04E88"/>
    <w:rsid w:val="00C04FE6"/>
    <w:rsid w:val="00C05E9C"/>
    <w:rsid w:val="00C0689C"/>
    <w:rsid w:val="00C07184"/>
    <w:rsid w:val="00C074E9"/>
    <w:rsid w:val="00C103CF"/>
    <w:rsid w:val="00C10761"/>
    <w:rsid w:val="00C107EB"/>
    <w:rsid w:val="00C1102A"/>
    <w:rsid w:val="00C11EEA"/>
    <w:rsid w:val="00C1284D"/>
    <w:rsid w:val="00C12AC4"/>
    <w:rsid w:val="00C139EE"/>
    <w:rsid w:val="00C13E47"/>
    <w:rsid w:val="00C15EF5"/>
    <w:rsid w:val="00C16C44"/>
    <w:rsid w:val="00C16DA2"/>
    <w:rsid w:val="00C174D7"/>
    <w:rsid w:val="00C17770"/>
    <w:rsid w:val="00C17AC1"/>
    <w:rsid w:val="00C17B4C"/>
    <w:rsid w:val="00C2038F"/>
    <w:rsid w:val="00C20D8F"/>
    <w:rsid w:val="00C227BA"/>
    <w:rsid w:val="00C2346B"/>
    <w:rsid w:val="00C23735"/>
    <w:rsid w:val="00C23872"/>
    <w:rsid w:val="00C24423"/>
    <w:rsid w:val="00C24D4C"/>
    <w:rsid w:val="00C250E0"/>
    <w:rsid w:val="00C25112"/>
    <w:rsid w:val="00C251DF"/>
    <w:rsid w:val="00C2620B"/>
    <w:rsid w:val="00C27509"/>
    <w:rsid w:val="00C27CF2"/>
    <w:rsid w:val="00C27E7E"/>
    <w:rsid w:val="00C30C97"/>
    <w:rsid w:val="00C329E3"/>
    <w:rsid w:val="00C32A0E"/>
    <w:rsid w:val="00C32A76"/>
    <w:rsid w:val="00C32B93"/>
    <w:rsid w:val="00C32D4C"/>
    <w:rsid w:val="00C32EDA"/>
    <w:rsid w:val="00C32FA7"/>
    <w:rsid w:val="00C332E2"/>
    <w:rsid w:val="00C33875"/>
    <w:rsid w:val="00C33981"/>
    <w:rsid w:val="00C34DFB"/>
    <w:rsid w:val="00C35845"/>
    <w:rsid w:val="00C35E95"/>
    <w:rsid w:val="00C361C0"/>
    <w:rsid w:val="00C36A0F"/>
    <w:rsid w:val="00C374FF"/>
    <w:rsid w:val="00C37AFB"/>
    <w:rsid w:val="00C402DE"/>
    <w:rsid w:val="00C406DC"/>
    <w:rsid w:val="00C40CB2"/>
    <w:rsid w:val="00C414FE"/>
    <w:rsid w:val="00C4151A"/>
    <w:rsid w:val="00C416B8"/>
    <w:rsid w:val="00C42896"/>
    <w:rsid w:val="00C42C72"/>
    <w:rsid w:val="00C42FE6"/>
    <w:rsid w:val="00C430A2"/>
    <w:rsid w:val="00C43516"/>
    <w:rsid w:val="00C4481D"/>
    <w:rsid w:val="00C45F67"/>
    <w:rsid w:val="00C463CD"/>
    <w:rsid w:val="00C464FD"/>
    <w:rsid w:val="00C46A36"/>
    <w:rsid w:val="00C46FA2"/>
    <w:rsid w:val="00C47DCE"/>
    <w:rsid w:val="00C50C00"/>
    <w:rsid w:val="00C51B4A"/>
    <w:rsid w:val="00C5226C"/>
    <w:rsid w:val="00C522C0"/>
    <w:rsid w:val="00C5266E"/>
    <w:rsid w:val="00C5300C"/>
    <w:rsid w:val="00C531C6"/>
    <w:rsid w:val="00C531CC"/>
    <w:rsid w:val="00C531CE"/>
    <w:rsid w:val="00C53BC8"/>
    <w:rsid w:val="00C54567"/>
    <w:rsid w:val="00C55888"/>
    <w:rsid w:val="00C56380"/>
    <w:rsid w:val="00C5796A"/>
    <w:rsid w:val="00C57FEE"/>
    <w:rsid w:val="00C60636"/>
    <w:rsid w:val="00C6082A"/>
    <w:rsid w:val="00C6191A"/>
    <w:rsid w:val="00C61A0C"/>
    <w:rsid w:val="00C61E50"/>
    <w:rsid w:val="00C62536"/>
    <w:rsid w:val="00C62AA9"/>
    <w:rsid w:val="00C62D31"/>
    <w:rsid w:val="00C63345"/>
    <w:rsid w:val="00C63378"/>
    <w:rsid w:val="00C63949"/>
    <w:rsid w:val="00C64890"/>
    <w:rsid w:val="00C64AAF"/>
    <w:rsid w:val="00C64C08"/>
    <w:rsid w:val="00C64FB2"/>
    <w:rsid w:val="00C65216"/>
    <w:rsid w:val="00C65A30"/>
    <w:rsid w:val="00C65D64"/>
    <w:rsid w:val="00C66E4F"/>
    <w:rsid w:val="00C679D3"/>
    <w:rsid w:val="00C67A76"/>
    <w:rsid w:val="00C707C0"/>
    <w:rsid w:val="00C70958"/>
    <w:rsid w:val="00C712D1"/>
    <w:rsid w:val="00C72744"/>
    <w:rsid w:val="00C72814"/>
    <w:rsid w:val="00C72C0C"/>
    <w:rsid w:val="00C72C90"/>
    <w:rsid w:val="00C72F39"/>
    <w:rsid w:val="00C73404"/>
    <w:rsid w:val="00C73411"/>
    <w:rsid w:val="00C73880"/>
    <w:rsid w:val="00C74EFE"/>
    <w:rsid w:val="00C754B2"/>
    <w:rsid w:val="00C759D8"/>
    <w:rsid w:val="00C7600C"/>
    <w:rsid w:val="00C765FB"/>
    <w:rsid w:val="00C767BD"/>
    <w:rsid w:val="00C76DBA"/>
    <w:rsid w:val="00C77FA8"/>
    <w:rsid w:val="00C809D5"/>
    <w:rsid w:val="00C80B21"/>
    <w:rsid w:val="00C80CE3"/>
    <w:rsid w:val="00C81535"/>
    <w:rsid w:val="00C82424"/>
    <w:rsid w:val="00C82C8E"/>
    <w:rsid w:val="00C82CAF"/>
    <w:rsid w:val="00C830BB"/>
    <w:rsid w:val="00C83161"/>
    <w:rsid w:val="00C83191"/>
    <w:rsid w:val="00C846C9"/>
    <w:rsid w:val="00C84838"/>
    <w:rsid w:val="00C84911"/>
    <w:rsid w:val="00C85447"/>
    <w:rsid w:val="00C85B1F"/>
    <w:rsid w:val="00C85DAA"/>
    <w:rsid w:val="00C865CE"/>
    <w:rsid w:val="00C866F4"/>
    <w:rsid w:val="00C87A7D"/>
    <w:rsid w:val="00C90040"/>
    <w:rsid w:val="00C90269"/>
    <w:rsid w:val="00C90570"/>
    <w:rsid w:val="00C90C35"/>
    <w:rsid w:val="00C90C61"/>
    <w:rsid w:val="00C91013"/>
    <w:rsid w:val="00C910F7"/>
    <w:rsid w:val="00C917EF"/>
    <w:rsid w:val="00C91BD0"/>
    <w:rsid w:val="00C9306D"/>
    <w:rsid w:val="00C936EB"/>
    <w:rsid w:val="00C94466"/>
    <w:rsid w:val="00C948FF"/>
    <w:rsid w:val="00C94920"/>
    <w:rsid w:val="00C94AEB"/>
    <w:rsid w:val="00C94B7B"/>
    <w:rsid w:val="00C94F9D"/>
    <w:rsid w:val="00C94FEE"/>
    <w:rsid w:val="00C95A47"/>
    <w:rsid w:val="00C96631"/>
    <w:rsid w:val="00C97ED0"/>
    <w:rsid w:val="00CA0B41"/>
    <w:rsid w:val="00CA1D18"/>
    <w:rsid w:val="00CA248F"/>
    <w:rsid w:val="00CA252C"/>
    <w:rsid w:val="00CA2603"/>
    <w:rsid w:val="00CA2757"/>
    <w:rsid w:val="00CA30D5"/>
    <w:rsid w:val="00CA375A"/>
    <w:rsid w:val="00CA3E0C"/>
    <w:rsid w:val="00CA3EAF"/>
    <w:rsid w:val="00CA41A5"/>
    <w:rsid w:val="00CA433E"/>
    <w:rsid w:val="00CA4F91"/>
    <w:rsid w:val="00CA4FFF"/>
    <w:rsid w:val="00CA6886"/>
    <w:rsid w:val="00CA6887"/>
    <w:rsid w:val="00CA73E9"/>
    <w:rsid w:val="00CA743D"/>
    <w:rsid w:val="00CB1278"/>
    <w:rsid w:val="00CB1683"/>
    <w:rsid w:val="00CB24AA"/>
    <w:rsid w:val="00CB2C6E"/>
    <w:rsid w:val="00CB3EEA"/>
    <w:rsid w:val="00CB41A1"/>
    <w:rsid w:val="00CB42B6"/>
    <w:rsid w:val="00CB528A"/>
    <w:rsid w:val="00CB5EB6"/>
    <w:rsid w:val="00CB7BF3"/>
    <w:rsid w:val="00CC0507"/>
    <w:rsid w:val="00CC05D6"/>
    <w:rsid w:val="00CC0B84"/>
    <w:rsid w:val="00CC12BE"/>
    <w:rsid w:val="00CC14B1"/>
    <w:rsid w:val="00CC1CEE"/>
    <w:rsid w:val="00CC2B4A"/>
    <w:rsid w:val="00CC4B80"/>
    <w:rsid w:val="00CC5DCA"/>
    <w:rsid w:val="00CC6470"/>
    <w:rsid w:val="00CC6D97"/>
    <w:rsid w:val="00CC6DA1"/>
    <w:rsid w:val="00CC7CD0"/>
    <w:rsid w:val="00CD067D"/>
    <w:rsid w:val="00CD286C"/>
    <w:rsid w:val="00CD2D6A"/>
    <w:rsid w:val="00CD3E1F"/>
    <w:rsid w:val="00CD3EB9"/>
    <w:rsid w:val="00CD4BA4"/>
    <w:rsid w:val="00CD4BDB"/>
    <w:rsid w:val="00CD4C13"/>
    <w:rsid w:val="00CD54A5"/>
    <w:rsid w:val="00CD5776"/>
    <w:rsid w:val="00CD58E4"/>
    <w:rsid w:val="00CD5EEF"/>
    <w:rsid w:val="00CD5FBB"/>
    <w:rsid w:val="00CD6434"/>
    <w:rsid w:val="00CD7CAD"/>
    <w:rsid w:val="00CD7E6F"/>
    <w:rsid w:val="00CE0654"/>
    <w:rsid w:val="00CE0AAD"/>
    <w:rsid w:val="00CE0B56"/>
    <w:rsid w:val="00CE129D"/>
    <w:rsid w:val="00CE14A7"/>
    <w:rsid w:val="00CE164C"/>
    <w:rsid w:val="00CE17DC"/>
    <w:rsid w:val="00CE252A"/>
    <w:rsid w:val="00CE2596"/>
    <w:rsid w:val="00CE2933"/>
    <w:rsid w:val="00CE319C"/>
    <w:rsid w:val="00CE3E99"/>
    <w:rsid w:val="00CE45D9"/>
    <w:rsid w:val="00CE4EC1"/>
    <w:rsid w:val="00CE535E"/>
    <w:rsid w:val="00CE5784"/>
    <w:rsid w:val="00CE6E17"/>
    <w:rsid w:val="00CE730B"/>
    <w:rsid w:val="00CF065C"/>
    <w:rsid w:val="00CF073C"/>
    <w:rsid w:val="00CF18AC"/>
    <w:rsid w:val="00CF2BD5"/>
    <w:rsid w:val="00CF2C92"/>
    <w:rsid w:val="00CF2DDA"/>
    <w:rsid w:val="00CF4ED3"/>
    <w:rsid w:val="00CF4FE4"/>
    <w:rsid w:val="00CF56A7"/>
    <w:rsid w:val="00CF57E0"/>
    <w:rsid w:val="00CF5BB7"/>
    <w:rsid w:val="00CF5F02"/>
    <w:rsid w:val="00CF6161"/>
    <w:rsid w:val="00CF64BA"/>
    <w:rsid w:val="00CF708C"/>
    <w:rsid w:val="00CF7599"/>
    <w:rsid w:val="00CF78AA"/>
    <w:rsid w:val="00CF7D92"/>
    <w:rsid w:val="00D00371"/>
    <w:rsid w:val="00D0086E"/>
    <w:rsid w:val="00D00BFA"/>
    <w:rsid w:val="00D014C6"/>
    <w:rsid w:val="00D01C18"/>
    <w:rsid w:val="00D021A7"/>
    <w:rsid w:val="00D022F0"/>
    <w:rsid w:val="00D02C54"/>
    <w:rsid w:val="00D036E7"/>
    <w:rsid w:val="00D03DAF"/>
    <w:rsid w:val="00D04E3F"/>
    <w:rsid w:val="00D05216"/>
    <w:rsid w:val="00D065D7"/>
    <w:rsid w:val="00D074FE"/>
    <w:rsid w:val="00D07A4D"/>
    <w:rsid w:val="00D07ECB"/>
    <w:rsid w:val="00D10492"/>
    <w:rsid w:val="00D108DF"/>
    <w:rsid w:val="00D10C7C"/>
    <w:rsid w:val="00D137C9"/>
    <w:rsid w:val="00D13D1F"/>
    <w:rsid w:val="00D14859"/>
    <w:rsid w:val="00D14948"/>
    <w:rsid w:val="00D14E7A"/>
    <w:rsid w:val="00D157F6"/>
    <w:rsid w:val="00D15B27"/>
    <w:rsid w:val="00D15B61"/>
    <w:rsid w:val="00D15EC1"/>
    <w:rsid w:val="00D160C3"/>
    <w:rsid w:val="00D16D9E"/>
    <w:rsid w:val="00D16F33"/>
    <w:rsid w:val="00D16FD1"/>
    <w:rsid w:val="00D17449"/>
    <w:rsid w:val="00D177C5"/>
    <w:rsid w:val="00D178F2"/>
    <w:rsid w:val="00D200E5"/>
    <w:rsid w:val="00D217CD"/>
    <w:rsid w:val="00D22959"/>
    <w:rsid w:val="00D22D64"/>
    <w:rsid w:val="00D231DA"/>
    <w:rsid w:val="00D23364"/>
    <w:rsid w:val="00D24B57"/>
    <w:rsid w:val="00D24D57"/>
    <w:rsid w:val="00D24FBB"/>
    <w:rsid w:val="00D259B6"/>
    <w:rsid w:val="00D25CA8"/>
    <w:rsid w:val="00D261B0"/>
    <w:rsid w:val="00D274EC"/>
    <w:rsid w:val="00D278F0"/>
    <w:rsid w:val="00D27CBA"/>
    <w:rsid w:val="00D30D6B"/>
    <w:rsid w:val="00D30F77"/>
    <w:rsid w:val="00D3126E"/>
    <w:rsid w:val="00D315AE"/>
    <w:rsid w:val="00D31B78"/>
    <w:rsid w:val="00D32289"/>
    <w:rsid w:val="00D343D5"/>
    <w:rsid w:val="00D343F0"/>
    <w:rsid w:val="00D34C2D"/>
    <w:rsid w:val="00D3612C"/>
    <w:rsid w:val="00D366E6"/>
    <w:rsid w:val="00D36977"/>
    <w:rsid w:val="00D37752"/>
    <w:rsid w:val="00D4130B"/>
    <w:rsid w:val="00D426C6"/>
    <w:rsid w:val="00D42BA8"/>
    <w:rsid w:val="00D42D0E"/>
    <w:rsid w:val="00D44417"/>
    <w:rsid w:val="00D4535D"/>
    <w:rsid w:val="00D46EAA"/>
    <w:rsid w:val="00D46F04"/>
    <w:rsid w:val="00D470C2"/>
    <w:rsid w:val="00D47967"/>
    <w:rsid w:val="00D525F9"/>
    <w:rsid w:val="00D52D49"/>
    <w:rsid w:val="00D533AA"/>
    <w:rsid w:val="00D5349D"/>
    <w:rsid w:val="00D53F95"/>
    <w:rsid w:val="00D54128"/>
    <w:rsid w:val="00D5470B"/>
    <w:rsid w:val="00D5471E"/>
    <w:rsid w:val="00D54DF0"/>
    <w:rsid w:val="00D54EC2"/>
    <w:rsid w:val="00D57BB1"/>
    <w:rsid w:val="00D57EB9"/>
    <w:rsid w:val="00D57FFD"/>
    <w:rsid w:val="00D602AE"/>
    <w:rsid w:val="00D6077A"/>
    <w:rsid w:val="00D6283A"/>
    <w:rsid w:val="00D633DD"/>
    <w:rsid w:val="00D646E1"/>
    <w:rsid w:val="00D654F3"/>
    <w:rsid w:val="00D65EC0"/>
    <w:rsid w:val="00D66118"/>
    <w:rsid w:val="00D67766"/>
    <w:rsid w:val="00D67773"/>
    <w:rsid w:val="00D67BB9"/>
    <w:rsid w:val="00D70677"/>
    <w:rsid w:val="00D71B26"/>
    <w:rsid w:val="00D72413"/>
    <w:rsid w:val="00D725D1"/>
    <w:rsid w:val="00D7262E"/>
    <w:rsid w:val="00D73489"/>
    <w:rsid w:val="00D739A0"/>
    <w:rsid w:val="00D7430F"/>
    <w:rsid w:val="00D74341"/>
    <w:rsid w:val="00D7460D"/>
    <w:rsid w:val="00D748D0"/>
    <w:rsid w:val="00D74B4A"/>
    <w:rsid w:val="00D75683"/>
    <w:rsid w:val="00D76B56"/>
    <w:rsid w:val="00D77DB5"/>
    <w:rsid w:val="00D8166F"/>
    <w:rsid w:val="00D816C9"/>
    <w:rsid w:val="00D81A9D"/>
    <w:rsid w:val="00D828C7"/>
    <w:rsid w:val="00D8308F"/>
    <w:rsid w:val="00D832D2"/>
    <w:rsid w:val="00D83735"/>
    <w:rsid w:val="00D8468E"/>
    <w:rsid w:val="00D84F6D"/>
    <w:rsid w:val="00D8502D"/>
    <w:rsid w:val="00D85E2A"/>
    <w:rsid w:val="00D861A8"/>
    <w:rsid w:val="00D863A2"/>
    <w:rsid w:val="00D86754"/>
    <w:rsid w:val="00D86BD1"/>
    <w:rsid w:val="00D87AD9"/>
    <w:rsid w:val="00D90280"/>
    <w:rsid w:val="00D9080A"/>
    <w:rsid w:val="00D90C60"/>
    <w:rsid w:val="00D914CA"/>
    <w:rsid w:val="00D91CFF"/>
    <w:rsid w:val="00D91D8E"/>
    <w:rsid w:val="00D91EDE"/>
    <w:rsid w:val="00D925FC"/>
    <w:rsid w:val="00D93226"/>
    <w:rsid w:val="00D9340F"/>
    <w:rsid w:val="00D935C8"/>
    <w:rsid w:val="00D93AFF"/>
    <w:rsid w:val="00D940D9"/>
    <w:rsid w:val="00D952E3"/>
    <w:rsid w:val="00D95FFE"/>
    <w:rsid w:val="00D96AE0"/>
    <w:rsid w:val="00D96B51"/>
    <w:rsid w:val="00D96F4B"/>
    <w:rsid w:val="00D9728C"/>
    <w:rsid w:val="00D973AC"/>
    <w:rsid w:val="00D97847"/>
    <w:rsid w:val="00D978B6"/>
    <w:rsid w:val="00D97DB9"/>
    <w:rsid w:val="00D97FCC"/>
    <w:rsid w:val="00DA009E"/>
    <w:rsid w:val="00DA03E7"/>
    <w:rsid w:val="00DA052F"/>
    <w:rsid w:val="00DA15A4"/>
    <w:rsid w:val="00DA293A"/>
    <w:rsid w:val="00DA2C85"/>
    <w:rsid w:val="00DA2E09"/>
    <w:rsid w:val="00DA357F"/>
    <w:rsid w:val="00DA3919"/>
    <w:rsid w:val="00DA4091"/>
    <w:rsid w:val="00DA5B55"/>
    <w:rsid w:val="00DA7A34"/>
    <w:rsid w:val="00DA7DDC"/>
    <w:rsid w:val="00DB0015"/>
    <w:rsid w:val="00DB087A"/>
    <w:rsid w:val="00DB0A20"/>
    <w:rsid w:val="00DB0E71"/>
    <w:rsid w:val="00DB1A0A"/>
    <w:rsid w:val="00DB1A42"/>
    <w:rsid w:val="00DB1F6A"/>
    <w:rsid w:val="00DB26E1"/>
    <w:rsid w:val="00DB26F8"/>
    <w:rsid w:val="00DB3575"/>
    <w:rsid w:val="00DB4188"/>
    <w:rsid w:val="00DB4C96"/>
    <w:rsid w:val="00DB4E08"/>
    <w:rsid w:val="00DB4EC9"/>
    <w:rsid w:val="00DB52B6"/>
    <w:rsid w:val="00DB5F8B"/>
    <w:rsid w:val="00DB6183"/>
    <w:rsid w:val="00DB658C"/>
    <w:rsid w:val="00DB6AD8"/>
    <w:rsid w:val="00DB71F4"/>
    <w:rsid w:val="00DB75E8"/>
    <w:rsid w:val="00DB762B"/>
    <w:rsid w:val="00DB7AAF"/>
    <w:rsid w:val="00DB7C5D"/>
    <w:rsid w:val="00DC01F9"/>
    <w:rsid w:val="00DC1DD3"/>
    <w:rsid w:val="00DC1F61"/>
    <w:rsid w:val="00DC3789"/>
    <w:rsid w:val="00DC4EF5"/>
    <w:rsid w:val="00DC530D"/>
    <w:rsid w:val="00DC63D8"/>
    <w:rsid w:val="00DD00D6"/>
    <w:rsid w:val="00DD046C"/>
    <w:rsid w:val="00DD2643"/>
    <w:rsid w:val="00DD272E"/>
    <w:rsid w:val="00DD2757"/>
    <w:rsid w:val="00DD38DD"/>
    <w:rsid w:val="00DD3945"/>
    <w:rsid w:val="00DD4028"/>
    <w:rsid w:val="00DD469D"/>
    <w:rsid w:val="00DD4DC7"/>
    <w:rsid w:val="00DD53D2"/>
    <w:rsid w:val="00DD57AC"/>
    <w:rsid w:val="00DD5C32"/>
    <w:rsid w:val="00DD700B"/>
    <w:rsid w:val="00DD77FA"/>
    <w:rsid w:val="00DD7894"/>
    <w:rsid w:val="00DD78DC"/>
    <w:rsid w:val="00DD7900"/>
    <w:rsid w:val="00DD7C43"/>
    <w:rsid w:val="00DD7C8E"/>
    <w:rsid w:val="00DE08DB"/>
    <w:rsid w:val="00DE0B94"/>
    <w:rsid w:val="00DE11A2"/>
    <w:rsid w:val="00DE1665"/>
    <w:rsid w:val="00DE188F"/>
    <w:rsid w:val="00DE1A8D"/>
    <w:rsid w:val="00DE2C6A"/>
    <w:rsid w:val="00DE2E23"/>
    <w:rsid w:val="00DE36F3"/>
    <w:rsid w:val="00DE380E"/>
    <w:rsid w:val="00DE3C0C"/>
    <w:rsid w:val="00DE3D8E"/>
    <w:rsid w:val="00DE3F11"/>
    <w:rsid w:val="00DE4621"/>
    <w:rsid w:val="00DE4623"/>
    <w:rsid w:val="00DE5153"/>
    <w:rsid w:val="00DE5184"/>
    <w:rsid w:val="00DE5746"/>
    <w:rsid w:val="00DE6979"/>
    <w:rsid w:val="00DE70A4"/>
    <w:rsid w:val="00DE7395"/>
    <w:rsid w:val="00DE7680"/>
    <w:rsid w:val="00DF0323"/>
    <w:rsid w:val="00DF04A8"/>
    <w:rsid w:val="00DF0B27"/>
    <w:rsid w:val="00DF0C8F"/>
    <w:rsid w:val="00DF1630"/>
    <w:rsid w:val="00DF1689"/>
    <w:rsid w:val="00DF2661"/>
    <w:rsid w:val="00DF320C"/>
    <w:rsid w:val="00DF4413"/>
    <w:rsid w:val="00DF485F"/>
    <w:rsid w:val="00DF55CC"/>
    <w:rsid w:val="00DF60C3"/>
    <w:rsid w:val="00DF62D8"/>
    <w:rsid w:val="00DF6E97"/>
    <w:rsid w:val="00DF7414"/>
    <w:rsid w:val="00DF746B"/>
    <w:rsid w:val="00E01237"/>
    <w:rsid w:val="00E01275"/>
    <w:rsid w:val="00E01354"/>
    <w:rsid w:val="00E01491"/>
    <w:rsid w:val="00E015CA"/>
    <w:rsid w:val="00E02044"/>
    <w:rsid w:val="00E02456"/>
    <w:rsid w:val="00E028D8"/>
    <w:rsid w:val="00E04298"/>
    <w:rsid w:val="00E044F7"/>
    <w:rsid w:val="00E056A9"/>
    <w:rsid w:val="00E05A7D"/>
    <w:rsid w:val="00E05C40"/>
    <w:rsid w:val="00E061AA"/>
    <w:rsid w:val="00E06331"/>
    <w:rsid w:val="00E078AB"/>
    <w:rsid w:val="00E07C46"/>
    <w:rsid w:val="00E10F56"/>
    <w:rsid w:val="00E11148"/>
    <w:rsid w:val="00E12A93"/>
    <w:rsid w:val="00E132ED"/>
    <w:rsid w:val="00E13B37"/>
    <w:rsid w:val="00E14F95"/>
    <w:rsid w:val="00E15027"/>
    <w:rsid w:val="00E15242"/>
    <w:rsid w:val="00E155E2"/>
    <w:rsid w:val="00E159A6"/>
    <w:rsid w:val="00E15A5C"/>
    <w:rsid w:val="00E15ADF"/>
    <w:rsid w:val="00E173D8"/>
    <w:rsid w:val="00E174C7"/>
    <w:rsid w:val="00E17994"/>
    <w:rsid w:val="00E204C9"/>
    <w:rsid w:val="00E20653"/>
    <w:rsid w:val="00E21250"/>
    <w:rsid w:val="00E22262"/>
    <w:rsid w:val="00E225E8"/>
    <w:rsid w:val="00E2421C"/>
    <w:rsid w:val="00E2548C"/>
    <w:rsid w:val="00E25949"/>
    <w:rsid w:val="00E25996"/>
    <w:rsid w:val="00E261CF"/>
    <w:rsid w:val="00E26231"/>
    <w:rsid w:val="00E26AB8"/>
    <w:rsid w:val="00E26F6F"/>
    <w:rsid w:val="00E27270"/>
    <w:rsid w:val="00E27287"/>
    <w:rsid w:val="00E27A74"/>
    <w:rsid w:val="00E30E69"/>
    <w:rsid w:val="00E30EFF"/>
    <w:rsid w:val="00E310B0"/>
    <w:rsid w:val="00E311C8"/>
    <w:rsid w:val="00E31572"/>
    <w:rsid w:val="00E31DA6"/>
    <w:rsid w:val="00E320ED"/>
    <w:rsid w:val="00E3216D"/>
    <w:rsid w:val="00E32A7A"/>
    <w:rsid w:val="00E33171"/>
    <w:rsid w:val="00E333AF"/>
    <w:rsid w:val="00E333F8"/>
    <w:rsid w:val="00E340F5"/>
    <w:rsid w:val="00E34740"/>
    <w:rsid w:val="00E34B2D"/>
    <w:rsid w:val="00E34DA0"/>
    <w:rsid w:val="00E35283"/>
    <w:rsid w:val="00E3547B"/>
    <w:rsid w:val="00E3549C"/>
    <w:rsid w:val="00E35559"/>
    <w:rsid w:val="00E356CC"/>
    <w:rsid w:val="00E357E9"/>
    <w:rsid w:val="00E359CB"/>
    <w:rsid w:val="00E35B60"/>
    <w:rsid w:val="00E35F76"/>
    <w:rsid w:val="00E36CE0"/>
    <w:rsid w:val="00E36E9D"/>
    <w:rsid w:val="00E36FBE"/>
    <w:rsid w:val="00E372C1"/>
    <w:rsid w:val="00E377AA"/>
    <w:rsid w:val="00E378A4"/>
    <w:rsid w:val="00E41555"/>
    <w:rsid w:val="00E41763"/>
    <w:rsid w:val="00E42ACC"/>
    <w:rsid w:val="00E42B74"/>
    <w:rsid w:val="00E43A46"/>
    <w:rsid w:val="00E44757"/>
    <w:rsid w:val="00E44922"/>
    <w:rsid w:val="00E44CC0"/>
    <w:rsid w:val="00E463F9"/>
    <w:rsid w:val="00E46907"/>
    <w:rsid w:val="00E46959"/>
    <w:rsid w:val="00E47E48"/>
    <w:rsid w:val="00E512D6"/>
    <w:rsid w:val="00E51534"/>
    <w:rsid w:val="00E52CBE"/>
    <w:rsid w:val="00E52CEA"/>
    <w:rsid w:val="00E53A71"/>
    <w:rsid w:val="00E54FFF"/>
    <w:rsid w:val="00E5535D"/>
    <w:rsid w:val="00E559D0"/>
    <w:rsid w:val="00E56059"/>
    <w:rsid w:val="00E57FD5"/>
    <w:rsid w:val="00E6006A"/>
    <w:rsid w:val="00E6013A"/>
    <w:rsid w:val="00E603E3"/>
    <w:rsid w:val="00E6087B"/>
    <w:rsid w:val="00E61B37"/>
    <w:rsid w:val="00E62553"/>
    <w:rsid w:val="00E628CA"/>
    <w:rsid w:val="00E630EB"/>
    <w:rsid w:val="00E6478D"/>
    <w:rsid w:val="00E65740"/>
    <w:rsid w:val="00E65DBD"/>
    <w:rsid w:val="00E65E0F"/>
    <w:rsid w:val="00E6637C"/>
    <w:rsid w:val="00E66444"/>
    <w:rsid w:val="00E6770F"/>
    <w:rsid w:val="00E7063C"/>
    <w:rsid w:val="00E709A2"/>
    <w:rsid w:val="00E71CAB"/>
    <w:rsid w:val="00E71D79"/>
    <w:rsid w:val="00E72034"/>
    <w:rsid w:val="00E7205C"/>
    <w:rsid w:val="00E724CC"/>
    <w:rsid w:val="00E7317A"/>
    <w:rsid w:val="00E73438"/>
    <w:rsid w:val="00E735B9"/>
    <w:rsid w:val="00E739F1"/>
    <w:rsid w:val="00E73E6A"/>
    <w:rsid w:val="00E74A8E"/>
    <w:rsid w:val="00E74D5E"/>
    <w:rsid w:val="00E74FC3"/>
    <w:rsid w:val="00E7562F"/>
    <w:rsid w:val="00E75CA6"/>
    <w:rsid w:val="00E75E7C"/>
    <w:rsid w:val="00E75EFF"/>
    <w:rsid w:val="00E7659F"/>
    <w:rsid w:val="00E76704"/>
    <w:rsid w:val="00E77431"/>
    <w:rsid w:val="00E7782A"/>
    <w:rsid w:val="00E80105"/>
    <w:rsid w:val="00E80754"/>
    <w:rsid w:val="00E808A0"/>
    <w:rsid w:val="00E80BD3"/>
    <w:rsid w:val="00E80D6E"/>
    <w:rsid w:val="00E8192A"/>
    <w:rsid w:val="00E81A8E"/>
    <w:rsid w:val="00E81B42"/>
    <w:rsid w:val="00E81E7D"/>
    <w:rsid w:val="00E8214A"/>
    <w:rsid w:val="00E822F6"/>
    <w:rsid w:val="00E824A3"/>
    <w:rsid w:val="00E835BE"/>
    <w:rsid w:val="00E83C8F"/>
    <w:rsid w:val="00E85B39"/>
    <w:rsid w:val="00E8622D"/>
    <w:rsid w:val="00E864D6"/>
    <w:rsid w:val="00E86984"/>
    <w:rsid w:val="00E901CC"/>
    <w:rsid w:val="00E90941"/>
    <w:rsid w:val="00E90D79"/>
    <w:rsid w:val="00E9107E"/>
    <w:rsid w:val="00E91DFB"/>
    <w:rsid w:val="00E9233F"/>
    <w:rsid w:val="00E923D1"/>
    <w:rsid w:val="00E9264D"/>
    <w:rsid w:val="00E92A36"/>
    <w:rsid w:val="00E92E66"/>
    <w:rsid w:val="00E93388"/>
    <w:rsid w:val="00E93879"/>
    <w:rsid w:val="00E93D33"/>
    <w:rsid w:val="00E93EC0"/>
    <w:rsid w:val="00E94579"/>
    <w:rsid w:val="00E94AB6"/>
    <w:rsid w:val="00E958A9"/>
    <w:rsid w:val="00E95BBA"/>
    <w:rsid w:val="00E95DC3"/>
    <w:rsid w:val="00E960D4"/>
    <w:rsid w:val="00E96F19"/>
    <w:rsid w:val="00EA1350"/>
    <w:rsid w:val="00EA17EA"/>
    <w:rsid w:val="00EA2447"/>
    <w:rsid w:val="00EA319D"/>
    <w:rsid w:val="00EA3878"/>
    <w:rsid w:val="00EA38EA"/>
    <w:rsid w:val="00EA566A"/>
    <w:rsid w:val="00EA5C3F"/>
    <w:rsid w:val="00EA6349"/>
    <w:rsid w:val="00EA6438"/>
    <w:rsid w:val="00EA664F"/>
    <w:rsid w:val="00EA66FC"/>
    <w:rsid w:val="00EA683E"/>
    <w:rsid w:val="00EA70E5"/>
    <w:rsid w:val="00EA72FE"/>
    <w:rsid w:val="00EA7B27"/>
    <w:rsid w:val="00EA7BAA"/>
    <w:rsid w:val="00EB0146"/>
    <w:rsid w:val="00EB22F6"/>
    <w:rsid w:val="00EB25F2"/>
    <w:rsid w:val="00EB300F"/>
    <w:rsid w:val="00EB4886"/>
    <w:rsid w:val="00EB6E82"/>
    <w:rsid w:val="00EB71B2"/>
    <w:rsid w:val="00EB7CC5"/>
    <w:rsid w:val="00EB7D8D"/>
    <w:rsid w:val="00EB7E9F"/>
    <w:rsid w:val="00EC2216"/>
    <w:rsid w:val="00EC24B6"/>
    <w:rsid w:val="00EC257D"/>
    <w:rsid w:val="00EC2908"/>
    <w:rsid w:val="00EC3041"/>
    <w:rsid w:val="00EC30AB"/>
    <w:rsid w:val="00EC3EFC"/>
    <w:rsid w:val="00EC4645"/>
    <w:rsid w:val="00EC4E1A"/>
    <w:rsid w:val="00EC4F93"/>
    <w:rsid w:val="00EC557D"/>
    <w:rsid w:val="00EC56D0"/>
    <w:rsid w:val="00EC5BB4"/>
    <w:rsid w:val="00EC634D"/>
    <w:rsid w:val="00EC6CDF"/>
    <w:rsid w:val="00EC6EC7"/>
    <w:rsid w:val="00EC75D6"/>
    <w:rsid w:val="00EC7E24"/>
    <w:rsid w:val="00ED022F"/>
    <w:rsid w:val="00ED02D7"/>
    <w:rsid w:val="00ED103D"/>
    <w:rsid w:val="00ED225F"/>
    <w:rsid w:val="00ED23D9"/>
    <w:rsid w:val="00ED395B"/>
    <w:rsid w:val="00ED39DB"/>
    <w:rsid w:val="00ED45C4"/>
    <w:rsid w:val="00ED52B0"/>
    <w:rsid w:val="00ED600D"/>
    <w:rsid w:val="00ED6691"/>
    <w:rsid w:val="00ED75BD"/>
    <w:rsid w:val="00ED7A9E"/>
    <w:rsid w:val="00EE02E8"/>
    <w:rsid w:val="00EE1754"/>
    <w:rsid w:val="00EE18B8"/>
    <w:rsid w:val="00EE1BD8"/>
    <w:rsid w:val="00EE1EE6"/>
    <w:rsid w:val="00EE2BCA"/>
    <w:rsid w:val="00EE2F1A"/>
    <w:rsid w:val="00EE3EA2"/>
    <w:rsid w:val="00EE4010"/>
    <w:rsid w:val="00EE4154"/>
    <w:rsid w:val="00EE497B"/>
    <w:rsid w:val="00EE517D"/>
    <w:rsid w:val="00EE51C9"/>
    <w:rsid w:val="00EE51EA"/>
    <w:rsid w:val="00EE55FC"/>
    <w:rsid w:val="00EE5736"/>
    <w:rsid w:val="00EE632E"/>
    <w:rsid w:val="00EE640F"/>
    <w:rsid w:val="00EE676F"/>
    <w:rsid w:val="00EE67B8"/>
    <w:rsid w:val="00EE7587"/>
    <w:rsid w:val="00EE7EB2"/>
    <w:rsid w:val="00EF02DE"/>
    <w:rsid w:val="00EF0910"/>
    <w:rsid w:val="00EF4E68"/>
    <w:rsid w:val="00EF544D"/>
    <w:rsid w:val="00EF5714"/>
    <w:rsid w:val="00EF5B8B"/>
    <w:rsid w:val="00EF610E"/>
    <w:rsid w:val="00EF69A9"/>
    <w:rsid w:val="00EF6A1E"/>
    <w:rsid w:val="00EF7551"/>
    <w:rsid w:val="00EF7E56"/>
    <w:rsid w:val="00F00CED"/>
    <w:rsid w:val="00F02E1C"/>
    <w:rsid w:val="00F032A0"/>
    <w:rsid w:val="00F039AD"/>
    <w:rsid w:val="00F04B7B"/>
    <w:rsid w:val="00F04EFE"/>
    <w:rsid w:val="00F06235"/>
    <w:rsid w:val="00F062E9"/>
    <w:rsid w:val="00F063C4"/>
    <w:rsid w:val="00F06485"/>
    <w:rsid w:val="00F0676F"/>
    <w:rsid w:val="00F07ABB"/>
    <w:rsid w:val="00F07DEB"/>
    <w:rsid w:val="00F10227"/>
    <w:rsid w:val="00F104C6"/>
    <w:rsid w:val="00F10979"/>
    <w:rsid w:val="00F1119A"/>
    <w:rsid w:val="00F111F9"/>
    <w:rsid w:val="00F11A47"/>
    <w:rsid w:val="00F11A92"/>
    <w:rsid w:val="00F11D62"/>
    <w:rsid w:val="00F1259A"/>
    <w:rsid w:val="00F12B9B"/>
    <w:rsid w:val="00F12DCF"/>
    <w:rsid w:val="00F14258"/>
    <w:rsid w:val="00F14891"/>
    <w:rsid w:val="00F15062"/>
    <w:rsid w:val="00F154B7"/>
    <w:rsid w:val="00F17711"/>
    <w:rsid w:val="00F200A6"/>
    <w:rsid w:val="00F201DA"/>
    <w:rsid w:val="00F20965"/>
    <w:rsid w:val="00F20A0F"/>
    <w:rsid w:val="00F20B70"/>
    <w:rsid w:val="00F21A4D"/>
    <w:rsid w:val="00F21CB3"/>
    <w:rsid w:val="00F22763"/>
    <w:rsid w:val="00F2280A"/>
    <w:rsid w:val="00F2284D"/>
    <w:rsid w:val="00F23A5B"/>
    <w:rsid w:val="00F23AD4"/>
    <w:rsid w:val="00F23AEC"/>
    <w:rsid w:val="00F23E6E"/>
    <w:rsid w:val="00F2428E"/>
    <w:rsid w:val="00F269E2"/>
    <w:rsid w:val="00F2729D"/>
    <w:rsid w:val="00F30563"/>
    <w:rsid w:val="00F30A8C"/>
    <w:rsid w:val="00F31D48"/>
    <w:rsid w:val="00F31F9E"/>
    <w:rsid w:val="00F324E3"/>
    <w:rsid w:val="00F32882"/>
    <w:rsid w:val="00F32D90"/>
    <w:rsid w:val="00F33092"/>
    <w:rsid w:val="00F33F08"/>
    <w:rsid w:val="00F34872"/>
    <w:rsid w:val="00F34FD8"/>
    <w:rsid w:val="00F35A3B"/>
    <w:rsid w:val="00F360B6"/>
    <w:rsid w:val="00F37760"/>
    <w:rsid w:val="00F377DF"/>
    <w:rsid w:val="00F3799F"/>
    <w:rsid w:val="00F37CF0"/>
    <w:rsid w:val="00F37F47"/>
    <w:rsid w:val="00F403A6"/>
    <w:rsid w:val="00F40A12"/>
    <w:rsid w:val="00F40FF0"/>
    <w:rsid w:val="00F411A4"/>
    <w:rsid w:val="00F41DBE"/>
    <w:rsid w:val="00F422CA"/>
    <w:rsid w:val="00F42894"/>
    <w:rsid w:val="00F4316A"/>
    <w:rsid w:val="00F4413D"/>
    <w:rsid w:val="00F444E8"/>
    <w:rsid w:val="00F47692"/>
    <w:rsid w:val="00F47F60"/>
    <w:rsid w:val="00F50282"/>
    <w:rsid w:val="00F503DE"/>
    <w:rsid w:val="00F50CDF"/>
    <w:rsid w:val="00F50E75"/>
    <w:rsid w:val="00F51154"/>
    <w:rsid w:val="00F51914"/>
    <w:rsid w:val="00F51AE5"/>
    <w:rsid w:val="00F52E08"/>
    <w:rsid w:val="00F53B78"/>
    <w:rsid w:val="00F53DBA"/>
    <w:rsid w:val="00F53F0A"/>
    <w:rsid w:val="00F53F49"/>
    <w:rsid w:val="00F53F6D"/>
    <w:rsid w:val="00F543A8"/>
    <w:rsid w:val="00F543B5"/>
    <w:rsid w:val="00F54E27"/>
    <w:rsid w:val="00F5511C"/>
    <w:rsid w:val="00F55F75"/>
    <w:rsid w:val="00F56412"/>
    <w:rsid w:val="00F56B40"/>
    <w:rsid w:val="00F5702E"/>
    <w:rsid w:val="00F57FAB"/>
    <w:rsid w:val="00F61746"/>
    <w:rsid w:val="00F61972"/>
    <w:rsid w:val="00F61ABB"/>
    <w:rsid w:val="00F61BBB"/>
    <w:rsid w:val="00F6207B"/>
    <w:rsid w:val="00F62573"/>
    <w:rsid w:val="00F632EB"/>
    <w:rsid w:val="00F63B89"/>
    <w:rsid w:val="00F63EC7"/>
    <w:rsid w:val="00F648DC"/>
    <w:rsid w:val="00F649C7"/>
    <w:rsid w:val="00F656C3"/>
    <w:rsid w:val="00F66354"/>
    <w:rsid w:val="00F6644E"/>
    <w:rsid w:val="00F6689C"/>
    <w:rsid w:val="00F66E5F"/>
    <w:rsid w:val="00F66EFA"/>
    <w:rsid w:val="00F66F84"/>
    <w:rsid w:val="00F670B9"/>
    <w:rsid w:val="00F67BE7"/>
    <w:rsid w:val="00F709B8"/>
    <w:rsid w:val="00F70DB9"/>
    <w:rsid w:val="00F714D6"/>
    <w:rsid w:val="00F717F7"/>
    <w:rsid w:val="00F72614"/>
    <w:rsid w:val="00F72B12"/>
    <w:rsid w:val="00F72CCB"/>
    <w:rsid w:val="00F73274"/>
    <w:rsid w:val="00F732B2"/>
    <w:rsid w:val="00F73620"/>
    <w:rsid w:val="00F73AD3"/>
    <w:rsid w:val="00F73AEB"/>
    <w:rsid w:val="00F73DE9"/>
    <w:rsid w:val="00F73EF9"/>
    <w:rsid w:val="00F760F9"/>
    <w:rsid w:val="00F762BF"/>
    <w:rsid w:val="00F77A34"/>
    <w:rsid w:val="00F77C9E"/>
    <w:rsid w:val="00F77FCE"/>
    <w:rsid w:val="00F804CD"/>
    <w:rsid w:val="00F80A79"/>
    <w:rsid w:val="00F80FB5"/>
    <w:rsid w:val="00F81818"/>
    <w:rsid w:val="00F818C2"/>
    <w:rsid w:val="00F82230"/>
    <w:rsid w:val="00F825AD"/>
    <w:rsid w:val="00F83ECC"/>
    <w:rsid w:val="00F8449C"/>
    <w:rsid w:val="00F846FD"/>
    <w:rsid w:val="00F8647A"/>
    <w:rsid w:val="00F86A81"/>
    <w:rsid w:val="00F87BF2"/>
    <w:rsid w:val="00F90E00"/>
    <w:rsid w:val="00F90F44"/>
    <w:rsid w:val="00F91265"/>
    <w:rsid w:val="00F91D2C"/>
    <w:rsid w:val="00F929A2"/>
    <w:rsid w:val="00F92A1C"/>
    <w:rsid w:val="00F92C1E"/>
    <w:rsid w:val="00F9349F"/>
    <w:rsid w:val="00F948D4"/>
    <w:rsid w:val="00F9495A"/>
    <w:rsid w:val="00F95F52"/>
    <w:rsid w:val="00F96223"/>
    <w:rsid w:val="00F96B38"/>
    <w:rsid w:val="00F97E16"/>
    <w:rsid w:val="00FA08B3"/>
    <w:rsid w:val="00FA2374"/>
    <w:rsid w:val="00FA23CA"/>
    <w:rsid w:val="00FA2CC0"/>
    <w:rsid w:val="00FA3028"/>
    <w:rsid w:val="00FA31CF"/>
    <w:rsid w:val="00FA33A9"/>
    <w:rsid w:val="00FA3FD6"/>
    <w:rsid w:val="00FA4443"/>
    <w:rsid w:val="00FA4C4D"/>
    <w:rsid w:val="00FA575D"/>
    <w:rsid w:val="00FA598A"/>
    <w:rsid w:val="00FA6B12"/>
    <w:rsid w:val="00FA7036"/>
    <w:rsid w:val="00FB14D1"/>
    <w:rsid w:val="00FB1A8A"/>
    <w:rsid w:val="00FB24ED"/>
    <w:rsid w:val="00FB2D34"/>
    <w:rsid w:val="00FB3599"/>
    <w:rsid w:val="00FB37D9"/>
    <w:rsid w:val="00FB3990"/>
    <w:rsid w:val="00FB40C2"/>
    <w:rsid w:val="00FB464C"/>
    <w:rsid w:val="00FB4C58"/>
    <w:rsid w:val="00FB5037"/>
    <w:rsid w:val="00FB55E5"/>
    <w:rsid w:val="00FB6AEA"/>
    <w:rsid w:val="00FB7250"/>
    <w:rsid w:val="00FB72C0"/>
    <w:rsid w:val="00FB730A"/>
    <w:rsid w:val="00FB792F"/>
    <w:rsid w:val="00FB7B10"/>
    <w:rsid w:val="00FB7B17"/>
    <w:rsid w:val="00FB7DF9"/>
    <w:rsid w:val="00FC04EB"/>
    <w:rsid w:val="00FC0DBD"/>
    <w:rsid w:val="00FC1FC1"/>
    <w:rsid w:val="00FC214F"/>
    <w:rsid w:val="00FC24BE"/>
    <w:rsid w:val="00FC286F"/>
    <w:rsid w:val="00FC2C2B"/>
    <w:rsid w:val="00FC3790"/>
    <w:rsid w:val="00FC42BA"/>
    <w:rsid w:val="00FC5E4F"/>
    <w:rsid w:val="00FC60D4"/>
    <w:rsid w:val="00FC6356"/>
    <w:rsid w:val="00FC79D4"/>
    <w:rsid w:val="00FD09DB"/>
    <w:rsid w:val="00FD0B11"/>
    <w:rsid w:val="00FD0BB9"/>
    <w:rsid w:val="00FD1716"/>
    <w:rsid w:val="00FD1FC5"/>
    <w:rsid w:val="00FD283B"/>
    <w:rsid w:val="00FD2AC3"/>
    <w:rsid w:val="00FD2FE6"/>
    <w:rsid w:val="00FD3992"/>
    <w:rsid w:val="00FD7FE3"/>
    <w:rsid w:val="00FE13FB"/>
    <w:rsid w:val="00FE18EF"/>
    <w:rsid w:val="00FE2CA2"/>
    <w:rsid w:val="00FE3BB4"/>
    <w:rsid w:val="00FE3F92"/>
    <w:rsid w:val="00FE3FE3"/>
    <w:rsid w:val="00FE40AF"/>
    <w:rsid w:val="00FE4741"/>
    <w:rsid w:val="00FE4C54"/>
    <w:rsid w:val="00FE4FBC"/>
    <w:rsid w:val="00FE508D"/>
    <w:rsid w:val="00FE5810"/>
    <w:rsid w:val="00FE60AC"/>
    <w:rsid w:val="00FE6121"/>
    <w:rsid w:val="00FE688C"/>
    <w:rsid w:val="00FE7048"/>
    <w:rsid w:val="00FF057E"/>
    <w:rsid w:val="00FF1705"/>
    <w:rsid w:val="00FF238F"/>
    <w:rsid w:val="00FF24B0"/>
    <w:rsid w:val="00FF2C58"/>
    <w:rsid w:val="00FF30CF"/>
    <w:rsid w:val="00FF49C9"/>
    <w:rsid w:val="00FF4BE7"/>
    <w:rsid w:val="00FF515A"/>
    <w:rsid w:val="00FF544C"/>
    <w:rsid w:val="00FF6B57"/>
    <w:rsid w:val="00FF7263"/>
    <w:rsid w:val="00FF77B1"/>
    <w:rsid w:val="00FF7C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E1BD80"/>
  <w15:chartTrackingRefBased/>
  <w15:docId w15:val="{10DC7330-E4AE-4E1A-83C9-9567AC7CA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1630"/>
    <w:pPr>
      <w:widowControl w:val="0"/>
      <w:spacing w:after="0" w:line="240" w:lineRule="auto"/>
    </w:pPr>
    <w:rPr>
      <w:rFonts w:ascii="Times New Roman" w:eastAsia="Times New Roman" w:hAnsi="Times New Roman" w:cs="Times New Roman"/>
      <w:sz w:val="24"/>
      <w:szCs w:val="24"/>
      <w:lang w:val="sv-SE" w:eastAsia="sv-SE"/>
    </w:rPr>
  </w:style>
  <w:style w:type="paragraph" w:styleId="Rubrik1">
    <w:name w:val="heading 1"/>
    <w:basedOn w:val="Normal"/>
    <w:next w:val="Normal"/>
    <w:link w:val="Rubrik1Char"/>
    <w:qFormat/>
    <w:rsid w:val="005315D0"/>
    <w:pPr>
      <w:keepNext/>
      <w:spacing w:before="120" w:after="80"/>
      <w:outlineLvl w:val="0"/>
    </w:pPr>
    <w:rPr>
      <w:rFonts w:ascii="GillSans Pro for Riksdagen Md" w:hAnsi="GillSans Pro for Riksdagen Md"/>
      <w:b/>
      <w:kern w:val="28"/>
      <w:sz w:val="28"/>
    </w:rPr>
  </w:style>
  <w:style w:type="paragraph" w:styleId="Rubrik2">
    <w:name w:val="heading 2"/>
    <w:basedOn w:val="Rubrik1"/>
    <w:next w:val="Normal"/>
    <w:link w:val="Rubrik2Char"/>
    <w:qFormat/>
    <w:rsid w:val="00F063C4"/>
    <w:pPr>
      <w:spacing w:before="60" w:after="60" w:line="260" w:lineRule="atLeast"/>
      <w:outlineLvl w:val="1"/>
    </w:pPr>
    <w:rPr>
      <w:i/>
      <w:sz w:val="25"/>
    </w:rPr>
  </w:style>
  <w:style w:type="paragraph" w:styleId="Rubrik3">
    <w:name w:val="heading 3"/>
    <w:basedOn w:val="Rubrik1"/>
    <w:next w:val="Normal"/>
    <w:link w:val="Rubrik3Char"/>
    <w:qFormat/>
    <w:rsid w:val="005315D0"/>
    <w:pPr>
      <w:spacing w:before="60" w:after="20" w:line="240" w:lineRule="atLeast"/>
      <w:outlineLvl w:val="2"/>
    </w:pPr>
    <w:rPr>
      <w:rFonts w:cs="Arial"/>
      <w:bCs/>
      <w:sz w:val="24"/>
      <w:szCs w:val="26"/>
    </w:rPr>
  </w:style>
  <w:style w:type="paragraph" w:styleId="Rubrik4">
    <w:name w:val="heading 4"/>
    <w:basedOn w:val="Rubrik1"/>
    <w:next w:val="Normal"/>
    <w:link w:val="Rubrik4Char"/>
    <w:qFormat/>
    <w:rsid w:val="005315D0"/>
    <w:pPr>
      <w:spacing w:before="0" w:after="40" w:line="200" w:lineRule="atLeast"/>
      <w:outlineLvl w:val="3"/>
    </w:pPr>
    <w:rPr>
      <w:rFonts w:ascii="Times New Roman" w:hAnsi="Times New Roman"/>
      <w:bCs/>
      <w:sz w:val="22"/>
      <w:szCs w:val="28"/>
    </w:rPr>
  </w:style>
  <w:style w:type="paragraph" w:styleId="Rubrik5">
    <w:name w:val="heading 5"/>
    <w:basedOn w:val="Rubrik4"/>
    <w:next w:val="Normal"/>
    <w:link w:val="Rubrik5Char"/>
    <w:qFormat/>
    <w:rsid w:val="005315D0"/>
    <w:pPr>
      <w:outlineLvl w:val="4"/>
    </w:pPr>
    <w:rPr>
      <w:bCs w:val="0"/>
      <w:i/>
      <w:iCs/>
      <w:szCs w:val="26"/>
    </w:rPr>
  </w:style>
  <w:style w:type="paragraph" w:styleId="Rubrik6">
    <w:name w:val="heading 6"/>
    <w:basedOn w:val="Rubrik5"/>
    <w:next w:val="Normal"/>
    <w:link w:val="Rubrik6Char"/>
    <w:qFormat/>
    <w:rsid w:val="005315D0"/>
    <w:pPr>
      <w:outlineLvl w:val="5"/>
    </w:pPr>
    <w:rPr>
      <w:b w:val="0"/>
      <w:bCs/>
      <w:i w:val="0"/>
      <w:szCs w:val="22"/>
    </w:rPr>
  </w:style>
  <w:style w:type="paragraph" w:styleId="Rubrik7">
    <w:name w:val="heading 7"/>
    <w:basedOn w:val="Normal"/>
    <w:next w:val="Normal"/>
    <w:link w:val="Rubrik7Char"/>
    <w:uiPriority w:val="9"/>
    <w:semiHidden/>
    <w:unhideWhenUsed/>
    <w:qFormat/>
    <w:rsid w:val="0006043F"/>
    <w:pPr>
      <w:keepNext/>
      <w:keepLines/>
      <w:spacing w:before="40"/>
      <w:outlineLvl w:val="6"/>
    </w:pPr>
    <w:rPr>
      <w:rFonts w:ascii="GillSans Pro for Riksdagen Lt" w:eastAsiaTheme="majorEastAsia" w:hAnsi="GillSans Pro for Riksdagen Lt" w:cstheme="majorBidi"/>
      <w:i/>
      <w:iCs/>
      <w:color w:val="1F4D78" w:themeColor="accent1" w:themeShade="7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rsid w:val="00D8468E"/>
    <w:rPr>
      <w:rFonts w:ascii="GillSans Pro for Riksdagen Md" w:eastAsia="Times New Roman" w:hAnsi="GillSans Pro for Riksdagen Md" w:cs="Times New Roman"/>
      <w:b/>
      <w:kern w:val="28"/>
      <w:sz w:val="28"/>
      <w:szCs w:val="36"/>
      <w:lang w:val="sv-SE" w:eastAsia="sv-SE"/>
    </w:rPr>
  </w:style>
  <w:style w:type="character" w:customStyle="1" w:styleId="Rubrik2Char">
    <w:name w:val="Rubrik 2 Char"/>
    <w:basedOn w:val="Standardstycketeckensnitt"/>
    <w:link w:val="Rubrik2"/>
    <w:rsid w:val="00F063C4"/>
    <w:rPr>
      <w:rFonts w:ascii="GillSans Pro for Riksdagen Md" w:eastAsia="Times New Roman" w:hAnsi="GillSans Pro for Riksdagen Md" w:cs="Times New Roman"/>
      <w:b/>
      <w:i/>
      <w:kern w:val="28"/>
      <w:sz w:val="25"/>
      <w:szCs w:val="36"/>
      <w:lang w:val="sv-SE" w:eastAsia="sv-SE"/>
    </w:rPr>
  </w:style>
  <w:style w:type="character" w:customStyle="1" w:styleId="Rubrik3Char">
    <w:name w:val="Rubrik 3 Char"/>
    <w:basedOn w:val="Standardstycketeckensnitt"/>
    <w:link w:val="Rubrik3"/>
    <w:rsid w:val="005315D0"/>
    <w:rPr>
      <w:rFonts w:ascii="GillSans Pro for Riksdagen Md" w:eastAsia="Times New Roman" w:hAnsi="GillSans Pro for Riksdagen Md" w:cs="Arial"/>
      <w:b/>
      <w:bCs/>
      <w:kern w:val="28"/>
      <w:sz w:val="24"/>
      <w:szCs w:val="26"/>
      <w:lang w:val="sv-SE" w:eastAsia="sv-SE"/>
    </w:rPr>
  </w:style>
  <w:style w:type="character" w:customStyle="1" w:styleId="Rubrik4Char">
    <w:name w:val="Rubrik 4 Char"/>
    <w:basedOn w:val="Standardstycketeckensnitt"/>
    <w:link w:val="Rubrik4"/>
    <w:rsid w:val="005315D0"/>
    <w:rPr>
      <w:rFonts w:ascii="Times New Roman" w:eastAsia="Times New Roman" w:hAnsi="Times New Roman" w:cs="Times New Roman"/>
      <w:b/>
      <w:bCs/>
      <w:kern w:val="28"/>
      <w:szCs w:val="28"/>
      <w:lang w:val="sv-SE" w:eastAsia="sv-SE"/>
    </w:rPr>
  </w:style>
  <w:style w:type="character" w:customStyle="1" w:styleId="Rubrik5Char">
    <w:name w:val="Rubrik 5 Char"/>
    <w:basedOn w:val="Standardstycketeckensnitt"/>
    <w:link w:val="Rubrik5"/>
    <w:rsid w:val="005315D0"/>
    <w:rPr>
      <w:rFonts w:ascii="Times New Roman" w:eastAsia="Times New Roman" w:hAnsi="Times New Roman" w:cs="Times New Roman"/>
      <w:b/>
      <w:i/>
      <w:iCs/>
      <w:kern w:val="28"/>
      <w:szCs w:val="26"/>
      <w:lang w:val="sv-SE" w:eastAsia="sv-SE"/>
    </w:rPr>
  </w:style>
  <w:style w:type="character" w:customStyle="1" w:styleId="Rubrik6Char">
    <w:name w:val="Rubrik 6 Char"/>
    <w:basedOn w:val="Standardstycketeckensnitt"/>
    <w:link w:val="Rubrik6"/>
    <w:rsid w:val="005315D0"/>
    <w:rPr>
      <w:rFonts w:ascii="Times New Roman" w:eastAsia="Times New Roman" w:hAnsi="Times New Roman" w:cs="Times New Roman"/>
      <w:bCs/>
      <w:iCs/>
      <w:kern w:val="28"/>
      <w:lang w:val="sv-SE" w:eastAsia="sv-SE"/>
    </w:rPr>
  </w:style>
  <w:style w:type="character" w:customStyle="1" w:styleId="Rubrik7Char">
    <w:name w:val="Rubrik 7 Char"/>
    <w:basedOn w:val="Standardstycketeckensnitt"/>
    <w:link w:val="Rubrik7"/>
    <w:uiPriority w:val="9"/>
    <w:semiHidden/>
    <w:rsid w:val="0006043F"/>
    <w:rPr>
      <w:rFonts w:ascii="GillSans Pro for Riksdagen Lt" w:eastAsiaTheme="majorEastAsia" w:hAnsi="GillSans Pro for Riksdagen Lt" w:cstheme="majorBidi"/>
      <w:i/>
      <w:iCs/>
      <w:color w:val="1F4D78" w:themeColor="accent1" w:themeShade="7F"/>
      <w:szCs w:val="36"/>
      <w:lang w:val="sv-SE" w:eastAsia="sv-SE"/>
    </w:rPr>
  </w:style>
  <w:style w:type="paragraph" w:styleId="Liststycke">
    <w:name w:val="List Paragraph"/>
    <w:basedOn w:val="Normal"/>
    <w:link w:val="ListstyckeChar"/>
    <w:uiPriority w:val="34"/>
    <w:qFormat/>
    <w:rsid w:val="00A37376"/>
    <w:pPr>
      <w:ind w:left="720"/>
      <w:contextualSpacing/>
    </w:pPr>
  </w:style>
  <w:style w:type="character" w:customStyle="1" w:styleId="FotnotstextChar">
    <w:name w:val="Fotnotstext Char"/>
    <w:basedOn w:val="Standardstycketeckensnitt"/>
    <w:link w:val="Fotnotstext"/>
    <w:semiHidden/>
    <w:rsid w:val="00DF1630"/>
    <w:rPr>
      <w:rFonts w:ascii="Times New Roman" w:eastAsia="Times New Roman" w:hAnsi="Times New Roman" w:cs="Times New Roman"/>
      <w:sz w:val="20"/>
      <w:szCs w:val="20"/>
      <w:lang w:val="sv-SE" w:eastAsia="sv-SE"/>
    </w:rPr>
  </w:style>
  <w:style w:type="paragraph" w:styleId="Fotnotstext">
    <w:name w:val="footnote text"/>
    <w:basedOn w:val="Normal"/>
    <w:link w:val="FotnotstextChar"/>
    <w:semiHidden/>
    <w:unhideWhenUsed/>
    <w:rsid w:val="00DF1630"/>
    <w:pPr>
      <w:widowControl/>
    </w:pPr>
    <w:rPr>
      <w:sz w:val="20"/>
      <w:szCs w:val="20"/>
    </w:rPr>
  </w:style>
  <w:style w:type="character" w:customStyle="1" w:styleId="FotnotstextChar1">
    <w:name w:val="Fotnotstext Char1"/>
    <w:basedOn w:val="Standardstycketeckensnitt"/>
    <w:uiPriority w:val="99"/>
    <w:semiHidden/>
    <w:rsid w:val="00DF1630"/>
    <w:rPr>
      <w:rFonts w:ascii="Times New Roman" w:eastAsia="Times New Roman" w:hAnsi="Times New Roman" w:cs="Times New Roman"/>
      <w:sz w:val="20"/>
      <w:szCs w:val="20"/>
      <w:lang w:val="sv-SE" w:eastAsia="sv-SE"/>
    </w:rPr>
  </w:style>
  <w:style w:type="character" w:customStyle="1" w:styleId="KommentarerChar">
    <w:name w:val="Kommentarer Char"/>
    <w:basedOn w:val="Standardstycketeckensnitt"/>
    <w:link w:val="Kommentarer"/>
    <w:uiPriority w:val="99"/>
    <w:semiHidden/>
    <w:rsid w:val="00DF1630"/>
    <w:rPr>
      <w:rFonts w:ascii="Times New Roman" w:eastAsia="Times New Roman" w:hAnsi="Times New Roman" w:cs="Times New Roman"/>
      <w:sz w:val="20"/>
      <w:szCs w:val="20"/>
      <w:lang w:val="sv-SE" w:eastAsia="sv-SE"/>
    </w:rPr>
  </w:style>
  <w:style w:type="paragraph" w:styleId="Kommentarer">
    <w:name w:val="annotation text"/>
    <w:basedOn w:val="Normal"/>
    <w:link w:val="KommentarerChar"/>
    <w:uiPriority w:val="99"/>
    <w:semiHidden/>
    <w:unhideWhenUsed/>
    <w:rsid w:val="00DF1630"/>
    <w:rPr>
      <w:sz w:val="20"/>
      <w:szCs w:val="20"/>
    </w:rPr>
  </w:style>
  <w:style w:type="character" w:customStyle="1" w:styleId="KommentarerChar1">
    <w:name w:val="Kommentarer Char1"/>
    <w:basedOn w:val="Standardstycketeckensnitt"/>
    <w:uiPriority w:val="99"/>
    <w:semiHidden/>
    <w:rsid w:val="00DF1630"/>
    <w:rPr>
      <w:rFonts w:ascii="Times New Roman" w:eastAsia="Times New Roman" w:hAnsi="Times New Roman" w:cs="Times New Roman"/>
      <w:sz w:val="20"/>
      <w:szCs w:val="20"/>
      <w:lang w:val="sv-SE" w:eastAsia="sv-SE"/>
    </w:rPr>
  </w:style>
  <w:style w:type="character" w:customStyle="1" w:styleId="SidhuvudChar">
    <w:name w:val="Sidhuvud Char"/>
    <w:basedOn w:val="Standardstycketeckensnitt"/>
    <w:link w:val="Sidhuvud"/>
    <w:rsid w:val="00DF1630"/>
    <w:rPr>
      <w:rFonts w:ascii="Times New Roman" w:eastAsia="Times New Roman" w:hAnsi="Times New Roman" w:cs="Times New Roman"/>
      <w:sz w:val="24"/>
      <w:szCs w:val="24"/>
      <w:lang w:val="sv-SE" w:eastAsia="sv-SE"/>
    </w:rPr>
  </w:style>
  <w:style w:type="paragraph" w:styleId="Sidhuvud">
    <w:name w:val="header"/>
    <w:basedOn w:val="Normal"/>
    <w:link w:val="SidhuvudChar"/>
    <w:unhideWhenUsed/>
    <w:rsid w:val="00DF1630"/>
    <w:pPr>
      <w:tabs>
        <w:tab w:val="center" w:pos="4536"/>
        <w:tab w:val="right" w:pos="9072"/>
      </w:tabs>
    </w:pPr>
  </w:style>
  <w:style w:type="character" w:customStyle="1" w:styleId="SidhuvudChar1">
    <w:name w:val="Sidhuvud Char1"/>
    <w:basedOn w:val="Standardstycketeckensnitt"/>
    <w:uiPriority w:val="99"/>
    <w:semiHidden/>
    <w:rsid w:val="00DF1630"/>
    <w:rPr>
      <w:rFonts w:ascii="Times New Roman" w:eastAsia="Times New Roman" w:hAnsi="Times New Roman" w:cs="Times New Roman"/>
      <w:sz w:val="24"/>
      <w:szCs w:val="24"/>
      <w:lang w:val="sv-SE" w:eastAsia="sv-SE"/>
    </w:rPr>
  </w:style>
  <w:style w:type="character" w:customStyle="1" w:styleId="SidfotChar">
    <w:name w:val="Sidfot Char"/>
    <w:basedOn w:val="Standardstycketeckensnitt"/>
    <w:link w:val="Sidfot"/>
    <w:uiPriority w:val="99"/>
    <w:rsid w:val="00DF1630"/>
    <w:rPr>
      <w:rFonts w:ascii="Times New Roman" w:eastAsia="Times New Roman" w:hAnsi="Times New Roman" w:cs="Times New Roman"/>
      <w:sz w:val="24"/>
      <w:szCs w:val="24"/>
      <w:lang w:val="sv-SE" w:eastAsia="sv-SE"/>
    </w:rPr>
  </w:style>
  <w:style w:type="paragraph" w:styleId="Sidfot">
    <w:name w:val="footer"/>
    <w:basedOn w:val="Normal"/>
    <w:link w:val="SidfotChar"/>
    <w:uiPriority w:val="99"/>
    <w:unhideWhenUsed/>
    <w:rsid w:val="00DF1630"/>
    <w:pPr>
      <w:tabs>
        <w:tab w:val="center" w:pos="4536"/>
        <w:tab w:val="right" w:pos="9072"/>
      </w:tabs>
    </w:pPr>
  </w:style>
  <w:style w:type="character" w:customStyle="1" w:styleId="SidfotChar1">
    <w:name w:val="Sidfot Char1"/>
    <w:basedOn w:val="Standardstycketeckensnitt"/>
    <w:uiPriority w:val="99"/>
    <w:semiHidden/>
    <w:rsid w:val="00DF1630"/>
    <w:rPr>
      <w:rFonts w:ascii="Times New Roman" w:eastAsia="Times New Roman" w:hAnsi="Times New Roman" w:cs="Times New Roman"/>
      <w:sz w:val="24"/>
      <w:szCs w:val="24"/>
      <w:lang w:val="sv-SE" w:eastAsia="sv-SE"/>
    </w:rPr>
  </w:style>
  <w:style w:type="character" w:customStyle="1" w:styleId="OformateradtextChar">
    <w:name w:val="Oformaterad text Char"/>
    <w:basedOn w:val="Standardstycketeckensnitt"/>
    <w:link w:val="Oformateradtext"/>
    <w:uiPriority w:val="99"/>
    <w:rsid w:val="00DF1630"/>
    <w:rPr>
      <w:rFonts w:ascii="Calibri" w:eastAsia="Calibri" w:hAnsi="Calibri" w:cs="Times New Roman"/>
      <w:lang w:val="sv-SE"/>
    </w:rPr>
  </w:style>
  <w:style w:type="paragraph" w:styleId="Oformateradtext">
    <w:name w:val="Plain Text"/>
    <w:basedOn w:val="Normal"/>
    <w:link w:val="OformateradtextChar"/>
    <w:uiPriority w:val="99"/>
    <w:unhideWhenUsed/>
    <w:rsid w:val="00DF1630"/>
    <w:pPr>
      <w:widowControl/>
    </w:pPr>
    <w:rPr>
      <w:rFonts w:ascii="Calibri" w:eastAsia="Calibri" w:hAnsi="Calibri"/>
      <w:sz w:val="22"/>
      <w:szCs w:val="22"/>
      <w:lang w:eastAsia="en-US"/>
    </w:rPr>
  </w:style>
  <w:style w:type="character" w:customStyle="1" w:styleId="OformateradtextChar1">
    <w:name w:val="Oformaterad text Char1"/>
    <w:basedOn w:val="Standardstycketeckensnitt"/>
    <w:uiPriority w:val="99"/>
    <w:semiHidden/>
    <w:rsid w:val="00DF1630"/>
    <w:rPr>
      <w:rFonts w:ascii="Consolas" w:eastAsia="Times New Roman" w:hAnsi="Consolas" w:cs="Times New Roman"/>
      <w:sz w:val="21"/>
      <w:szCs w:val="21"/>
      <w:lang w:val="sv-SE" w:eastAsia="sv-SE"/>
    </w:rPr>
  </w:style>
  <w:style w:type="character" w:customStyle="1" w:styleId="KommentarsmneChar">
    <w:name w:val="Kommentarsämne Char"/>
    <w:basedOn w:val="KommentarerChar"/>
    <w:link w:val="Kommentarsmne"/>
    <w:uiPriority w:val="99"/>
    <w:semiHidden/>
    <w:rsid w:val="00DF1630"/>
    <w:rPr>
      <w:rFonts w:ascii="Times New Roman" w:eastAsia="Times New Roman" w:hAnsi="Times New Roman" w:cs="Times New Roman"/>
      <w:b/>
      <w:bCs/>
      <w:sz w:val="20"/>
      <w:szCs w:val="20"/>
      <w:lang w:val="sv-SE" w:eastAsia="sv-SE"/>
    </w:rPr>
  </w:style>
  <w:style w:type="paragraph" w:styleId="Kommentarsmne">
    <w:name w:val="annotation subject"/>
    <w:basedOn w:val="Kommentarer"/>
    <w:next w:val="Kommentarer"/>
    <w:link w:val="KommentarsmneChar"/>
    <w:uiPriority w:val="99"/>
    <w:semiHidden/>
    <w:unhideWhenUsed/>
    <w:rsid w:val="00DF1630"/>
    <w:rPr>
      <w:b/>
      <w:bCs/>
    </w:rPr>
  </w:style>
  <w:style w:type="character" w:customStyle="1" w:styleId="KommentarsmneChar1">
    <w:name w:val="Kommentarsämne Char1"/>
    <w:basedOn w:val="KommentarerChar1"/>
    <w:uiPriority w:val="99"/>
    <w:semiHidden/>
    <w:rsid w:val="00DF1630"/>
    <w:rPr>
      <w:rFonts w:ascii="Times New Roman" w:eastAsia="Times New Roman" w:hAnsi="Times New Roman" w:cs="Times New Roman"/>
      <w:b/>
      <w:bCs/>
      <w:sz w:val="20"/>
      <w:szCs w:val="20"/>
      <w:lang w:val="sv-SE" w:eastAsia="sv-SE"/>
    </w:rPr>
  </w:style>
  <w:style w:type="character" w:customStyle="1" w:styleId="BallongtextChar">
    <w:name w:val="Ballongtext Char"/>
    <w:basedOn w:val="Standardstycketeckensnitt"/>
    <w:link w:val="Ballongtext"/>
    <w:semiHidden/>
    <w:rsid w:val="00DF1630"/>
    <w:rPr>
      <w:rFonts w:ascii="Tahoma" w:eastAsia="Times New Roman" w:hAnsi="Tahoma" w:cs="Tahoma"/>
      <w:sz w:val="16"/>
      <w:szCs w:val="16"/>
      <w:lang w:val="sv-SE" w:eastAsia="sv-SE"/>
    </w:rPr>
  </w:style>
  <w:style w:type="paragraph" w:styleId="Ballongtext">
    <w:name w:val="Balloon Text"/>
    <w:basedOn w:val="Normal"/>
    <w:link w:val="BallongtextChar"/>
    <w:semiHidden/>
    <w:unhideWhenUsed/>
    <w:rsid w:val="00DF1630"/>
    <w:rPr>
      <w:rFonts w:ascii="Tahoma" w:hAnsi="Tahoma" w:cs="Tahoma"/>
      <w:sz w:val="16"/>
      <w:szCs w:val="16"/>
    </w:rPr>
  </w:style>
  <w:style w:type="character" w:customStyle="1" w:styleId="BallongtextChar1">
    <w:name w:val="Ballongtext Char1"/>
    <w:basedOn w:val="Standardstycketeckensnitt"/>
    <w:uiPriority w:val="99"/>
    <w:semiHidden/>
    <w:rsid w:val="00DF1630"/>
    <w:rPr>
      <w:rFonts w:ascii="Segoe UI" w:eastAsia="Times New Roman" w:hAnsi="Segoe UI" w:cs="Segoe UI"/>
      <w:sz w:val="18"/>
      <w:szCs w:val="18"/>
      <w:lang w:val="sv-SE" w:eastAsia="sv-SE"/>
    </w:rPr>
  </w:style>
  <w:style w:type="character" w:customStyle="1" w:styleId="RKnormalChar">
    <w:name w:val="RKnormal Char"/>
    <w:link w:val="RKnormal"/>
    <w:locked/>
    <w:rsid w:val="00DF1630"/>
    <w:rPr>
      <w:rFonts w:ascii="OrigGarmnd BT" w:eastAsia="Times New Roman" w:hAnsi="OrigGarmnd BT" w:cs="Times New Roman"/>
      <w:sz w:val="24"/>
      <w:szCs w:val="20"/>
      <w:lang w:val="sv-SE"/>
    </w:rPr>
  </w:style>
  <w:style w:type="paragraph" w:customStyle="1" w:styleId="RKnormal">
    <w:name w:val="RKnormal"/>
    <w:basedOn w:val="Normal"/>
    <w:link w:val="RKnormalChar"/>
    <w:rsid w:val="00DF1630"/>
    <w:pPr>
      <w:widowControl/>
      <w:tabs>
        <w:tab w:val="left" w:pos="2835"/>
      </w:tabs>
      <w:overflowPunct w:val="0"/>
      <w:autoSpaceDE w:val="0"/>
      <w:autoSpaceDN w:val="0"/>
      <w:adjustRightInd w:val="0"/>
      <w:spacing w:line="240" w:lineRule="atLeast"/>
    </w:pPr>
    <w:rPr>
      <w:rFonts w:ascii="OrigGarmnd BT" w:hAnsi="OrigGarmnd BT"/>
      <w:szCs w:val="20"/>
      <w:lang w:eastAsia="en-US"/>
    </w:rPr>
  </w:style>
  <w:style w:type="character" w:customStyle="1" w:styleId="EntEmetChar">
    <w:name w:val="EntEmet Char"/>
    <w:link w:val="EntEmet"/>
    <w:locked/>
    <w:rsid w:val="00DF1630"/>
    <w:rPr>
      <w:rFonts w:ascii="Times New Roman" w:eastAsia="Times New Roman" w:hAnsi="Times New Roman" w:cs="Times New Roman"/>
      <w:sz w:val="24"/>
      <w:szCs w:val="20"/>
      <w:lang w:eastAsia="fr-BE"/>
    </w:rPr>
  </w:style>
  <w:style w:type="paragraph" w:customStyle="1" w:styleId="EntEmet">
    <w:name w:val="EntEmet"/>
    <w:basedOn w:val="Normal"/>
    <w:link w:val="EntEmetChar"/>
    <w:rsid w:val="00DF1630"/>
    <w:pPr>
      <w:tabs>
        <w:tab w:val="left" w:pos="284"/>
        <w:tab w:val="left" w:pos="567"/>
        <w:tab w:val="left" w:pos="851"/>
        <w:tab w:val="left" w:pos="1134"/>
        <w:tab w:val="left" w:pos="1418"/>
      </w:tabs>
      <w:spacing w:before="40"/>
    </w:pPr>
    <w:rPr>
      <w:szCs w:val="20"/>
      <w:lang w:val="en-GB" w:eastAsia="fr-BE"/>
    </w:rPr>
  </w:style>
  <w:style w:type="paragraph" w:styleId="Normalwebb">
    <w:name w:val="Normal (Web)"/>
    <w:basedOn w:val="Normal"/>
    <w:uiPriority w:val="99"/>
    <w:semiHidden/>
    <w:unhideWhenUsed/>
    <w:rsid w:val="00AD495C"/>
    <w:pPr>
      <w:widowControl/>
      <w:spacing w:before="100" w:beforeAutospacing="1" w:after="100" w:afterAutospacing="1"/>
    </w:pPr>
    <w:rPr>
      <w:rFonts w:eastAsiaTheme="minorHAnsi"/>
    </w:rPr>
  </w:style>
  <w:style w:type="character" w:customStyle="1" w:styleId="s17">
    <w:name w:val="s17"/>
    <w:basedOn w:val="Standardstycketeckensnitt"/>
    <w:rsid w:val="00C712D1"/>
  </w:style>
  <w:style w:type="character" w:styleId="Kommentarsreferens">
    <w:name w:val="annotation reference"/>
    <w:basedOn w:val="Standardstycketeckensnitt"/>
    <w:uiPriority w:val="99"/>
    <w:semiHidden/>
    <w:unhideWhenUsed/>
    <w:rsid w:val="00EA70E5"/>
    <w:rPr>
      <w:sz w:val="16"/>
      <w:szCs w:val="16"/>
    </w:rPr>
  </w:style>
  <w:style w:type="paragraph" w:customStyle="1" w:styleId="Default">
    <w:name w:val="Default"/>
    <w:basedOn w:val="Normal"/>
    <w:rsid w:val="00047C03"/>
    <w:pPr>
      <w:widowControl/>
      <w:autoSpaceDE w:val="0"/>
      <w:autoSpaceDN w:val="0"/>
    </w:pPr>
    <w:rPr>
      <w:rFonts w:eastAsiaTheme="minorHAnsi"/>
      <w:color w:val="000000"/>
      <w:lang w:eastAsia="en-US"/>
    </w:rPr>
  </w:style>
  <w:style w:type="paragraph" w:styleId="Rubrik">
    <w:name w:val="Title"/>
    <w:basedOn w:val="Normal"/>
    <w:next w:val="Brdtext"/>
    <w:link w:val="RubrikChar"/>
    <w:uiPriority w:val="1"/>
    <w:qFormat/>
    <w:rsid w:val="00214C76"/>
    <w:pPr>
      <w:keepNext/>
      <w:keepLines/>
      <w:widowControl/>
      <w:spacing w:after="600" w:line="276" w:lineRule="auto"/>
      <w:contextualSpacing/>
    </w:pPr>
    <w:rPr>
      <w:rFonts w:asciiTheme="majorHAnsi" w:eastAsiaTheme="majorEastAsia" w:hAnsiTheme="majorHAnsi" w:cstheme="majorBidi"/>
      <w:kern w:val="28"/>
      <w:sz w:val="26"/>
      <w:szCs w:val="56"/>
      <w:lang w:eastAsia="en-US"/>
    </w:rPr>
  </w:style>
  <w:style w:type="character" w:customStyle="1" w:styleId="RubrikChar">
    <w:name w:val="Rubrik Char"/>
    <w:basedOn w:val="Standardstycketeckensnitt"/>
    <w:link w:val="Rubrik"/>
    <w:uiPriority w:val="1"/>
    <w:rsid w:val="00214C76"/>
    <w:rPr>
      <w:rFonts w:asciiTheme="majorHAnsi" w:eastAsiaTheme="majorEastAsia" w:hAnsiTheme="majorHAnsi" w:cstheme="majorBidi"/>
      <w:kern w:val="28"/>
      <w:sz w:val="26"/>
      <w:szCs w:val="56"/>
      <w:lang w:val="sv-SE"/>
    </w:rPr>
  </w:style>
  <w:style w:type="paragraph" w:styleId="Brdtext">
    <w:name w:val="Body Text"/>
    <w:basedOn w:val="Normal"/>
    <w:link w:val="BrdtextChar"/>
    <w:uiPriority w:val="99"/>
    <w:unhideWhenUsed/>
    <w:rsid w:val="00214C76"/>
    <w:pPr>
      <w:spacing w:after="120"/>
    </w:pPr>
  </w:style>
  <w:style w:type="character" w:customStyle="1" w:styleId="BrdtextChar">
    <w:name w:val="Brödtext Char"/>
    <w:basedOn w:val="Standardstycketeckensnitt"/>
    <w:link w:val="Brdtext"/>
    <w:rsid w:val="00214C76"/>
    <w:rPr>
      <w:rFonts w:ascii="Times New Roman" w:eastAsia="Times New Roman" w:hAnsi="Times New Roman" w:cs="Times New Roman"/>
      <w:sz w:val="24"/>
      <w:szCs w:val="24"/>
      <w:lang w:val="sv-SE" w:eastAsia="sv-SE"/>
    </w:rPr>
  </w:style>
  <w:style w:type="paragraph" w:styleId="Revision">
    <w:name w:val="Revision"/>
    <w:hidden/>
    <w:uiPriority w:val="99"/>
    <w:semiHidden/>
    <w:rsid w:val="00446605"/>
    <w:pPr>
      <w:spacing w:after="0" w:line="240" w:lineRule="auto"/>
    </w:pPr>
    <w:rPr>
      <w:rFonts w:ascii="Times New Roman" w:eastAsia="Times New Roman" w:hAnsi="Times New Roman" w:cs="Times New Roman"/>
      <w:sz w:val="24"/>
      <w:szCs w:val="24"/>
      <w:lang w:val="sv-SE" w:eastAsia="sv-SE"/>
    </w:rPr>
  </w:style>
  <w:style w:type="paragraph" w:customStyle="1" w:styleId="p1">
    <w:name w:val="p1"/>
    <w:basedOn w:val="Normal"/>
    <w:rsid w:val="006B46EF"/>
    <w:pPr>
      <w:widowControl/>
      <w:spacing w:before="100" w:beforeAutospacing="1" w:after="100" w:afterAutospacing="1"/>
    </w:pPr>
    <w:rPr>
      <w:rFonts w:ascii="Calibri" w:eastAsiaTheme="minorHAnsi" w:hAnsi="Calibri" w:cs="Calibri"/>
      <w:sz w:val="22"/>
      <w:szCs w:val="22"/>
    </w:rPr>
  </w:style>
  <w:style w:type="character" w:customStyle="1" w:styleId="s1">
    <w:name w:val="s1"/>
    <w:basedOn w:val="Standardstycketeckensnitt"/>
    <w:rsid w:val="006B46EF"/>
  </w:style>
  <w:style w:type="character" w:customStyle="1" w:styleId="s3">
    <w:name w:val="s3"/>
    <w:basedOn w:val="Standardstycketeckensnitt"/>
    <w:rsid w:val="006B46EF"/>
  </w:style>
  <w:style w:type="paragraph" w:customStyle="1" w:styleId="Text1">
    <w:name w:val="Text 1"/>
    <w:basedOn w:val="Normal"/>
    <w:rsid w:val="00831FD1"/>
    <w:pPr>
      <w:widowControl/>
      <w:ind w:left="567"/>
    </w:pPr>
    <w:rPr>
      <w:rFonts w:eastAsiaTheme="minorHAnsi"/>
      <w:szCs w:val="22"/>
      <w:lang w:eastAsia="en-US"/>
    </w:rPr>
  </w:style>
  <w:style w:type="character" w:customStyle="1" w:styleId="ListstyckeChar">
    <w:name w:val="Liststycke Char"/>
    <w:basedOn w:val="Standardstycketeckensnitt"/>
    <w:link w:val="Liststycke"/>
    <w:uiPriority w:val="34"/>
    <w:qFormat/>
    <w:locked/>
    <w:rsid w:val="00B42FFB"/>
    <w:rPr>
      <w:rFonts w:ascii="Times New Roman" w:eastAsia="Times New Roman" w:hAnsi="Times New Roman" w:cs="Times New Roman"/>
      <w:sz w:val="24"/>
      <w:szCs w:val="24"/>
      <w:lang w:val="sv-SE" w:eastAsia="sv-SE"/>
    </w:rPr>
  </w:style>
  <w:style w:type="character" w:styleId="Hyperlnk">
    <w:name w:val="Hyperlink"/>
    <w:basedOn w:val="Standardstycketeckensnitt"/>
    <w:uiPriority w:val="99"/>
    <w:semiHidden/>
    <w:unhideWhenUsed/>
    <w:rsid w:val="008B44E7"/>
    <w:rPr>
      <w:color w:val="0563C1"/>
      <w:u w:val="single"/>
    </w:rPr>
  </w:style>
  <w:style w:type="paragraph" w:customStyle="1" w:styleId="s14">
    <w:name w:val="s14"/>
    <w:basedOn w:val="Normal"/>
    <w:rsid w:val="006F01CD"/>
    <w:pPr>
      <w:widowControl/>
      <w:spacing w:before="100" w:beforeAutospacing="1" w:after="100" w:afterAutospacing="1"/>
    </w:pPr>
    <w:rPr>
      <w:rFonts w:ascii="Calibri" w:eastAsiaTheme="minorHAnsi" w:hAnsi="Calibri" w:cs="Calibri"/>
      <w:sz w:val="22"/>
      <w:szCs w:val="22"/>
    </w:rPr>
  </w:style>
  <w:style w:type="paragraph" w:styleId="Normaltindrag">
    <w:name w:val="Normal Indent"/>
    <w:basedOn w:val="Normal"/>
    <w:rsid w:val="00C66E4F"/>
    <w:pPr>
      <w:widowControl/>
      <w:ind w:firstLine="284"/>
      <w:jc w:val="both"/>
    </w:pPr>
    <w:rPr>
      <w:sz w:val="20"/>
      <w:szCs w:val="20"/>
    </w:rPr>
  </w:style>
  <w:style w:type="character" w:styleId="Fotnotsreferens">
    <w:name w:val="footnote reference"/>
    <w:basedOn w:val="Standardstycketeckensnitt"/>
    <w:uiPriority w:val="99"/>
    <w:semiHidden/>
    <w:unhideWhenUsed/>
    <w:rsid w:val="00090A57"/>
  </w:style>
  <w:style w:type="paragraph" w:customStyle="1" w:styleId="Rubrik1-EU-nmnden">
    <w:name w:val="Rubrik 1 - EU-nämnden"/>
    <w:basedOn w:val="Rubrik1"/>
    <w:next w:val="Normaltindrag"/>
    <w:rsid w:val="005075BC"/>
    <w:pPr>
      <w:widowControl/>
      <w:spacing w:before="0" w:after="0" w:line="0" w:lineRule="atLeast"/>
      <w:outlineLvl w:val="9"/>
    </w:pPr>
    <w:rPr>
      <w:rFonts w:ascii="Times New Roman" w:hAnsi="Times New Roman"/>
      <w:kern w:val="0"/>
      <w:sz w:val="20"/>
      <w:szCs w:val="20"/>
    </w:rPr>
  </w:style>
  <w:style w:type="paragraph" w:customStyle="1" w:styleId="Listaniv1">
    <w:name w:val="Lista nivå 1"/>
    <w:basedOn w:val="Normal"/>
    <w:qFormat/>
    <w:rsid w:val="00BC3279"/>
    <w:pPr>
      <w:widowControl/>
      <w:numPr>
        <w:numId w:val="4"/>
      </w:numPr>
      <w:spacing w:before="200" w:line="280" w:lineRule="exact"/>
      <w:ind w:left="1740" w:hanging="357"/>
    </w:pPr>
    <w:rPr>
      <w:rFonts w:eastAsiaTheme="minorHAnsi" w:cstheme="minorBidi"/>
      <w:sz w:val="23"/>
      <w:szCs w:val="22"/>
      <w:lang w:eastAsia="en-US"/>
    </w:rPr>
  </w:style>
  <w:style w:type="paragraph" w:customStyle="1" w:styleId="Listaniv2">
    <w:name w:val="Lista nivå 2"/>
    <w:basedOn w:val="Normal"/>
    <w:qFormat/>
    <w:rsid w:val="00BC3279"/>
    <w:pPr>
      <w:widowControl/>
      <w:numPr>
        <w:ilvl w:val="1"/>
        <w:numId w:val="4"/>
      </w:numPr>
      <w:spacing w:line="280" w:lineRule="exact"/>
      <w:ind w:left="2098" w:hanging="357"/>
      <w:contextualSpacing/>
    </w:pPr>
    <w:rPr>
      <w:rFonts w:eastAsiaTheme="minorHAnsi" w:cstheme="minorBidi"/>
      <w:sz w:val="23"/>
      <w:szCs w:val="22"/>
      <w:lang w:eastAsia="en-US"/>
    </w:rPr>
  </w:style>
  <w:style w:type="paragraph" w:customStyle="1" w:styleId="Normal-efterRubrik2">
    <w:name w:val="Normal - efter Rubrik 2"/>
    <w:basedOn w:val="Normal"/>
    <w:qFormat/>
    <w:rsid w:val="00BC3279"/>
    <w:pPr>
      <w:widowControl/>
      <w:spacing w:before="200" w:after="200" w:line="280" w:lineRule="exact"/>
      <w:ind w:left="1383"/>
    </w:pPr>
    <w:rPr>
      <w:rFonts w:eastAsiaTheme="minorHAnsi" w:cstheme="minorBidi"/>
      <w:sz w:val="23"/>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4481">
      <w:bodyDiv w:val="1"/>
      <w:marLeft w:val="0"/>
      <w:marRight w:val="0"/>
      <w:marTop w:val="0"/>
      <w:marBottom w:val="0"/>
      <w:divBdr>
        <w:top w:val="none" w:sz="0" w:space="0" w:color="auto"/>
        <w:left w:val="none" w:sz="0" w:space="0" w:color="auto"/>
        <w:bottom w:val="none" w:sz="0" w:space="0" w:color="auto"/>
        <w:right w:val="none" w:sz="0" w:space="0" w:color="auto"/>
      </w:divBdr>
    </w:div>
    <w:div w:id="3288902">
      <w:bodyDiv w:val="1"/>
      <w:marLeft w:val="0"/>
      <w:marRight w:val="0"/>
      <w:marTop w:val="0"/>
      <w:marBottom w:val="0"/>
      <w:divBdr>
        <w:top w:val="none" w:sz="0" w:space="0" w:color="auto"/>
        <w:left w:val="none" w:sz="0" w:space="0" w:color="auto"/>
        <w:bottom w:val="none" w:sz="0" w:space="0" w:color="auto"/>
        <w:right w:val="none" w:sz="0" w:space="0" w:color="auto"/>
      </w:divBdr>
    </w:div>
    <w:div w:id="4792721">
      <w:bodyDiv w:val="1"/>
      <w:marLeft w:val="0"/>
      <w:marRight w:val="0"/>
      <w:marTop w:val="0"/>
      <w:marBottom w:val="0"/>
      <w:divBdr>
        <w:top w:val="none" w:sz="0" w:space="0" w:color="auto"/>
        <w:left w:val="none" w:sz="0" w:space="0" w:color="auto"/>
        <w:bottom w:val="none" w:sz="0" w:space="0" w:color="auto"/>
        <w:right w:val="none" w:sz="0" w:space="0" w:color="auto"/>
      </w:divBdr>
    </w:div>
    <w:div w:id="6292419">
      <w:bodyDiv w:val="1"/>
      <w:marLeft w:val="0"/>
      <w:marRight w:val="0"/>
      <w:marTop w:val="0"/>
      <w:marBottom w:val="0"/>
      <w:divBdr>
        <w:top w:val="none" w:sz="0" w:space="0" w:color="auto"/>
        <w:left w:val="none" w:sz="0" w:space="0" w:color="auto"/>
        <w:bottom w:val="none" w:sz="0" w:space="0" w:color="auto"/>
        <w:right w:val="none" w:sz="0" w:space="0" w:color="auto"/>
      </w:divBdr>
    </w:div>
    <w:div w:id="9379591">
      <w:bodyDiv w:val="1"/>
      <w:marLeft w:val="0"/>
      <w:marRight w:val="0"/>
      <w:marTop w:val="0"/>
      <w:marBottom w:val="0"/>
      <w:divBdr>
        <w:top w:val="none" w:sz="0" w:space="0" w:color="auto"/>
        <w:left w:val="none" w:sz="0" w:space="0" w:color="auto"/>
        <w:bottom w:val="none" w:sz="0" w:space="0" w:color="auto"/>
        <w:right w:val="none" w:sz="0" w:space="0" w:color="auto"/>
      </w:divBdr>
    </w:div>
    <w:div w:id="11498307">
      <w:bodyDiv w:val="1"/>
      <w:marLeft w:val="0"/>
      <w:marRight w:val="0"/>
      <w:marTop w:val="0"/>
      <w:marBottom w:val="0"/>
      <w:divBdr>
        <w:top w:val="none" w:sz="0" w:space="0" w:color="auto"/>
        <w:left w:val="none" w:sz="0" w:space="0" w:color="auto"/>
        <w:bottom w:val="none" w:sz="0" w:space="0" w:color="auto"/>
        <w:right w:val="none" w:sz="0" w:space="0" w:color="auto"/>
      </w:divBdr>
    </w:div>
    <w:div w:id="13073628">
      <w:bodyDiv w:val="1"/>
      <w:marLeft w:val="0"/>
      <w:marRight w:val="0"/>
      <w:marTop w:val="0"/>
      <w:marBottom w:val="0"/>
      <w:divBdr>
        <w:top w:val="none" w:sz="0" w:space="0" w:color="auto"/>
        <w:left w:val="none" w:sz="0" w:space="0" w:color="auto"/>
        <w:bottom w:val="none" w:sz="0" w:space="0" w:color="auto"/>
        <w:right w:val="none" w:sz="0" w:space="0" w:color="auto"/>
      </w:divBdr>
    </w:div>
    <w:div w:id="13770770">
      <w:bodyDiv w:val="1"/>
      <w:marLeft w:val="0"/>
      <w:marRight w:val="0"/>
      <w:marTop w:val="0"/>
      <w:marBottom w:val="0"/>
      <w:divBdr>
        <w:top w:val="none" w:sz="0" w:space="0" w:color="auto"/>
        <w:left w:val="none" w:sz="0" w:space="0" w:color="auto"/>
        <w:bottom w:val="none" w:sz="0" w:space="0" w:color="auto"/>
        <w:right w:val="none" w:sz="0" w:space="0" w:color="auto"/>
      </w:divBdr>
    </w:div>
    <w:div w:id="14894020">
      <w:bodyDiv w:val="1"/>
      <w:marLeft w:val="0"/>
      <w:marRight w:val="0"/>
      <w:marTop w:val="0"/>
      <w:marBottom w:val="0"/>
      <w:divBdr>
        <w:top w:val="none" w:sz="0" w:space="0" w:color="auto"/>
        <w:left w:val="none" w:sz="0" w:space="0" w:color="auto"/>
        <w:bottom w:val="none" w:sz="0" w:space="0" w:color="auto"/>
        <w:right w:val="none" w:sz="0" w:space="0" w:color="auto"/>
      </w:divBdr>
    </w:div>
    <w:div w:id="23097423">
      <w:bodyDiv w:val="1"/>
      <w:marLeft w:val="0"/>
      <w:marRight w:val="0"/>
      <w:marTop w:val="0"/>
      <w:marBottom w:val="0"/>
      <w:divBdr>
        <w:top w:val="none" w:sz="0" w:space="0" w:color="auto"/>
        <w:left w:val="none" w:sz="0" w:space="0" w:color="auto"/>
        <w:bottom w:val="none" w:sz="0" w:space="0" w:color="auto"/>
        <w:right w:val="none" w:sz="0" w:space="0" w:color="auto"/>
      </w:divBdr>
    </w:div>
    <w:div w:id="23218376">
      <w:bodyDiv w:val="1"/>
      <w:marLeft w:val="0"/>
      <w:marRight w:val="0"/>
      <w:marTop w:val="0"/>
      <w:marBottom w:val="0"/>
      <w:divBdr>
        <w:top w:val="none" w:sz="0" w:space="0" w:color="auto"/>
        <w:left w:val="none" w:sz="0" w:space="0" w:color="auto"/>
        <w:bottom w:val="none" w:sz="0" w:space="0" w:color="auto"/>
        <w:right w:val="none" w:sz="0" w:space="0" w:color="auto"/>
      </w:divBdr>
    </w:div>
    <w:div w:id="30229695">
      <w:bodyDiv w:val="1"/>
      <w:marLeft w:val="0"/>
      <w:marRight w:val="0"/>
      <w:marTop w:val="0"/>
      <w:marBottom w:val="0"/>
      <w:divBdr>
        <w:top w:val="none" w:sz="0" w:space="0" w:color="auto"/>
        <w:left w:val="none" w:sz="0" w:space="0" w:color="auto"/>
        <w:bottom w:val="none" w:sz="0" w:space="0" w:color="auto"/>
        <w:right w:val="none" w:sz="0" w:space="0" w:color="auto"/>
      </w:divBdr>
    </w:div>
    <w:div w:id="31923977">
      <w:bodyDiv w:val="1"/>
      <w:marLeft w:val="0"/>
      <w:marRight w:val="0"/>
      <w:marTop w:val="0"/>
      <w:marBottom w:val="0"/>
      <w:divBdr>
        <w:top w:val="none" w:sz="0" w:space="0" w:color="auto"/>
        <w:left w:val="none" w:sz="0" w:space="0" w:color="auto"/>
        <w:bottom w:val="none" w:sz="0" w:space="0" w:color="auto"/>
        <w:right w:val="none" w:sz="0" w:space="0" w:color="auto"/>
      </w:divBdr>
    </w:div>
    <w:div w:id="32193408">
      <w:bodyDiv w:val="1"/>
      <w:marLeft w:val="0"/>
      <w:marRight w:val="0"/>
      <w:marTop w:val="0"/>
      <w:marBottom w:val="0"/>
      <w:divBdr>
        <w:top w:val="none" w:sz="0" w:space="0" w:color="auto"/>
        <w:left w:val="none" w:sz="0" w:space="0" w:color="auto"/>
        <w:bottom w:val="none" w:sz="0" w:space="0" w:color="auto"/>
        <w:right w:val="none" w:sz="0" w:space="0" w:color="auto"/>
      </w:divBdr>
    </w:div>
    <w:div w:id="52968580">
      <w:bodyDiv w:val="1"/>
      <w:marLeft w:val="0"/>
      <w:marRight w:val="0"/>
      <w:marTop w:val="0"/>
      <w:marBottom w:val="0"/>
      <w:divBdr>
        <w:top w:val="none" w:sz="0" w:space="0" w:color="auto"/>
        <w:left w:val="none" w:sz="0" w:space="0" w:color="auto"/>
        <w:bottom w:val="none" w:sz="0" w:space="0" w:color="auto"/>
        <w:right w:val="none" w:sz="0" w:space="0" w:color="auto"/>
      </w:divBdr>
    </w:div>
    <w:div w:id="67656920">
      <w:bodyDiv w:val="1"/>
      <w:marLeft w:val="0"/>
      <w:marRight w:val="0"/>
      <w:marTop w:val="0"/>
      <w:marBottom w:val="0"/>
      <w:divBdr>
        <w:top w:val="none" w:sz="0" w:space="0" w:color="auto"/>
        <w:left w:val="none" w:sz="0" w:space="0" w:color="auto"/>
        <w:bottom w:val="none" w:sz="0" w:space="0" w:color="auto"/>
        <w:right w:val="none" w:sz="0" w:space="0" w:color="auto"/>
      </w:divBdr>
    </w:div>
    <w:div w:id="72511405">
      <w:bodyDiv w:val="1"/>
      <w:marLeft w:val="0"/>
      <w:marRight w:val="0"/>
      <w:marTop w:val="0"/>
      <w:marBottom w:val="0"/>
      <w:divBdr>
        <w:top w:val="none" w:sz="0" w:space="0" w:color="auto"/>
        <w:left w:val="none" w:sz="0" w:space="0" w:color="auto"/>
        <w:bottom w:val="none" w:sz="0" w:space="0" w:color="auto"/>
        <w:right w:val="none" w:sz="0" w:space="0" w:color="auto"/>
      </w:divBdr>
    </w:div>
    <w:div w:id="72901809">
      <w:bodyDiv w:val="1"/>
      <w:marLeft w:val="0"/>
      <w:marRight w:val="0"/>
      <w:marTop w:val="0"/>
      <w:marBottom w:val="0"/>
      <w:divBdr>
        <w:top w:val="none" w:sz="0" w:space="0" w:color="auto"/>
        <w:left w:val="none" w:sz="0" w:space="0" w:color="auto"/>
        <w:bottom w:val="none" w:sz="0" w:space="0" w:color="auto"/>
        <w:right w:val="none" w:sz="0" w:space="0" w:color="auto"/>
      </w:divBdr>
    </w:div>
    <w:div w:id="73089260">
      <w:bodyDiv w:val="1"/>
      <w:marLeft w:val="0"/>
      <w:marRight w:val="0"/>
      <w:marTop w:val="0"/>
      <w:marBottom w:val="0"/>
      <w:divBdr>
        <w:top w:val="none" w:sz="0" w:space="0" w:color="auto"/>
        <w:left w:val="none" w:sz="0" w:space="0" w:color="auto"/>
        <w:bottom w:val="none" w:sz="0" w:space="0" w:color="auto"/>
        <w:right w:val="none" w:sz="0" w:space="0" w:color="auto"/>
      </w:divBdr>
    </w:div>
    <w:div w:id="74862041">
      <w:bodyDiv w:val="1"/>
      <w:marLeft w:val="0"/>
      <w:marRight w:val="0"/>
      <w:marTop w:val="0"/>
      <w:marBottom w:val="0"/>
      <w:divBdr>
        <w:top w:val="none" w:sz="0" w:space="0" w:color="auto"/>
        <w:left w:val="none" w:sz="0" w:space="0" w:color="auto"/>
        <w:bottom w:val="none" w:sz="0" w:space="0" w:color="auto"/>
        <w:right w:val="none" w:sz="0" w:space="0" w:color="auto"/>
      </w:divBdr>
    </w:div>
    <w:div w:id="81076571">
      <w:bodyDiv w:val="1"/>
      <w:marLeft w:val="0"/>
      <w:marRight w:val="0"/>
      <w:marTop w:val="0"/>
      <w:marBottom w:val="0"/>
      <w:divBdr>
        <w:top w:val="none" w:sz="0" w:space="0" w:color="auto"/>
        <w:left w:val="none" w:sz="0" w:space="0" w:color="auto"/>
        <w:bottom w:val="none" w:sz="0" w:space="0" w:color="auto"/>
        <w:right w:val="none" w:sz="0" w:space="0" w:color="auto"/>
      </w:divBdr>
    </w:div>
    <w:div w:id="85081862">
      <w:bodyDiv w:val="1"/>
      <w:marLeft w:val="0"/>
      <w:marRight w:val="0"/>
      <w:marTop w:val="0"/>
      <w:marBottom w:val="0"/>
      <w:divBdr>
        <w:top w:val="none" w:sz="0" w:space="0" w:color="auto"/>
        <w:left w:val="none" w:sz="0" w:space="0" w:color="auto"/>
        <w:bottom w:val="none" w:sz="0" w:space="0" w:color="auto"/>
        <w:right w:val="none" w:sz="0" w:space="0" w:color="auto"/>
      </w:divBdr>
    </w:div>
    <w:div w:id="90858053">
      <w:bodyDiv w:val="1"/>
      <w:marLeft w:val="0"/>
      <w:marRight w:val="0"/>
      <w:marTop w:val="0"/>
      <w:marBottom w:val="0"/>
      <w:divBdr>
        <w:top w:val="none" w:sz="0" w:space="0" w:color="auto"/>
        <w:left w:val="none" w:sz="0" w:space="0" w:color="auto"/>
        <w:bottom w:val="none" w:sz="0" w:space="0" w:color="auto"/>
        <w:right w:val="none" w:sz="0" w:space="0" w:color="auto"/>
      </w:divBdr>
    </w:div>
    <w:div w:id="92826674">
      <w:bodyDiv w:val="1"/>
      <w:marLeft w:val="0"/>
      <w:marRight w:val="0"/>
      <w:marTop w:val="0"/>
      <w:marBottom w:val="0"/>
      <w:divBdr>
        <w:top w:val="none" w:sz="0" w:space="0" w:color="auto"/>
        <w:left w:val="none" w:sz="0" w:space="0" w:color="auto"/>
        <w:bottom w:val="none" w:sz="0" w:space="0" w:color="auto"/>
        <w:right w:val="none" w:sz="0" w:space="0" w:color="auto"/>
      </w:divBdr>
    </w:div>
    <w:div w:id="95564309">
      <w:bodyDiv w:val="1"/>
      <w:marLeft w:val="0"/>
      <w:marRight w:val="0"/>
      <w:marTop w:val="0"/>
      <w:marBottom w:val="0"/>
      <w:divBdr>
        <w:top w:val="none" w:sz="0" w:space="0" w:color="auto"/>
        <w:left w:val="none" w:sz="0" w:space="0" w:color="auto"/>
        <w:bottom w:val="none" w:sz="0" w:space="0" w:color="auto"/>
        <w:right w:val="none" w:sz="0" w:space="0" w:color="auto"/>
      </w:divBdr>
    </w:div>
    <w:div w:id="99758997">
      <w:bodyDiv w:val="1"/>
      <w:marLeft w:val="0"/>
      <w:marRight w:val="0"/>
      <w:marTop w:val="0"/>
      <w:marBottom w:val="0"/>
      <w:divBdr>
        <w:top w:val="none" w:sz="0" w:space="0" w:color="auto"/>
        <w:left w:val="none" w:sz="0" w:space="0" w:color="auto"/>
        <w:bottom w:val="none" w:sz="0" w:space="0" w:color="auto"/>
        <w:right w:val="none" w:sz="0" w:space="0" w:color="auto"/>
      </w:divBdr>
    </w:div>
    <w:div w:id="100036520">
      <w:bodyDiv w:val="1"/>
      <w:marLeft w:val="0"/>
      <w:marRight w:val="0"/>
      <w:marTop w:val="0"/>
      <w:marBottom w:val="0"/>
      <w:divBdr>
        <w:top w:val="none" w:sz="0" w:space="0" w:color="auto"/>
        <w:left w:val="none" w:sz="0" w:space="0" w:color="auto"/>
        <w:bottom w:val="none" w:sz="0" w:space="0" w:color="auto"/>
        <w:right w:val="none" w:sz="0" w:space="0" w:color="auto"/>
      </w:divBdr>
    </w:div>
    <w:div w:id="114953594">
      <w:bodyDiv w:val="1"/>
      <w:marLeft w:val="0"/>
      <w:marRight w:val="0"/>
      <w:marTop w:val="0"/>
      <w:marBottom w:val="0"/>
      <w:divBdr>
        <w:top w:val="none" w:sz="0" w:space="0" w:color="auto"/>
        <w:left w:val="none" w:sz="0" w:space="0" w:color="auto"/>
        <w:bottom w:val="none" w:sz="0" w:space="0" w:color="auto"/>
        <w:right w:val="none" w:sz="0" w:space="0" w:color="auto"/>
      </w:divBdr>
    </w:div>
    <w:div w:id="116222977">
      <w:bodyDiv w:val="1"/>
      <w:marLeft w:val="0"/>
      <w:marRight w:val="0"/>
      <w:marTop w:val="0"/>
      <w:marBottom w:val="0"/>
      <w:divBdr>
        <w:top w:val="none" w:sz="0" w:space="0" w:color="auto"/>
        <w:left w:val="none" w:sz="0" w:space="0" w:color="auto"/>
        <w:bottom w:val="none" w:sz="0" w:space="0" w:color="auto"/>
        <w:right w:val="none" w:sz="0" w:space="0" w:color="auto"/>
      </w:divBdr>
    </w:div>
    <w:div w:id="119347699">
      <w:bodyDiv w:val="1"/>
      <w:marLeft w:val="0"/>
      <w:marRight w:val="0"/>
      <w:marTop w:val="0"/>
      <w:marBottom w:val="0"/>
      <w:divBdr>
        <w:top w:val="none" w:sz="0" w:space="0" w:color="auto"/>
        <w:left w:val="none" w:sz="0" w:space="0" w:color="auto"/>
        <w:bottom w:val="none" w:sz="0" w:space="0" w:color="auto"/>
        <w:right w:val="none" w:sz="0" w:space="0" w:color="auto"/>
      </w:divBdr>
    </w:div>
    <w:div w:id="119883889">
      <w:bodyDiv w:val="1"/>
      <w:marLeft w:val="0"/>
      <w:marRight w:val="0"/>
      <w:marTop w:val="0"/>
      <w:marBottom w:val="0"/>
      <w:divBdr>
        <w:top w:val="none" w:sz="0" w:space="0" w:color="auto"/>
        <w:left w:val="none" w:sz="0" w:space="0" w:color="auto"/>
        <w:bottom w:val="none" w:sz="0" w:space="0" w:color="auto"/>
        <w:right w:val="none" w:sz="0" w:space="0" w:color="auto"/>
      </w:divBdr>
    </w:div>
    <w:div w:id="125859798">
      <w:bodyDiv w:val="1"/>
      <w:marLeft w:val="0"/>
      <w:marRight w:val="0"/>
      <w:marTop w:val="0"/>
      <w:marBottom w:val="0"/>
      <w:divBdr>
        <w:top w:val="none" w:sz="0" w:space="0" w:color="auto"/>
        <w:left w:val="none" w:sz="0" w:space="0" w:color="auto"/>
        <w:bottom w:val="none" w:sz="0" w:space="0" w:color="auto"/>
        <w:right w:val="none" w:sz="0" w:space="0" w:color="auto"/>
      </w:divBdr>
    </w:div>
    <w:div w:id="130640472">
      <w:bodyDiv w:val="1"/>
      <w:marLeft w:val="0"/>
      <w:marRight w:val="0"/>
      <w:marTop w:val="0"/>
      <w:marBottom w:val="0"/>
      <w:divBdr>
        <w:top w:val="none" w:sz="0" w:space="0" w:color="auto"/>
        <w:left w:val="none" w:sz="0" w:space="0" w:color="auto"/>
        <w:bottom w:val="none" w:sz="0" w:space="0" w:color="auto"/>
        <w:right w:val="none" w:sz="0" w:space="0" w:color="auto"/>
      </w:divBdr>
    </w:div>
    <w:div w:id="133185150">
      <w:bodyDiv w:val="1"/>
      <w:marLeft w:val="0"/>
      <w:marRight w:val="0"/>
      <w:marTop w:val="0"/>
      <w:marBottom w:val="0"/>
      <w:divBdr>
        <w:top w:val="none" w:sz="0" w:space="0" w:color="auto"/>
        <w:left w:val="none" w:sz="0" w:space="0" w:color="auto"/>
        <w:bottom w:val="none" w:sz="0" w:space="0" w:color="auto"/>
        <w:right w:val="none" w:sz="0" w:space="0" w:color="auto"/>
      </w:divBdr>
    </w:div>
    <w:div w:id="146828774">
      <w:bodyDiv w:val="1"/>
      <w:marLeft w:val="0"/>
      <w:marRight w:val="0"/>
      <w:marTop w:val="0"/>
      <w:marBottom w:val="0"/>
      <w:divBdr>
        <w:top w:val="none" w:sz="0" w:space="0" w:color="auto"/>
        <w:left w:val="none" w:sz="0" w:space="0" w:color="auto"/>
        <w:bottom w:val="none" w:sz="0" w:space="0" w:color="auto"/>
        <w:right w:val="none" w:sz="0" w:space="0" w:color="auto"/>
      </w:divBdr>
    </w:div>
    <w:div w:id="152187198">
      <w:bodyDiv w:val="1"/>
      <w:marLeft w:val="0"/>
      <w:marRight w:val="0"/>
      <w:marTop w:val="0"/>
      <w:marBottom w:val="0"/>
      <w:divBdr>
        <w:top w:val="none" w:sz="0" w:space="0" w:color="auto"/>
        <w:left w:val="none" w:sz="0" w:space="0" w:color="auto"/>
        <w:bottom w:val="none" w:sz="0" w:space="0" w:color="auto"/>
        <w:right w:val="none" w:sz="0" w:space="0" w:color="auto"/>
      </w:divBdr>
    </w:div>
    <w:div w:id="155463964">
      <w:bodyDiv w:val="1"/>
      <w:marLeft w:val="0"/>
      <w:marRight w:val="0"/>
      <w:marTop w:val="0"/>
      <w:marBottom w:val="0"/>
      <w:divBdr>
        <w:top w:val="none" w:sz="0" w:space="0" w:color="auto"/>
        <w:left w:val="none" w:sz="0" w:space="0" w:color="auto"/>
        <w:bottom w:val="none" w:sz="0" w:space="0" w:color="auto"/>
        <w:right w:val="none" w:sz="0" w:space="0" w:color="auto"/>
      </w:divBdr>
    </w:div>
    <w:div w:id="157811767">
      <w:bodyDiv w:val="1"/>
      <w:marLeft w:val="0"/>
      <w:marRight w:val="0"/>
      <w:marTop w:val="0"/>
      <w:marBottom w:val="0"/>
      <w:divBdr>
        <w:top w:val="none" w:sz="0" w:space="0" w:color="auto"/>
        <w:left w:val="none" w:sz="0" w:space="0" w:color="auto"/>
        <w:bottom w:val="none" w:sz="0" w:space="0" w:color="auto"/>
        <w:right w:val="none" w:sz="0" w:space="0" w:color="auto"/>
      </w:divBdr>
    </w:div>
    <w:div w:id="159856767">
      <w:bodyDiv w:val="1"/>
      <w:marLeft w:val="0"/>
      <w:marRight w:val="0"/>
      <w:marTop w:val="0"/>
      <w:marBottom w:val="0"/>
      <w:divBdr>
        <w:top w:val="none" w:sz="0" w:space="0" w:color="auto"/>
        <w:left w:val="none" w:sz="0" w:space="0" w:color="auto"/>
        <w:bottom w:val="none" w:sz="0" w:space="0" w:color="auto"/>
        <w:right w:val="none" w:sz="0" w:space="0" w:color="auto"/>
      </w:divBdr>
    </w:div>
    <w:div w:id="162361683">
      <w:bodyDiv w:val="1"/>
      <w:marLeft w:val="0"/>
      <w:marRight w:val="0"/>
      <w:marTop w:val="0"/>
      <w:marBottom w:val="0"/>
      <w:divBdr>
        <w:top w:val="none" w:sz="0" w:space="0" w:color="auto"/>
        <w:left w:val="none" w:sz="0" w:space="0" w:color="auto"/>
        <w:bottom w:val="none" w:sz="0" w:space="0" w:color="auto"/>
        <w:right w:val="none" w:sz="0" w:space="0" w:color="auto"/>
      </w:divBdr>
    </w:div>
    <w:div w:id="162622959">
      <w:bodyDiv w:val="1"/>
      <w:marLeft w:val="0"/>
      <w:marRight w:val="0"/>
      <w:marTop w:val="0"/>
      <w:marBottom w:val="0"/>
      <w:divBdr>
        <w:top w:val="none" w:sz="0" w:space="0" w:color="auto"/>
        <w:left w:val="none" w:sz="0" w:space="0" w:color="auto"/>
        <w:bottom w:val="none" w:sz="0" w:space="0" w:color="auto"/>
        <w:right w:val="none" w:sz="0" w:space="0" w:color="auto"/>
      </w:divBdr>
    </w:div>
    <w:div w:id="175196263">
      <w:bodyDiv w:val="1"/>
      <w:marLeft w:val="0"/>
      <w:marRight w:val="0"/>
      <w:marTop w:val="0"/>
      <w:marBottom w:val="0"/>
      <w:divBdr>
        <w:top w:val="none" w:sz="0" w:space="0" w:color="auto"/>
        <w:left w:val="none" w:sz="0" w:space="0" w:color="auto"/>
        <w:bottom w:val="none" w:sz="0" w:space="0" w:color="auto"/>
        <w:right w:val="none" w:sz="0" w:space="0" w:color="auto"/>
      </w:divBdr>
    </w:div>
    <w:div w:id="176696968">
      <w:bodyDiv w:val="1"/>
      <w:marLeft w:val="0"/>
      <w:marRight w:val="0"/>
      <w:marTop w:val="0"/>
      <w:marBottom w:val="0"/>
      <w:divBdr>
        <w:top w:val="none" w:sz="0" w:space="0" w:color="auto"/>
        <w:left w:val="none" w:sz="0" w:space="0" w:color="auto"/>
        <w:bottom w:val="none" w:sz="0" w:space="0" w:color="auto"/>
        <w:right w:val="none" w:sz="0" w:space="0" w:color="auto"/>
      </w:divBdr>
    </w:div>
    <w:div w:id="182868243">
      <w:bodyDiv w:val="1"/>
      <w:marLeft w:val="0"/>
      <w:marRight w:val="0"/>
      <w:marTop w:val="0"/>
      <w:marBottom w:val="0"/>
      <w:divBdr>
        <w:top w:val="none" w:sz="0" w:space="0" w:color="auto"/>
        <w:left w:val="none" w:sz="0" w:space="0" w:color="auto"/>
        <w:bottom w:val="none" w:sz="0" w:space="0" w:color="auto"/>
        <w:right w:val="none" w:sz="0" w:space="0" w:color="auto"/>
      </w:divBdr>
    </w:div>
    <w:div w:id="183593152">
      <w:bodyDiv w:val="1"/>
      <w:marLeft w:val="0"/>
      <w:marRight w:val="0"/>
      <w:marTop w:val="0"/>
      <w:marBottom w:val="0"/>
      <w:divBdr>
        <w:top w:val="none" w:sz="0" w:space="0" w:color="auto"/>
        <w:left w:val="none" w:sz="0" w:space="0" w:color="auto"/>
        <w:bottom w:val="none" w:sz="0" w:space="0" w:color="auto"/>
        <w:right w:val="none" w:sz="0" w:space="0" w:color="auto"/>
      </w:divBdr>
    </w:div>
    <w:div w:id="184559275">
      <w:bodyDiv w:val="1"/>
      <w:marLeft w:val="0"/>
      <w:marRight w:val="0"/>
      <w:marTop w:val="0"/>
      <w:marBottom w:val="0"/>
      <w:divBdr>
        <w:top w:val="none" w:sz="0" w:space="0" w:color="auto"/>
        <w:left w:val="none" w:sz="0" w:space="0" w:color="auto"/>
        <w:bottom w:val="none" w:sz="0" w:space="0" w:color="auto"/>
        <w:right w:val="none" w:sz="0" w:space="0" w:color="auto"/>
      </w:divBdr>
    </w:div>
    <w:div w:id="186800329">
      <w:bodyDiv w:val="1"/>
      <w:marLeft w:val="0"/>
      <w:marRight w:val="0"/>
      <w:marTop w:val="0"/>
      <w:marBottom w:val="0"/>
      <w:divBdr>
        <w:top w:val="none" w:sz="0" w:space="0" w:color="auto"/>
        <w:left w:val="none" w:sz="0" w:space="0" w:color="auto"/>
        <w:bottom w:val="none" w:sz="0" w:space="0" w:color="auto"/>
        <w:right w:val="none" w:sz="0" w:space="0" w:color="auto"/>
      </w:divBdr>
    </w:div>
    <w:div w:id="188761045">
      <w:bodyDiv w:val="1"/>
      <w:marLeft w:val="0"/>
      <w:marRight w:val="0"/>
      <w:marTop w:val="0"/>
      <w:marBottom w:val="0"/>
      <w:divBdr>
        <w:top w:val="none" w:sz="0" w:space="0" w:color="auto"/>
        <w:left w:val="none" w:sz="0" w:space="0" w:color="auto"/>
        <w:bottom w:val="none" w:sz="0" w:space="0" w:color="auto"/>
        <w:right w:val="none" w:sz="0" w:space="0" w:color="auto"/>
      </w:divBdr>
    </w:div>
    <w:div w:id="191921771">
      <w:bodyDiv w:val="1"/>
      <w:marLeft w:val="0"/>
      <w:marRight w:val="0"/>
      <w:marTop w:val="0"/>
      <w:marBottom w:val="0"/>
      <w:divBdr>
        <w:top w:val="none" w:sz="0" w:space="0" w:color="auto"/>
        <w:left w:val="none" w:sz="0" w:space="0" w:color="auto"/>
        <w:bottom w:val="none" w:sz="0" w:space="0" w:color="auto"/>
        <w:right w:val="none" w:sz="0" w:space="0" w:color="auto"/>
      </w:divBdr>
    </w:div>
    <w:div w:id="198902731">
      <w:bodyDiv w:val="1"/>
      <w:marLeft w:val="0"/>
      <w:marRight w:val="0"/>
      <w:marTop w:val="0"/>
      <w:marBottom w:val="0"/>
      <w:divBdr>
        <w:top w:val="none" w:sz="0" w:space="0" w:color="auto"/>
        <w:left w:val="none" w:sz="0" w:space="0" w:color="auto"/>
        <w:bottom w:val="none" w:sz="0" w:space="0" w:color="auto"/>
        <w:right w:val="none" w:sz="0" w:space="0" w:color="auto"/>
      </w:divBdr>
    </w:div>
    <w:div w:id="199444403">
      <w:bodyDiv w:val="1"/>
      <w:marLeft w:val="0"/>
      <w:marRight w:val="0"/>
      <w:marTop w:val="0"/>
      <w:marBottom w:val="0"/>
      <w:divBdr>
        <w:top w:val="none" w:sz="0" w:space="0" w:color="auto"/>
        <w:left w:val="none" w:sz="0" w:space="0" w:color="auto"/>
        <w:bottom w:val="none" w:sz="0" w:space="0" w:color="auto"/>
        <w:right w:val="none" w:sz="0" w:space="0" w:color="auto"/>
      </w:divBdr>
    </w:div>
    <w:div w:id="201214336">
      <w:bodyDiv w:val="1"/>
      <w:marLeft w:val="0"/>
      <w:marRight w:val="0"/>
      <w:marTop w:val="0"/>
      <w:marBottom w:val="0"/>
      <w:divBdr>
        <w:top w:val="none" w:sz="0" w:space="0" w:color="auto"/>
        <w:left w:val="none" w:sz="0" w:space="0" w:color="auto"/>
        <w:bottom w:val="none" w:sz="0" w:space="0" w:color="auto"/>
        <w:right w:val="none" w:sz="0" w:space="0" w:color="auto"/>
      </w:divBdr>
    </w:div>
    <w:div w:id="202643048">
      <w:bodyDiv w:val="1"/>
      <w:marLeft w:val="0"/>
      <w:marRight w:val="0"/>
      <w:marTop w:val="0"/>
      <w:marBottom w:val="0"/>
      <w:divBdr>
        <w:top w:val="none" w:sz="0" w:space="0" w:color="auto"/>
        <w:left w:val="none" w:sz="0" w:space="0" w:color="auto"/>
        <w:bottom w:val="none" w:sz="0" w:space="0" w:color="auto"/>
        <w:right w:val="none" w:sz="0" w:space="0" w:color="auto"/>
      </w:divBdr>
    </w:div>
    <w:div w:id="202714409">
      <w:bodyDiv w:val="1"/>
      <w:marLeft w:val="0"/>
      <w:marRight w:val="0"/>
      <w:marTop w:val="0"/>
      <w:marBottom w:val="0"/>
      <w:divBdr>
        <w:top w:val="none" w:sz="0" w:space="0" w:color="auto"/>
        <w:left w:val="none" w:sz="0" w:space="0" w:color="auto"/>
        <w:bottom w:val="none" w:sz="0" w:space="0" w:color="auto"/>
        <w:right w:val="none" w:sz="0" w:space="0" w:color="auto"/>
      </w:divBdr>
    </w:div>
    <w:div w:id="204104588">
      <w:bodyDiv w:val="1"/>
      <w:marLeft w:val="0"/>
      <w:marRight w:val="0"/>
      <w:marTop w:val="0"/>
      <w:marBottom w:val="0"/>
      <w:divBdr>
        <w:top w:val="none" w:sz="0" w:space="0" w:color="auto"/>
        <w:left w:val="none" w:sz="0" w:space="0" w:color="auto"/>
        <w:bottom w:val="none" w:sz="0" w:space="0" w:color="auto"/>
        <w:right w:val="none" w:sz="0" w:space="0" w:color="auto"/>
      </w:divBdr>
    </w:div>
    <w:div w:id="205143398">
      <w:bodyDiv w:val="1"/>
      <w:marLeft w:val="0"/>
      <w:marRight w:val="0"/>
      <w:marTop w:val="0"/>
      <w:marBottom w:val="0"/>
      <w:divBdr>
        <w:top w:val="none" w:sz="0" w:space="0" w:color="auto"/>
        <w:left w:val="none" w:sz="0" w:space="0" w:color="auto"/>
        <w:bottom w:val="none" w:sz="0" w:space="0" w:color="auto"/>
        <w:right w:val="none" w:sz="0" w:space="0" w:color="auto"/>
      </w:divBdr>
    </w:div>
    <w:div w:id="205608889">
      <w:bodyDiv w:val="1"/>
      <w:marLeft w:val="0"/>
      <w:marRight w:val="0"/>
      <w:marTop w:val="0"/>
      <w:marBottom w:val="0"/>
      <w:divBdr>
        <w:top w:val="none" w:sz="0" w:space="0" w:color="auto"/>
        <w:left w:val="none" w:sz="0" w:space="0" w:color="auto"/>
        <w:bottom w:val="none" w:sz="0" w:space="0" w:color="auto"/>
        <w:right w:val="none" w:sz="0" w:space="0" w:color="auto"/>
      </w:divBdr>
    </w:div>
    <w:div w:id="211576829">
      <w:bodyDiv w:val="1"/>
      <w:marLeft w:val="0"/>
      <w:marRight w:val="0"/>
      <w:marTop w:val="0"/>
      <w:marBottom w:val="0"/>
      <w:divBdr>
        <w:top w:val="none" w:sz="0" w:space="0" w:color="auto"/>
        <w:left w:val="none" w:sz="0" w:space="0" w:color="auto"/>
        <w:bottom w:val="none" w:sz="0" w:space="0" w:color="auto"/>
        <w:right w:val="none" w:sz="0" w:space="0" w:color="auto"/>
      </w:divBdr>
    </w:div>
    <w:div w:id="218053100">
      <w:bodyDiv w:val="1"/>
      <w:marLeft w:val="0"/>
      <w:marRight w:val="0"/>
      <w:marTop w:val="0"/>
      <w:marBottom w:val="0"/>
      <w:divBdr>
        <w:top w:val="none" w:sz="0" w:space="0" w:color="auto"/>
        <w:left w:val="none" w:sz="0" w:space="0" w:color="auto"/>
        <w:bottom w:val="none" w:sz="0" w:space="0" w:color="auto"/>
        <w:right w:val="none" w:sz="0" w:space="0" w:color="auto"/>
      </w:divBdr>
    </w:div>
    <w:div w:id="219555336">
      <w:bodyDiv w:val="1"/>
      <w:marLeft w:val="0"/>
      <w:marRight w:val="0"/>
      <w:marTop w:val="0"/>
      <w:marBottom w:val="0"/>
      <w:divBdr>
        <w:top w:val="none" w:sz="0" w:space="0" w:color="auto"/>
        <w:left w:val="none" w:sz="0" w:space="0" w:color="auto"/>
        <w:bottom w:val="none" w:sz="0" w:space="0" w:color="auto"/>
        <w:right w:val="none" w:sz="0" w:space="0" w:color="auto"/>
      </w:divBdr>
    </w:div>
    <w:div w:id="221186153">
      <w:bodyDiv w:val="1"/>
      <w:marLeft w:val="0"/>
      <w:marRight w:val="0"/>
      <w:marTop w:val="0"/>
      <w:marBottom w:val="0"/>
      <w:divBdr>
        <w:top w:val="none" w:sz="0" w:space="0" w:color="auto"/>
        <w:left w:val="none" w:sz="0" w:space="0" w:color="auto"/>
        <w:bottom w:val="none" w:sz="0" w:space="0" w:color="auto"/>
        <w:right w:val="none" w:sz="0" w:space="0" w:color="auto"/>
      </w:divBdr>
    </w:div>
    <w:div w:id="222761945">
      <w:bodyDiv w:val="1"/>
      <w:marLeft w:val="0"/>
      <w:marRight w:val="0"/>
      <w:marTop w:val="0"/>
      <w:marBottom w:val="0"/>
      <w:divBdr>
        <w:top w:val="none" w:sz="0" w:space="0" w:color="auto"/>
        <w:left w:val="none" w:sz="0" w:space="0" w:color="auto"/>
        <w:bottom w:val="none" w:sz="0" w:space="0" w:color="auto"/>
        <w:right w:val="none" w:sz="0" w:space="0" w:color="auto"/>
      </w:divBdr>
    </w:div>
    <w:div w:id="228662915">
      <w:bodyDiv w:val="1"/>
      <w:marLeft w:val="0"/>
      <w:marRight w:val="0"/>
      <w:marTop w:val="0"/>
      <w:marBottom w:val="0"/>
      <w:divBdr>
        <w:top w:val="none" w:sz="0" w:space="0" w:color="auto"/>
        <w:left w:val="none" w:sz="0" w:space="0" w:color="auto"/>
        <w:bottom w:val="none" w:sz="0" w:space="0" w:color="auto"/>
        <w:right w:val="none" w:sz="0" w:space="0" w:color="auto"/>
      </w:divBdr>
    </w:div>
    <w:div w:id="230123717">
      <w:bodyDiv w:val="1"/>
      <w:marLeft w:val="0"/>
      <w:marRight w:val="0"/>
      <w:marTop w:val="0"/>
      <w:marBottom w:val="0"/>
      <w:divBdr>
        <w:top w:val="none" w:sz="0" w:space="0" w:color="auto"/>
        <w:left w:val="none" w:sz="0" w:space="0" w:color="auto"/>
        <w:bottom w:val="none" w:sz="0" w:space="0" w:color="auto"/>
        <w:right w:val="none" w:sz="0" w:space="0" w:color="auto"/>
      </w:divBdr>
    </w:div>
    <w:div w:id="230581895">
      <w:bodyDiv w:val="1"/>
      <w:marLeft w:val="0"/>
      <w:marRight w:val="0"/>
      <w:marTop w:val="0"/>
      <w:marBottom w:val="0"/>
      <w:divBdr>
        <w:top w:val="none" w:sz="0" w:space="0" w:color="auto"/>
        <w:left w:val="none" w:sz="0" w:space="0" w:color="auto"/>
        <w:bottom w:val="none" w:sz="0" w:space="0" w:color="auto"/>
        <w:right w:val="none" w:sz="0" w:space="0" w:color="auto"/>
      </w:divBdr>
    </w:div>
    <w:div w:id="234314938">
      <w:bodyDiv w:val="1"/>
      <w:marLeft w:val="0"/>
      <w:marRight w:val="0"/>
      <w:marTop w:val="0"/>
      <w:marBottom w:val="0"/>
      <w:divBdr>
        <w:top w:val="none" w:sz="0" w:space="0" w:color="auto"/>
        <w:left w:val="none" w:sz="0" w:space="0" w:color="auto"/>
        <w:bottom w:val="none" w:sz="0" w:space="0" w:color="auto"/>
        <w:right w:val="none" w:sz="0" w:space="0" w:color="auto"/>
      </w:divBdr>
    </w:div>
    <w:div w:id="236942333">
      <w:bodyDiv w:val="1"/>
      <w:marLeft w:val="0"/>
      <w:marRight w:val="0"/>
      <w:marTop w:val="0"/>
      <w:marBottom w:val="0"/>
      <w:divBdr>
        <w:top w:val="none" w:sz="0" w:space="0" w:color="auto"/>
        <w:left w:val="none" w:sz="0" w:space="0" w:color="auto"/>
        <w:bottom w:val="none" w:sz="0" w:space="0" w:color="auto"/>
        <w:right w:val="none" w:sz="0" w:space="0" w:color="auto"/>
      </w:divBdr>
    </w:div>
    <w:div w:id="243489719">
      <w:bodyDiv w:val="1"/>
      <w:marLeft w:val="0"/>
      <w:marRight w:val="0"/>
      <w:marTop w:val="0"/>
      <w:marBottom w:val="0"/>
      <w:divBdr>
        <w:top w:val="none" w:sz="0" w:space="0" w:color="auto"/>
        <w:left w:val="none" w:sz="0" w:space="0" w:color="auto"/>
        <w:bottom w:val="none" w:sz="0" w:space="0" w:color="auto"/>
        <w:right w:val="none" w:sz="0" w:space="0" w:color="auto"/>
      </w:divBdr>
    </w:div>
    <w:div w:id="245263379">
      <w:bodyDiv w:val="1"/>
      <w:marLeft w:val="0"/>
      <w:marRight w:val="0"/>
      <w:marTop w:val="0"/>
      <w:marBottom w:val="0"/>
      <w:divBdr>
        <w:top w:val="none" w:sz="0" w:space="0" w:color="auto"/>
        <w:left w:val="none" w:sz="0" w:space="0" w:color="auto"/>
        <w:bottom w:val="none" w:sz="0" w:space="0" w:color="auto"/>
        <w:right w:val="none" w:sz="0" w:space="0" w:color="auto"/>
      </w:divBdr>
    </w:div>
    <w:div w:id="245961037">
      <w:bodyDiv w:val="1"/>
      <w:marLeft w:val="0"/>
      <w:marRight w:val="0"/>
      <w:marTop w:val="0"/>
      <w:marBottom w:val="0"/>
      <w:divBdr>
        <w:top w:val="none" w:sz="0" w:space="0" w:color="auto"/>
        <w:left w:val="none" w:sz="0" w:space="0" w:color="auto"/>
        <w:bottom w:val="none" w:sz="0" w:space="0" w:color="auto"/>
        <w:right w:val="none" w:sz="0" w:space="0" w:color="auto"/>
      </w:divBdr>
    </w:div>
    <w:div w:id="247426582">
      <w:bodyDiv w:val="1"/>
      <w:marLeft w:val="0"/>
      <w:marRight w:val="0"/>
      <w:marTop w:val="0"/>
      <w:marBottom w:val="0"/>
      <w:divBdr>
        <w:top w:val="none" w:sz="0" w:space="0" w:color="auto"/>
        <w:left w:val="none" w:sz="0" w:space="0" w:color="auto"/>
        <w:bottom w:val="none" w:sz="0" w:space="0" w:color="auto"/>
        <w:right w:val="none" w:sz="0" w:space="0" w:color="auto"/>
      </w:divBdr>
    </w:div>
    <w:div w:id="250479372">
      <w:bodyDiv w:val="1"/>
      <w:marLeft w:val="0"/>
      <w:marRight w:val="0"/>
      <w:marTop w:val="0"/>
      <w:marBottom w:val="0"/>
      <w:divBdr>
        <w:top w:val="none" w:sz="0" w:space="0" w:color="auto"/>
        <w:left w:val="none" w:sz="0" w:space="0" w:color="auto"/>
        <w:bottom w:val="none" w:sz="0" w:space="0" w:color="auto"/>
        <w:right w:val="none" w:sz="0" w:space="0" w:color="auto"/>
      </w:divBdr>
    </w:div>
    <w:div w:id="252280393">
      <w:bodyDiv w:val="1"/>
      <w:marLeft w:val="0"/>
      <w:marRight w:val="0"/>
      <w:marTop w:val="0"/>
      <w:marBottom w:val="0"/>
      <w:divBdr>
        <w:top w:val="none" w:sz="0" w:space="0" w:color="auto"/>
        <w:left w:val="none" w:sz="0" w:space="0" w:color="auto"/>
        <w:bottom w:val="none" w:sz="0" w:space="0" w:color="auto"/>
        <w:right w:val="none" w:sz="0" w:space="0" w:color="auto"/>
      </w:divBdr>
    </w:div>
    <w:div w:id="258610028">
      <w:bodyDiv w:val="1"/>
      <w:marLeft w:val="0"/>
      <w:marRight w:val="0"/>
      <w:marTop w:val="0"/>
      <w:marBottom w:val="0"/>
      <w:divBdr>
        <w:top w:val="none" w:sz="0" w:space="0" w:color="auto"/>
        <w:left w:val="none" w:sz="0" w:space="0" w:color="auto"/>
        <w:bottom w:val="none" w:sz="0" w:space="0" w:color="auto"/>
        <w:right w:val="none" w:sz="0" w:space="0" w:color="auto"/>
      </w:divBdr>
    </w:div>
    <w:div w:id="263651772">
      <w:bodyDiv w:val="1"/>
      <w:marLeft w:val="0"/>
      <w:marRight w:val="0"/>
      <w:marTop w:val="0"/>
      <w:marBottom w:val="0"/>
      <w:divBdr>
        <w:top w:val="none" w:sz="0" w:space="0" w:color="auto"/>
        <w:left w:val="none" w:sz="0" w:space="0" w:color="auto"/>
        <w:bottom w:val="none" w:sz="0" w:space="0" w:color="auto"/>
        <w:right w:val="none" w:sz="0" w:space="0" w:color="auto"/>
      </w:divBdr>
    </w:div>
    <w:div w:id="269240930">
      <w:bodyDiv w:val="1"/>
      <w:marLeft w:val="0"/>
      <w:marRight w:val="0"/>
      <w:marTop w:val="0"/>
      <w:marBottom w:val="0"/>
      <w:divBdr>
        <w:top w:val="none" w:sz="0" w:space="0" w:color="auto"/>
        <w:left w:val="none" w:sz="0" w:space="0" w:color="auto"/>
        <w:bottom w:val="none" w:sz="0" w:space="0" w:color="auto"/>
        <w:right w:val="none" w:sz="0" w:space="0" w:color="auto"/>
      </w:divBdr>
    </w:div>
    <w:div w:id="277950997">
      <w:bodyDiv w:val="1"/>
      <w:marLeft w:val="0"/>
      <w:marRight w:val="0"/>
      <w:marTop w:val="0"/>
      <w:marBottom w:val="0"/>
      <w:divBdr>
        <w:top w:val="none" w:sz="0" w:space="0" w:color="auto"/>
        <w:left w:val="none" w:sz="0" w:space="0" w:color="auto"/>
        <w:bottom w:val="none" w:sz="0" w:space="0" w:color="auto"/>
        <w:right w:val="none" w:sz="0" w:space="0" w:color="auto"/>
      </w:divBdr>
    </w:div>
    <w:div w:id="299308177">
      <w:bodyDiv w:val="1"/>
      <w:marLeft w:val="0"/>
      <w:marRight w:val="0"/>
      <w:marTop w:val="0"/>
      <w:marBottom w:val="0"/>
      <w:divBdr>
        <w:top w:val="none" w:sz="0" w:space="0" w:color="auto"/>
        <w:left w:val="none" w:sz="0" w:space="0" w:color="auto"/>
        <w:bottom w:val="none" w:sz="0" w:space="0" w:color="auto"/>
        <w:right w:val="none" w:sz="0" w:space="0" w:color="auto"/>
      </w:divBdr>
    </w:div>
    <w:div w:id="300118556">
      <w:bodyDiv w:val="1"/>
      <w:marLeft w:val="0"/>
      <w:marRight w:val="0"/>
      <w:marTop w:val="0"/>
      <w:marBottom w:val="0"/>
      <w:divBdr>
        <w:top w:val="none" w:sz="0" w:space="0" w:color="auto"/>
        <w:left w:val="none" w:sz="0" w:space="0" w:color="auto"/>
        <w:bottom w:val="none" w:sz="0" w:space="0" w:color="auto"/>
        <w:right w:val="none" w:sz="0" w:space="0" w:color="auto"/>
      </w:divBdr>
    </w:div>
    <w:div w:id="300352626">
      <w:bodyDiv w:val="1"/>
      <w:marLeft w:val="0"/>
      <w:marRight w:val="0"/>
      <w:marTop w:val="0"/>
      <w:marBottom w:val="0"/>
      <w:divBdr>
        <w:top w:val="none" w:sz="0" w:space="0" w:color="auto"/>
        <w:left w:val="none" w:sz="0" w:space="0" w:color="auto"/>
        <w:bottom w:val="none" w:sz="0" w:space="0" w:color="auto"/>
        <w:right w:val="none" w:sz="0" w:space="0" w:color="auto"/>
      </w:divBdr>
    </w:div>
    <w:div w:id="320549653">
      <w:bodyDiv w:val="1"/>
      <w:marLeft w:val="0"/>
      <w:marRight w:val="0"/>
      <w:marTop w:val="0"/>
      <w:marBottom w:val="0"/>
      <w:divBdr>
        <w:top w:val="none" w:sz="0" w:space="0" w:color="auto"/>
        <w:left w:val="none" w:sz="0" w:space="0" w:color="auto"/>
        <w:bottom w:val="none" w:sz="0" w:space="0" w:color="auto"/>
        <w:right w:val="none" w:sz="0" w:space="0" w:color="auto"/>
      </w:divBdr>
    </w:div>
    <w:div w:id="327829981">
      <w:bodyDiv w:val="1"/>
      <w:marLeft w:val="0"/>
      <w:marRight w:val="0"/>
      <w:marTop w:val="0"/>
      <w:marBottom w:val="0"/>
      <w:divBdr>
        <w:top w:val="none" w:sz="0" w:space="0" w:color="auto"/>
        <w:left w:val="none" w:sz="0" w:space="0" w:color="auto"/>
        <w:bottom w:val="none" w:sz="0" w:space="0" w:color="auto"/>
        <w:right w:val="none" w:sz="0" w:space="0" w:color="auto"/>
      </w:divBdr>
    </w:div>
    <w:div w:id="330958901">
      <w:bodyDiv w:val="1"/>
      <w:marLeft w:val="0"/>
      <w:marRight w:val="0"/>
      <w:marTop w:val="0"/>
      <w:marBottom w:val="0"/>
      <w:divBdr>
        <w:top w:val="none" w:sz="0" w:space="0" w:color="auto"/>
        <w:left w:val="none" w:sz="0" w:space="0" w:color="auto"/>
        <w:bottom w:val="none" w:sz="0" w:space="0" w:color="auto"/>
        <w:right w:val="none" w:sz="0" w:space="0" w:color="auto"/>
      </w:divBdr>
    </w:div>
    <w:div w:id="335770260">
      <w:bodyDiv w:val="1"/>
      <w:marLeft w:val="0"/>
      <w:marRight w:val="0"/>
      <w:marTop w:val="0"/>
      <w:marBottom w:val="0"/>
      <w:divBdr>
        <w:top w:val="none" w:sz="0" w:space="0" w:color="auto"/>
        <w:left w:val="none" w:sz="0" w:space="0" w:color="auto"/>
        <w:bottom w:val="none" w:sz="0" w:space="0" w:color="auto"/>
        <w:right w:val="none" w:sz="0" w:space="0" w:color="auto"/>
      </w:divBdr>
    </w:div>
    <w:div w:id="343631828">
      <w:bodyDiv w:val="1"/>
      <w:marLeft w:val="0"/>
      <w:marRight w:val="0"/>
      <w:marTop w:val="0"/>
      <w:marBottom w:val="0"/>
      <w:divBdr>
        <w:top w:val="none" w:sz="0" w:space="0" w:color="auto"/>
        <w:left w:val="none" w:sz="0" w:space="0" w:color="auto"/>
        <w:bottom w:val="none" w:sz="0" w:space="0" w:color="auto"/>
        <w:right w:val="none" w:sz="0" w:space="0" w:color="auto"/>
      </w:divBdr>
    </w:div>
    <w:div w:id="360518180">
      <w:bodyDiv w:val="1"/>
      <w:marLeft w:val="0"/>
      <w:marRight w:val="0"/>
      <w:marTop w:val="0"/>
      <w:marBottom w:val="0"/>
      <w:divBdr>
        <w:top w:val="none" w:sz="0" w:space="0" w:color="auto"/>
        <w:left w:val="none" w:sz="0" w:space="0" w:color="auto"/>
        <w:bottom w:val="none" w:sz="0" w:space="0" w:color="auto"/>
        <w:right w:val="none" w:sz="0" w:space="0" w:color="auto"/>
      </w:divBdr>
    </w:div>
    <w:div w:id="366492381">
      <w:bodyDiv w:val="1"/>
      <w:marLeft w:val="0"/>
      <w:marRight w:val="0"/>
      <w:marTop w:val="0"/>
      <w:marBottom w:val="0"/>
      <w:divBdr>
        <w:top w:val="none" w:sz="0" w:space="0" w:color="auto"/>
        <w:left w:val="none" w:sz="0" w:space="0" w:color="auto"/>
        <w:bottom w:val="none" w:sz="0" w:space="0" w:color="auto"/>
        <w:right w:val="none" w:sz="0" w:space="0" w:color="auto"/>
      </w:divBdr>
    </w:div>
    <w:div w:id="381029183">
      <w:bodyDiv w:val="1"/>
      <w:marLeft w:val="0"/>
      <w:marRight w:val="0"/>
      <w:marTop w:val="0"/>
      <w:marBottom w:val="0"/>
      <w:divBdr>
        <w:top w:val="none" w:sz="0" w:space="0" w:color="auto"/>
        <w:left w:val="none" w:sz="0" w:space="0" w:color="auto"/>
        <w:bottom w:val="none" w:sz="0" w:space="0" w:color="auto"/>
        <w:right w:val="none" w:sz="0" w:space="0" w:color="auto"/>
      </w:divBdr>
    </w:div>
    <w:div w:id="388770310">
      <w:bodyDiv w:val="1"/>
      <w:marLeft w:val="0"/>
      <w:marRight w:val="0"/>
      <w:marTop w:val="0"/>
      <w:marBottom w:val="0"/>
      <w:divBdr>
        <w:top w:val="none" w:sz="0" w:space="0" w:color="auto"/>
        <w:left w:val="none" w:sz="0" w:space="0" w:color="auto"/>
        <w:bottom w:val="none" w:sz="0" w:space="0" w:color="auto"/>
        <w:right w:val="none" w:sz="0" w:space="0" w:color="auto"/>
      </w:divBdr>
    </w:div>
    <w:div w:id="392584443">
      <w:bodyDiv w:val="1"/>
      <w:marLeft w:val="0"/>
      <w:marRight w:val="0"/>
      <w:marTop w:val="0"/>
      <w:marBottom w:val="0"/>
      <w:divBdr>
        <w:top w:val="none" w:sz="0" w:space="0" w:color="auto"/>
        <w:left w:val="none" w:sz="0" w:space="0" w:color="auto"/>
        <w:bottom w:val="none" w:sz="0" w:space="0" w:color="auto"/>
        <w:right w:val="none" w:sz="0" w:space="0" w:color="auto"/>
      </w:divBdr>
    </w:div>
    <w:div w:id="395861565">
      <w:bodyDiv w:val="1"/>
      <w:marLeft w:val="0"/>
      <w:marRight w:val="0"/>
      <w:marTop w:val="0"/>
      <w:marBottom w:val="0"/>
      <w:divBdr>
        <w:top w:val="none" w:sz="0" w:space="0" w:color="auto"/>
        <w:left w:val="none" w:sz="0" w:space="0" w:color="auto"/>
        <w:bottom w:val="none" w:sz="0" w:space="0" w:color="auto"/>
        <w:right w:val="none" w:sz="0" w:space="0" w:color="auto"/>
      </w:divBdr>
    </w:div>
    <w:div w:id="400493690">
      <w:bodyDiv w:val="1"/>
      <w:marLeft w:val="0"/>
      <w:marRight w:val="0"/>
      <w:marTop w:val="0"/>
      <w:marBottom w:val="0"/>
      <w:divBdr>
        <w:top w:val="none" w:sz="0" w:space="0" w:color="auto"/>
        <w:left w:val="none" w:sz="0" w:space="0" w:color="auto"/>
        <w:bottom w:val="none" w:sz="0" w:space="0" w:color="auto"/>
        <w:right w:val="none" w:sz="0" w:space="0" w:color="auto"/>
      </w:divBdr>
    </w:div>
    <w:div w:id="402457116">
      <w:bodyDiv w:val="1"/>
      <w:marLeft w:val="0"/>
      <w:marRight w:val="0"/>
      <w:marTop w:val="0"/>
      <w:marBottom w:val="0"/>
      <w:divBdr>
        <w:top w:val="none" w:sz="0" w:space="0" w:color="auto"/>
        <w:left w:val="none" w:sz="0" w:space="0" w:color="auto"/>
        <w:bottom w:val="none" w:sz="0" w:space="0" w:color="auto"/>
        <w:right w:val="none" w:sz="0" w:space="0" w:color="auto"/>
      </w:divBdr>
    </w:div>
    <w:div w:id="403114268">
      <w:bodyDiv w:val="1"/>
      <w:marLeft w:val="0"/>
      <w:marRight w:val="0"/>
      <w:marTop w:val="0"/>
      <w:marBottom w:val="0"/>
      <w:divBdr>
        <w:top w:val="none" w:sz="0" w:space="0" w:color="auto"/>
        <w:left w:val="none" w:sz="0" w:space="0" w:color="auto"/>
        <w:bottom w:val="none" w:sz="0" w:space="0" w:color="auto"/>
        <w:right w:val="none" w:sz="0" w:space="0" w:color="auto"/>
      </w:divBdr>
    </w:div>
    <w:div w:id="404843425">
      <w:bodyDiv w:val="1"/>
      <w:marLeft w:val="0"/>
      <w:marRight w:val="0"/>
      <w:marTop w:val="0"/>
      <w:marBottom w:val="0"/>
      <w:divBdr>
        <w:top w:val="none" w:sz="0" w:space="0" w:color="auto"/>
        <w:left w:val="none" w:sz="0" w:space="0" w:color="auto"/>
        <w:bottom w:val="none" w:sz="0" w:space="0" w:color="auto"/>
        <w:right w:val="none" w:sz="0" w:space="0" w:color="auto"/>
      </w:divBdr>
    </w:div>
    <w:div w:id="415517762">
      <w:bodyDiv w:val="1"/>
      <w:marLeft w:val="0"/>
      <w:marRight w:val="0"/>
      <w:marTop w:val="0"/>
      <w:marBottom w:val="0"/>
      <w:divBdr>
        <w:top w:val="none" w:sz="0" w:space="0" w:color="auto"/>
        <w:left w:val="none" w:sz="0" w:space="0" w:color="auto"/>
        <w:bottom w:val="none" w:sz="0" w:space="0" w:color="auto"/>
        <w:right w:val="none" w:sz="0" w:space="0" w:color="auto"/>
      </w:divBdr>
    </w:div>
    <w:div w:id="427235068">
      <w:bodyDiv w:val="1"/>
      <w:marLeft w:val="0"/>
      <w:marRight w:val="0"/>
      <w:marTop w:val="0"/>
      <w:marBottom w:val="0"/>
      <w:divBdr>
        <w:top w:val="none" w:sz="0" w:space="0" w:color="auto"/>
        <w:left w:val="none" w:sz="0" w:space="0" w:color="auto"/>
        <w:bottom w:val="none" w:sz="0" w:space="0" w:color="auto"/>
        <w:right w:val="none" w:sz="0" w:space="0" w:color="auto"/>
      </w:divBdr>
    </w:div>
    <w:div w:id="427391812">
      <w:bodyDiv w:val="1"/>
      <w:marLeft w:val="0"/>
      <w:marRight w:val="0"/>
      <w:marTop w:val="0"/>
      <w:marBottom w:val="0"/>
      <w:divBdr>
        <w:top w:val="none" w:sz="0" w:space="0" w:color="auto"/>
        <w:left w:val="none" w:sz="0" w:space="0" w:color="auto"/>
        <w:bottom w:val="none" w:sz="0" w:space="0" w:color="auto"/>
        <w:right w:val="none" w:sz="0" w:space="0" w:color="auto"/>
      </w:divBdr>
    </w:div>
    <w:div w:id="427627552">
      <w:bodyDiv w:val="1"/>
      <w:marLeft w:val="0"/>
      <w:marRight w:val="0"/>
      <w:marTop w:val="0"/>
      <w:marBottom w:val="0"/>
      <w:divBdr>
        <w:top w:val="none" w:sz="0" w:space="0" w:color="auto"/>
        <w:left w:val="none" w:sz="0" w:space="0" w:color="auto"/>
        <w:bottom w:val="none" w:sz="0" w:space="0" w:color="auto"/>
        <w:right w:val="none" w:sz="0" w:space="0" w:color="auto"/>
      </w:divBdr>
    </w:div>
    <w:div w:id="429661611">
      <w:bodyDiv w:val="1"/>
      <w:marLeft w:val="0"/>
      <w:marRight w:val="0"/>
      <w:marTop w:val="0"/>
      <w:marBottom w:val="0"/>
      <w:divBdr>
        <w:top w:val="none" w:sz="0" w:space="0" w:color="auto"/>
        <w:left w:val="none" w:sz="0" w:space="0" w:color="auto"/>
        <w:bottom w:val="none" w:sz="0" w:space="0" w:color="auto"/>
        <w:right w:val="none" w:sz="0" w:space="0" w:color="auto"/>
      </w:divBdr>
    </w:div>
    <w:div w:id="434444786">
      <w:bodyDiv w:val="1"/>
      <w:marLeft w:val="0"/>
      <w:marRight w:val="0"/>
      <w:marTop w:val="0"/>
      <w:marBottom w:val="0"/>
      <w:divBdr>
        <w:top w:val="none" w:sz="0" w:space="0" w:color="auto"/>
        <w:left w:val="none" w:sz="0" w:space="0" w:color="auto"/>
        <w:bottom w:val="none" w:sz="0" w:space="0" w:color="auto"/>
        <w:right w:val="none" w:sz="0" w:space="0" w:color="auto"/>
      </w:divBdr>
    </w:div>
    <w:div w:id="434985804">
      <w:bodyDiv w:val="1"/>
      <w:marLeft w:val="0"/>
      <w:marRight w:val="0"/>
      <w:marTop w:val="0"/>
      <w:marBottom w:val="0"/>
      <w:divBdr>
        <w:top w:val="none" w:sz="0" w:space="0" w:color="auto"/>
        <w:left w:val="none" w:sz="0" w:space="0" w:color="auto"/>
        <w:bottom w:val="none" w:sz="0" w:space="0" w:color="auto"/>
        <w:right w:val="none" w:sz="0" w:space="0" w:color="auto"/>
      </w:divBdr>
    </w:div>
    <w:div w:id="441195153">
      <w:bodyDiv w:val="1"/>
      <w:marLeft w:val="0"/>
      <w:marRight w:val="0"/>
      <w:marTop w:val="0"/>
      <w:marBottom w:val="0"/>
      <w:divBdr>
        <w:top w:val="none" w:sz="0" w:space="0" w:color="auto"/>
        <w:left w:val="none" w:sz="0" w:space="0" w:color="auto"/>
        <w:bottom w:val="none" w:sz="0" w:space="0" w:color="auto"/>
        <w:right w:val="none" w:sz="0" w:space="0" w:color="auto"/>
      </w:divBdr>
    </w:div>
    <w:div w:id="447823752">
      <w:bodyDiv w:val="1"/>
      <w:marLeft w:val="0"/>
      <w:marRight w:val="0"/>
      <w:marTop w:val="0"/>
      <w:marBottom w:val="0"/>
      <w:divBdr>
        <w:top w:val="none" w:sz="0" w:space="0" w:color="auto"/>
        <w:left w:val="none" w:sz="0" w:space="0" w:color="auto"/>
        <w:bottom w:val="none" w:sz="0" w:space="0" w:color="auto"/>
        <w:right w:val="none" w:sz="0" w:space="0" w:color="auto"/>
      </w:divBdr>
    </w:div>
    <w:div w:id="452795370">
      <w:bodyDiv w:val="1"/>
      <w:marLeft w:val="0"/>
      <w:marRight w:val="0"/>
      <w:marTop w:val="0"/>
      <w:marBottom w:val="0"/>
      <w:divBdr>
        <w:top w:val="none" w:sz="0" w:space="0" w:color="auto"/>
        <w:left w:val="none" w:sz="0" w:space="0" w:color="auto"/>
        <w:bottom w:val="none" w:sz="0" w:space="0" w:color="auto"/>
        <w:right w:val="none" w:sz="0" w:space="0" w:color="auto"/>
      </w:divBdr>
    </w:div>
    <w:div w:id="466554731">
      <w:bodyDiv w:val="1"/>
      <w:marLeft w:val="0"/>
      <w:marRight w:val="0"/>
      <w:marTop w:val="0"/>
      <w:marBottom w:val="0"/>
      <w:divBdr>
        <w:top w:val="none" w:sz="0" w:space="0" w:color="auto"/>
        <w:left w:val="none" w:sz="0" w:space="0" w:color="auto"/>
        <w:bottom w:val="none" w:sz="0" w:space="0" w:color="auto"/>
        <w:right w:val="none" w:sz="0" w:space="0" w:color="auto"/>
      </w:divBdr>
    </w:div>
    <w:div w:id="477503770">
      <w:bodyDiv w:val="1"/>
      <w:marLeft w:val="0"/>
      <w:marRight w:val="0"/>
      <w:marTop w:val="0"/>
      <w:marBottom w:val="0"/>
      <w:divBdr>
        <w:top w:val="none" w:sz="0" w:space="0" w:color="auto"/>
        <w:left w:val="none" w:sz="0" w:space="0" w:color="auto"/>
        <w:bottom w:val="none" w:sz="0" w:space="0" w:color="auto"/>
        <w:right w:val="none" w:sz="0" w:space="0" w:color="auto"/>
      </w:divBdr>
    </w:div>
    <w:div w:id="477578141">
      <w:bodyDiv w:val="1"/>
      <w:marLeft w:val="0"/>
      <w:marRight w:val="0"/>
      <w:marTop w:val="0"/>
      <w:marBottom w:val="0"/>
      <w:divBdr>
        <w:top w:val="none" w:sz="0" w:space="0" w:color="auto"/>
        <w:left w:val="none" w:sz="0" w:space="0" w:color="auto"/>
        <w:bottom w:val="none" w:sz="0" w:space="0" w:color="auto"/>
        <w:right w:val="none" w:sz="0" w:space="0" w:color="auto"/>
      </w:divBdr>
    </w:div>
    <w:div w:id="479155214">
      <w:bodyDiv w:val="1"/>
      <w:marLeft w:val="0"/>
      <w:marRight w:val="0"/>
      <w:marTop w:val="0"/>
      <w:marBottom w:val="0"/>
      <w:divBdr>
        <w:top w:val="none" w:sz="0" w:space="0" w:color="auto"/>
        <w:left w:val="none" w:sz="0" w:space="0" w:color="auto"/>
        <w:bottom w:val="none" w:sz="0" w:space="0" w:color="auto"/>
        <w:right w:val="none" w:sz="0" w:space="0" w:color="auto"/>
      </w:divBdr>
    </w:div>
    <w:div w:id="490216922">
      <w:bodyDiv w:val="1"/>
      <w:marLeft w:val="0"/>
      <w:marRight w:val="0"/>
      <w:marTop w:val="0"/>
      <w:marBottom w:val="0"/>
      <w:divBdr>
        <w:top w:val="none" w:sz="0" w:space="0" w:color="auto"/>
        <w:left w:val="none" w:sz="0" w:space="0" w:color="auto"/>
        <w:bottom w:val="none" w:sz="0" w:space="0" w:color="auto"/>
        <w:right w:val="none" w:sz="0" w:space="0" w:color="auto"/>
      </w:divBdr>
    </w:div>
    <w:div w:id="493496409">
      <w:bodyDiv w:val="1"/>
      <w:marLeft w:val="0"/>
      <w:marRight w:val="0"/>
      <w:marTop w:val="0"/>
      <w:marBottom w:val="0"/>
      <w:divBdr>
        <w:top w:val="none" w:sz="0" w:space="0" w:color="auto"/>
        <w:left w:val="none" w:sz="0" w:space="0" w:color="auto"/>
        <w:bottom w:val="none" w:sz="0" w:space="0" w:color="auto"/>
        <w:right w:val="none" w:sz="0" w:space="0" w:color="auto"/>
      </w:divBdr>
    </w:div>
    <w:div w:id="496575664">
      <w:bodyDiv w:val="1"/>
      <w:marLeft w:val="0"/>
      <w:marRight w:val="0"/>
      <w:marTop w:val="0"/>
      <w:marBottom w:val="0"/>
      <w:divBdr>
        <w:top w:val="none" w:sz="0" w:space="0" w:color="auto"/>
        <w:left w:val="none" w:sz="0" w:space="0" w:color="auto"/>
        <w:bottom w:val="none" w:sz="0" w:space="0" w:color="auto"/>
        <w:right w:val="none" w:sz="0" w:space="0" w:color="auto"/>
      </w:divBdr>
    </w:div>
    <w:div w:id="498545378">
      <w:bodyDiv w:val="1"/>
      <w:marLeft w:val="0"/>
      <w:marRight w:val="0"/>
      <w:marTop w:val="0"/>
      <w:marBottom w:val="0"/>
      <w:divBdr>
        <w:top w:val="none" w:sz="0" w:space="0" w:color="auto"/>
        <w:left w:val="none" w:sz="0" w:space="0" w:color="auto"/>
        <w:bottom w:val="none" w:sz="0" w:space="0" w:color="auto"/>
        <w:right w:val="none" w:sz="0" w:space="0" w:color="auto"/>
      </w:divBdr>
    </w:div>
    <w:div w:id="507913832">
      <w:bodyDiv w:val="1"/>
      <w:marLeft w:val="0"/>
      <w:marRight w:val="0"/>
      <w:marTop w:val="0"/>
      <w:marBottom w:val="0"/>
      <w:divBdr>
        <w:top w:val="none" w:sz="0" w:space="0" w:color="auto"/>
        <w:left w:val="none" w:sz="0" w:space="0" w:color="auto"/>
        <w:bottom w:val="none" w:sz="0" w:space="0" w:color="auto"/>
        <w:right w:val="none" w:sz="0" w:space="0" w:color="auto"/>
      </w:divBdr>
    </w:div>
    <w:div w:id="510803918">
      <w:bodyDiv w:val="1"/>
      <w:marLeft w:val="0"/>
      <w:marRight w:val="0"/>
      <w:marTop w:val="0"/>
      <w:marBottom w:val="0"/>
      <w:divBdr>
        <w:top w:val="none" w:sz="0" w:space="0" w:color="auto"/>
        <w:left w:val="none" w:sz="0" w:space="0" w:color="auto"/>
        <w:bottom w:val="none" w:sz="0" w:space="0" w:color="auto"/>
        <w:right w:val="none" w:sz="0" w:space="0" w:color="auto"/>
      </w:divBdr>
    </w:div>
    <w:div w:id="522597996">
      <w:bodyDiv w:val="1"/>
      <w:marLeft w:val="0"/>
      <w:marRight w:val="0"/>
      <w:marTop w:val="0"/>
      <w:marBottom w:val="0"/>
      <w:divBdr>
        <w:top w:val="none" w:sz="0" w:space="0" w:color="auto"/>
        <w:left w:val="none" w:sz="0" w:space="0" w:color="auto"/>
        <w:bottom w:val="none" w:sz="0" w:space="0" w:color="auto"/>
        <w:right w:val="none" w:sz="0" w:space="0" w:color="auto"/>
      </w:divBdr>
    </w:div>
    <w:div w:id="525102713">
      <w:bodyDiv w:val="1"/>
      <w:marLeft w:val="0"/>
      <w:marRight w:val="0"/>
      <w:marTop w:val="0"/>
      <w:marBottom w:val="0"/>
      <w:divBdr>
        <w:top w:val="none" w:sz="0" w:space="0" w:color="auto"/>
        <w:left w:val="none" w:sz="0" w:space="0" w:color="auto"/>
        <w:bottom w:val="none" w:sz="0" w:space="0" w:color="auto"/>
        <w:right w:val="none" w:sz="0" w:space="0" w:color="auto"/>
      </w:divBdr>
    </w:div>
    <w:div w:id="527987851">
      <w:bodyDiv w:val="1"/>
      <w:marLeft w:val="0"/>
      <w:marRight w:val="0"/>
      <w:marTop w:val="0"/>
      <w:marBottom w:val="0"/>
      <w:divBdr>
        <w:top w:val="none" w:sz="0" w:space="0" w:color="auto"/>
        <w:left w:val="none" w:sz="0" w:space="0" w:color="auto"/>
        <w:bottom w:val="none" w:sz="0" w:space="0" w:color="auto"/>
        <w:right w:val="none" w:sz="0" w:space="0" w:color="auto"/>
      </w:divBdr>
    </w:div>
    <w:div w:id="529152419">
      <w:bodyDiv w:val="1"/>
      <w:marLeft w:val="0"/>
      <w:marRight w:val="0"/>
      <w:marTop w:val="0"/>
      <w:marBottom w:val="0"/>
      <w:divBdr>
        <w:top w:val="none" w:sz="0" w:space="0" w:color="auto"/>
        <w:left w:val="none" w:sz="0" w:space="0" w:color="auto"/>
        <w:bottom w:val="none" w:sz="0" w:space="0" w:color="auto"/>
        <w:right w:val="none" w:sz="0" w:space="0" w:color="auto"/>
      </w:divBdr>
    </w:div>
    <w:div w:id="535384663">
      <w:bodyDiv w:val="1"/>
      <w:marLeft w:val="0"/>
      <w:marRight w:val="0"/>
      <w:marTop w:val="0"/>
      <w:marBottom w:val="0"/>
      <w:divBdr>
        <w:top w:val="none" w:sz="0" w:space="0" w:color="auto"/>
        <w:left w:val="none" w:sz="0" w:space="0" w:color="auto"/>
        <w:bottom w:val="none" w:sz="0" w:space="0" w:color="auto"/>
        <w:right w:val="none" w:sz="0" w:space="0" w:color="auto"/>
      </w:divBdr>
    </w:div>
    <w:div w:id="541401969">
      <w:bodyDiv w:val="1"/>
      <w:marLeft w:val="0"/>
      <w:marRight w:val="0"/>
      <w:marTop w:val="0"/>
      <w:marBottom w:val="0"/>
      <w:divBdr>
        <w:top w:val="none" w:sz="0" w:space="0" w:color="auto"/>
        <w:left w:val="none" w:sz="0" w:space="0" w:color="auto"/>
        <w:bottom w:val="none" w:sz="0" w:space="0" w:color="auto"/>
        <w:right w:val="none" w:sz="0" w:space="0" w:color="auto"/>
      </w:divBdr>
    </w:div>
    <w:div w:id="544870534">
      <w:bodyDiv w:val="1"/>
      <w:marLeft w:val="0"/>
      <w:marRight w:val="0"/>
      <w:marTop w:val="0"/>
      <w:marBottom w:val="0"/>
      <w:divBdr>
        <w:top w:val="none" w:sz="0" w:space="0" w:color="auto"/>
        <w:left w:val="none" w:sz="0" w:space="0" w:color="auto"/>
        <w:bottom w:val="none" w:sz="0" w:space="0" w:color="auto"/>
        <w:right w:val="none" w:sz="0" w:space="0" w:color="auto"/>
      </w:divBdr>
    </w:div>
    <w:div w:id="545412696">
      <w:bodyDiv w:val="1"/>
      <w:marLeft w:val="0"/>
      <w:marRight w:val="0"/>
      <w:marTop w:val="0"/>
      <w:marBottom w:val="0"/>
      <w:divBdr>
        <w:top w:val="none" w:sz="0" w:space="0" w:color="auto"/>
        <w:left w:val="none" w:sz="0" w:space="0" w:color="auto"/>
        <w:bottom w:val="none" w:sz="0" w:space="0" w:color="auto"/>
        <w:right w:val="none" w:sz="0" w:space="0" w:color="auto"/>
      </w:divBdr>
    </w:div>
    <w:div w:id="549345426">
      <w:bodyDiv w:val="1"/>
      <w:marLeft w:val="0"/>
      <w:marRight w:val="0"/>
      <w:marTop w:val="0"/>
      <w:marBottom w:val="0"/>
      <w:divBdr>
        <w:top w:val="none" w:sz="0" w:space="0" w:color="auto"/>
        <w:left w:val="none" w:sz="0" w:space="0" w:color="auto"/>
        <w:bottom w:val="none" w:sz="0" w:space="0" w:color="auto"/>
        <w:right w:val="none" w:sz="0" w:space="0" w:color="auto"/>
      </w:divBdr>
    </w:div>
    <w:div w:id="550075152">
      <w:bodyDiv w:val="1"/>
      <w:marLeft w:val="0"/>
      <w:marRight w:val="0"/>
      <w:marTop w:val="0"/>
      <w:marBottom w:val="0"/>
      <w:divBdr>
        <w:top w:val="none" w:sz="0" w:space="0" w:color="auto"/>
        <w:left w:val="none" w:sz="0" w:space="0" w:color="auto"/>
        <w:bottom w:val="none" w:sz="0" w:space="0" w:color="auto"/>
        <w:right w:val="none" w:sz="0" w:space="0" w:color="auto"/>
      </w:divBdr>
    </w:div>
    <w:div w:id="552615675">
      <w:bodyDiv w:val="1"/>
      <w:marLeft w:val="0"/>
      <w:marRight w:val="0"/>
      <w:marTop w:val="0"/>
      <w:marBottom w:val="0"/>
      <w:divBdr>
        <w:top w:val="none" w:sz="0" w:space="0" w:color="auto"/>
        <w:left w:val="none" w:sz="0" w:space="0" w:color="auto"/>
        <w:bottom w:val="none" w:sz="0" w:space="0" w:color="auto"/>
        <w:right w:val="none" w:sz="0" w:space="0" w:color="auto"/>
      </w:divBdr>
    </w:div>
    <w:div w:id="556161247">
      <w:bodyDiv w:val="1"/>
      <w:marLeft w:val="0"/>
      <w:marRight w:val="0"/>
      <w:marTop w:val="0"/>
      <w:marBottom w:val="0"/>
      <w:divBdr>
        <w:top w:val="none" w:sz="0" w:space="0" w:color="auto"/>
        <w:left w:val="none" w:sz="0" w:space="0" w:color="auto"/>
        <w:bottom w:val="none" w:sz="0" w:space="0" w:color="auto"/>
        <w:right w:val="none" w:sz="0" w:space="0" w:color="auto"/>
      </w:divBdr>
    </w:div>
    <w:div w:id="561136403">
      <w:bodyDiv w:val="1"/>
      <w:marLeft w:val="0"/>
      <w:marRight w:val="0"/>
      <w:marTop w:val="0"/>
      <w:marBottom w:val="0"/>
      <w:divBdr>
        <w:top w:val="none" w:sz="0" w:space="0" w:color="auto"/>
        <w:left w:val="none" w:sz="0" w:space="0" w:color="auto"/>
        <w:bottom w:val="none" w:sz="0" w:space="0" w:color="auto"/>
        <w:right w:val="none" w:sz="0" w:space="0" w:color="auto"/>
      </w:divBdr>
    </w:div>
    <w:div w:id="564801878">
      <w:bodyDiv w:val="1"/>
      <w:marLeft w:val="0"/>
      <w:marRight w:val="0"/>
      <w:marTop w:val="0"/>
      <w:marBottom w:val="0"/>
      <w:divBdr>
        <w:top w:val="none" w:sz="0" w:space="0" w:color="auto"/>
        <w:left w:val="none" w:sz="0" w:space="0" w:color="auto"/>
        <w:bottom w:val="none" w:sz="0" w:space="0" w:color="auto"/>
        <w:right w:val="none" w:sz="0" w:space="0" w:color="auto"/>
      </w:divBdr>
    </w:div>
    <w:div w:id="566651829">
      <w:bodyDiv w:val="1"/>
      <w:marLeft w:val="0"/>
      <w:marRight w:val="0"/>
      <w:marTop w:val="0"/>
      <w:marBottom w:val="0"/>
      <w:divBdr>
        <w:top w:val="none" w:sz="0" w:space="0" w:color="auto"/>
        <w:left w:val="none" w:sz="0" w:space="0" w:color="auto"/>
        <w:bottom w:val="none" w:sz="0" w:space="0" w:color="auto"/>
        <w:right w:val="none" w:sz="0" w:space="0" w:color="auto"/>
      </w:divBdr>
    </w:div>
    <w:div w:id="570578851">
      <w:bodyDiv w:val="1"/>
      <w:marLeft w:val="0"/>
      <w:marRight w:val="0"/>
      <w:marTop w:val="0"/>
      <w:marBottom w:val="0"/>
      <w:divBdr>
        <w:top w:val="none" w:sz="0" w:space="0" w:color="auto"/>
        <w:left w:val="none" w:sz="0" w:space="0" w:color="auto"/>
        <w:bottom w:val="none" w:sz="0" w:space="0" w:color="auto"/>
        <w:right w:val="none" w:sz="0" w:space="0" w:color="auto"/>
      </w:divBdr>
    </w:div>
    <w:div w:id="571736443">
      <w:bodyDiv w:val="1"/>
      <w:marLeft w:val="0"/>
      <w:marRight w:val="0"/>
      <w:marTop w:val="0"/>
      <w:marBottom w:val="0"/>
      <w:divBdr>
        <w:top w:val="none" w:sz="0" w:space="0" w:color="auto"/>
        <w:left w:val="none" w:sz="0" w:space="0" w:color="auto"/>
        <w:bottom w:val="none" w:sz="0" w:space="0" w:color="auto"/>
        <w:right w:val="none" w:sz="0" w:space="0" w:color="auto"/>
      </w:divBdr>
    </w:div>
    <w:div w:id="573859549">
      <w:bodyDiv w:val="1"/>
      <w:marLeft w:val="0"/>
      <w:marRight w:val="0"/>
      <w:marTop w:val="0"/>
      <w:marBottom w:val="0"/>
      <w:divBdr>
        <w:top w:val="none" w:sz="0" w:space="0" w:color="auto"/>
        <w:left w:val="none" w:sz="0" w:space="0" w:color="auto"/>
        <w:bottom w:val="none" w:sz="0" w:space="0" w:color="auto"/>
        <w:right w:val="none" w:sz="0" w:space="0" w:color="auto"/>
      </w:divBdr>
    </w:div>
    <w:div w:id="574046680">
      <w:bodyDiv w:val="1"/>
      <w:marLeft w:val="0"/>
      <w:marRight w:val="0"/>
      <w:marTop w:val="0"/>
      <w:marBottom w:val="0"/>
      <w:divBdr>
        <w:top w:val="none" w:sz="0" w:space="0" w:color="auto"/>
        <w:left w:val="none" w:sz="0" w:space="0" w:color="auto"/>
        <w:bottom w:val="none" w:sz="0" w:space="0" w:color="auto"/>
        <w:right w:val="none" w:sz="0" w:space="0" w:color="auto"/>
      </w:divBdr>
    </w:div>
    <w:div w:id="576331834">
      <w:bodyDiv w:val="1"/>
      <w:marLeft w:val="0"/>
      <w:marRight w:val="0"/>
      <w:marTop w:val="0"/>
      <w:marBottom w:val="0"/>
      <w:divBdr>
        <w:top w:val="none" w:sz="0" w:space="0" w:color="auto"/>
        <w:left w:val="none" w:sz="0" w:space="0" w:color="auto"/>
        <w:bottom w:val="none" w:sz="0" w:space="0" w:color="auto"/>
        <w:right w:val="none" w:sz="0" w:space="0" w:color="auto"/>
      </w:divBdr>
    </w:div>
    <w:div w:id="577592146">
      <w:bodyDiv w:val="1"/>
      <w:marLeft w:val="0"/>
      <w:marRight w:val="0"/>
      <w:marTop w:val="0"/>
      <w:marBottom w:val="0"/>
      <w:divBdr>
        <w:top w:val="none" w:sz="0" w:space="0" w:color="auto"/>
        <w:left w:val="none" w:sz="0" w:space="0" w:color="auto"/>
        <w:bottom w:val="none" w:sz="0" w:space="0" w:color="auto"/>
        <w:right w:val="none" w:sz="0" w:space="0" w:color="auto"/>
      </w:divBdr>
    </w:div>
    <w:div w:id="580990781">
      <w:bodyDiv w:val="1"/>
      <w:marLeft w:val="0"/>
      <w:marRight w:val="0"/>
      <w:marTop w:val="0"/>
      <w:marBottom w:val="0"/>
      <w:divBdr>
        <w:top w:val="none" w:sz="0" w:space="0" w:color="auto"/>
        <w:left w:val="none" w:sz="0" w:space="0" w:color="auto"/>
        <w:bottom w:val="none" w:sz="0" w:space="0" w:color="auto"/>
        <w:right w:val="none" w:sz="0" w:space="0" w:color="auto"/>
      </w:divBdr>
    </w:div>
    <w:div w:id="582691161">
      <w:bodyDiv w:val="1"/>
      <w:marLeft w:val="0"/>
      <w:marRight w:val="0"/>
      <w:marTop w:val="0"/>
      <w:marBottom w:val="0"/>
      <w:divBdr>
        <w:top w:val="none" w:sz="0" w:space="0" w:color="auto"/>
        <w:left w:val="none" w:sz="0" w:space="0" w:color="auto"/>
        <w:bottom w:val="none" w:sz="0" w:space="0" w:color="auto"/>
        <w:right w:val="none" w:sz="0" w:space="0" w:color="auto"/>
      </w:divBdr>
    </w:div>
    <w:div w:id="583032121">
      <w:bodyDiv w:val="1"/>
      <w:marLeft w:val="0"/>
      <w:marRight w:val="0"/>
      <w:marTop w:val="0"/>
      <w:marBottom w:val="0"/>
      <w:divBdr>
        <w:top w:val="none" w:sz="0" w:space="0" w:color="auto"/>
        <w:left w:val="none" w:sz="0" w:space="0" w:color="auto"/>
        <w:bottom w:val="none" w:sz="0" w:space="0" w:color="auto"/>
        <w:right w:val="none" w:sz="0" w:space="0" w:color="auto"/>
      </w:divBdr>
    </w:div>
    <w:div w:id="585186233">
      <w:bodyDiv w:val="1"/>
      <w:marLeft w:val="0"/>
      <w:marRight w:val="0"/>
      <w:marTop w:val="0"/>
      <w:marBottom w:val="0"/>
      <w:divBdr>
        <w:top w:val="none" w:sz="0" w:space="0" w:color="auto"/>
        <w:left w:val="none" w:sz="0" w:space="0" w:color="auto"/>
        <w:bottom w:val="none" w:sz="0" w:space="0" w:color="auto"/>
        <w:right w:val="none" w:sz="0" w:space="0" w:color="auto"/>
      </w:divBdr>
    </w:div>
    <w:div w:id="586111975">
      <w:bodyDiv w:val="1"/>
      <w:marLeft w:val="0"/>
      <w:marRight w:val="0"/>
      <w:marTop w:val="0"/>
      <w:marBottom w:val="0"/>
      <w:divBdr>
        <w:top w:val="none" w:sz="0" w:space="0" w:color="auto"/>
        <w:left w:val="none" w:sz="0" w:space="0" w:color="auto"/>
        <w:bottom w:val="none" w:sz="0" w:space="0" w:color="auto"/>
        <w:right w:val="none" w:sz="0" w:space="0" w:color="auto"/>
      </w:divBdr>
    </w:div>
    <w:div w:id="591668040">
      <w:bodyDiv w:val="1"/>
      <w:marLeft w:val="0"/>
      <w:marRight w:val="0"/>
      <w:marTop w:val="0"/>
      <w:marBottom w:val="0"/>
      <w:divBdr>
        <w:top w:val="none" w:sz="0" w:space="0" w:color="auto"/>
        <w:left w:val="none" w:sz="0" w:space="0" w:color="auto"/>
        <w:bottom w:val="none" w:sz="0" w:space="0" w:color="auto"/>
        <w:right w:val="none" w:sz="0" w:space="0" w:color="auto"/>
      </w:divBdr>
    </w:div>
    <w:div w:id="592514182">
      <w:bodyDiv w:val="1"/>
      <w:marLeft w:val="0"/>
      <w:marRight w:val="0"/>
      <w:marTop w:val="0"/>
      <w:marBottom w:val="0"/>
      <w:divBdr>
        <w:top w:val="none" w:sz="0" w:space="0" w:color="auto"/>
        <w:left w:val="none" w:sz="0" w:space="0" w:color="auto"/>
        <w:bottom w:val="none" w:sz="0" w:space="0" w:color="auto"/>
        <w:right w:val="none" w:sz="0" w:space="0" w:color="auto"/>
      </w:divBdr>
    </w:div>
    <w:div w:id="597980696">
      <w:bodyDiv w:val="1"/>
      <w:marLeft w:val="0"/>
      <w:marRight w:val="0"/>
      <w:marTop w:val="0"/>
      <w:marBottom w:val="0"/>
      <w:divBdr>
        <w:top w:val="none" w:sz="0" w:space="0" w:color="auto"/>
        <w:left w:val="none" w:sz="0" w:space="0" w:color="auto"/>
        <w:bottom w:val="none" w:sz="0" w:space="0" w:color="auto"/>
        <w:right w:val="none" w:sz="0" w:space="0" w:color="auto"/>
      </w:divBdr>
    </w:div>
    <w:div w:id="599097282">
      <w:bodyDiv w:val="1"/>
      <w:marLeft w:val="0"/>
      <w:marRight w:val="0"/>
      <w:marTop w:val="0"/>
      <w:marBottom w:val="0"/>
      <w:divBdr>
        <w:top w:val="none" w:sz="0" w:space="0" w:color="auto"/>
        <w:left w:val="none" w:sz="0" w:space="0" w:color="auto"/>
        <w:bottom w:val="none" w:sz="0" w:space="0" w:color="auto"/>
        <w:right w:val="none" w:sz="0" w:space="0" w:color="auto"/>
      </w:divBdr>
    </w:div>
    <w:div w:id="603879027">
      <w:bodyDiv w:val="1"/>
      <w:marLeft w:val="0"/>
      <w:marRight w:val="0"/>
      <w:marTop w:val="0"/>
      <w:marBottom w:val="0"/>
      <w:divBdr>
        <w:top w:val="none" w:sz="0" w:space="0" w:color="auto"/>
        <w:left w:val="none" w:sz="0" w:space="0" w:color="auto"/>
        <w:bottom w:val="none" w:sz="0" w:space="0" w:color="auto"/>
        <w:right w:val="none" w:sz="0" w:space="0" w:color="auto"/>
      </w:divBdr>
    </w:div>
    <w:div w:id="604849377">
      <w:bodyDiv w:val="1"/>
      <w:marLeft w:val="0"/>
      <w:marRight w:val="0"/>
      <w:marTop w:val="0"/>
      <w:marBottom w:val="0"/>
      <w:divBdr>
        <w:top w:val="none" w:sz="0" w:space="0" w:color="auto"/>
        <w:left w:val="none" w:sz="0" w:space="0" w:color="auto"/>
        <w:bottom w:val="none" w:sz="0" w:space="0" w:color="auto"/>
        <w:right w:val="none" w:sz="0" w:space="0" w:color="auto"/>
      </w:divBdr>
    </w:div>
    <w:div w:id="605238374">
      <w:bodyDiv w:val="1"/>
      <w:marLeft w:val="0"/>
      <w:marRight w:val="0"/>
      <w:marTop w:val="0"/>
      <w:marBottom w:val="0"/>
      <w:divBdr>
        <w:top w:val="none" w:sz="0" w:space="0" w:color="auto"/>
        <w:left w:val="none" w:sz="0" w:space="0" w:color="auto"/>
        <w:bottom w:val="none" w:sz="0" w:space="0" w:color="auto"/>
        <w:right w:val="none" w:sz="0" w:space="0" w:color="auto"/>
      </w:divBdr>
    </w:div>
    <w:div w:id="608052938">
      <w:bodyDiv w:val="1"/>
      <w:marLeft w:val="0"/>
      <w:marRight w:val="0"/>
      <w:marTop w:val="0"/>
      <w:marBottom w:val="0"/>
      <w:divBdr>
        <w:top w:val="none" w:sz="0" w:space="0" w:color="auto"/>
        <w:left w:val="none" w:sz="0" w:space="0" w:color="auto"/>
        <w:bottom w:val="none" w:sz="0" w:space="0" w:color="auto"/>
        <w:right w:val="none" w:sz="0" w:space="0" w:color="auto"/>
      </w:divBdr>
    </w:div>
    <w:div w:id="615675691">
      <w:bodyDiv w:val="1"/>
      <w:marLeft w:val="0"/>
      <w:marRight w:val="0"/>
      <w:marTop w:val="0"/>
      <w:marBottom w:val="0"/>
      <w:divBdr>
        <w:top w:val="none" w:sz="0" w:space="0" w:color="auto"/>
        <w:left w:val="none" w:sz="0" w:space="0" w:color="auto"/>
        <w:bottom w:val="none" w:sz="0" w:space="0" w:color="auto"/>
        <w:right w:val="none" w:sz="0" w:space="0" w:color="auto"/>
      </w:divBdr>
    </w:div>
    <w:div w:id="624000907">
      <w:bodyDiv w:val="1"/>
      <w:marLeft w:val="0"/>
      <w:marRight w:val="0"/>
      <w:marTop w:val="0"/>
      <w:marBottom w:val="0"/>
      <w:divBdr>
        <w:top w:val="none" w:sz="0" w:space="0" w:color="auto"/>
        <w:left w:val="none" w:sz="0" w:space="0" w:color="auto"/>
        <w:bottom w:val="none" w:sz="0" w:space="0" w:color="auto"/>
        <w:right w:val="none" w:sz="0" w:space="0" w:color="auto"/>
      </w:divBdr>
    </w:div>
    <w:div w:id="626931992">
      <w:bodyDiv w:val="1"/>
      <w:marLeft w:val="0"/>
      <w:marRight w:val="0"/>
      <w:marTop w:val="0"/>
      <w:marBottom w:val="0"/>
      <w:divBdr>
        <w:top w:val="none" w:sz="0" w:space="0" w:color="auto"/>
        <w:left w:val="none" w:sz="0" w:space="0" w:color="auto"/>
        <w:bottom w:val="none" w:sz="0" w:space="0" w:color="auto"/>
        <w:right w:val="none" w:sz="0" w:space="0" w:color="auto"/>
      </w:divBdr>
    </w:div>
    <w:div w:id="635111441">
      <w:bodyDiv w:val="1"/>
      <w:marLeft w:val="0"/>
      <w:marRight w:val="0"/>
      <w:marTop w:val="0"/>
      <w:marBottom w:val="0"/>
      <w:divBdr>
        <w:top w:val="none" w:sz="0" w:space="0" w:color="auto"/>
        <w:left w:val="none" w:sz="0" w:space="0" w:color="auto"/>
        <w:bottom w:val="none" w:sz="0" w:space="0" w:color="auto"/>
        <w:right w:val="none" w:sz="0" w:space="0" w:color="auto"/>
      </w:divBdr>
    </w:div>
    <w:div w:id="646324072">
      <w:bodyDiv w:val="1"/>
      <w:marLeft w:val="0"/>
      <w:marRight w:val="0"/>
      <w:marTop w:val="0"/>
      <w:marBottom w:val="0"/>
      <w:divBdr>
        <w:top w:val="none" w:sz="0" w:space="0" w:color="auto"/>
        <w:left w:val="none" w:sz="0" w:space="0" w:color="auto"/>
        <w:bottom w:val="none" w:sz="0" w:space="0" w:color="auto"/>
        <w:right w:val="none" w:sz="0" w:space="0" w:color="auto"/>
      </w:divBdr>
    </w:div>
    <w:div w:id="656156506">
      <w:bodyDiv w:val="1"/>
      <w:marLeft w:val="0"/>
      <w:marRight w:val="0"/>
      <w:marTop w:val="0"/>
      <w:marBottom w:val="0"/>
      <w:divBdr>
        <w:top w:val="none" w:sz="0" w:space="0" w:color="auto"/>
        <w:left w:val="none" w:sz="0" w:space="0" w:color="auto"/>
        <w:bottom w:val="none" w:sz="0" w:space="0" w:color="auto"/>
        <w:right w:val="none" w:sz="0" w:space="0" w:color="auto"/>
      </w:divBdr>
    </w:div>
    <w:div w:id="656541150">
      <w:bodyDiv w:val="1"/>
      <w:marLeft w:val="0"/>
      <w:marRight w:val="0"/>
      <w:marTop w:val="0"/>
      <w:marBottom w:val="0"/>
      <w:divBdr>
        <w:top w:val="none" w:sz="0" w:space="0" w:color="auto"/>
        <w:left w:val="none" w:sz="0" w:space="0" w:color="auto"/>
        <w:bottom w:val="none" w:sz="0" w:space="0" w:color="auto"/>
        <w:right w:val="none" w:sz="0" w:space="0" w:color="auto"/>
      </w:divBdr>
    </w:div>
    <w:div w:id="664944220">
      <w:bodyDiv w:val="1"/>
      <w:marLeft w:val="0"/>
      <w:marRight w:val="0"/>
      <w:marTop w:val="0"/>
      <w:marBottom w:val="0"/>
      <w:divBdr>
        <w:top w:val="none" w:sz="0" w:space="0" w:color="auto"/>
        <w:left w:val="none" w:sz="0" w:space="0" w:color="auto"/>
        <w:bottom w:val="none" w:sz="0" w:space="0" w:color="auto"/>
        <w:right w:val="none" w:sz="0" w:space="0" w:color="auto"/>
      </w:divBdr>
    </w:div>
    <w:div w:id="666984820">
      <w:bodyDiv w:val="1"/>
      <w:marLeft w:val="0"/>
      <w:marRight w:val="0"/>
      <w:marTop w:val="0"/>
      <w:marBottom w:val="0"/>
      <w:divBdr>
        <w:top w:val="none" w:sz="0" w:space="0" w:color="auto"/>
        <w:left w:val="none" w:sz="0" w:space="0" w:color="auto"/>
        <w:bottom w:val="none" w:sz="0" w:space="0" w:color="auto"/>
        <w:right w:val="none" w:sz="0" w:space="0" w:color="auto"/>
      </w:divBdr>
    </w:div>
    <w:div w:id="670564383">
      <w:bodyDiv w:val="1"/>
      <w:marLeft w:val="0"/>
      <w:marRight w:val="0"/>
      <w:marTop w:val="0"/>
      <w:marBottom w:val="0"/>
      <w:divBdr>
        <w:top w:val="none" w:sz="0" w:space="0" w:color="auto"/>
        <w:left w:val="none" w:sz="0" w:space="0" w:color="auto"/>
        <w:bottom w:val="none" w:sz="0" w:space="0" w:color="auto"/>
        <w:right w:val="none" w:sz="0" w:space="0" w:color="auto"/>
      </w:divBdr>
    </w:div>
    <w:div w:id="678392691">
      <w:bodyDiv w:val="1"/>
      <w:marLeft w:val="0"/>
      <w:marRight w:val="0"/>
      <w:marTop w:val="0"/>
      <w:marBottom w:val="0"/>
      <w:divBdr>
        <w:top w:val="none" w:sz="0" w:space="0" w:color="auto"/>
        <w:left w:val="none" w:sz="0" w:space="0" w:color="auto"/>
        <w:bottom w:val="none" w:sz="0" w:space="0" w:color="auto"/>
        <w:right w:val="none" w:sz="0" w:space="0" w:color="auto"/>
      </w:divBdr>
    </w:div>
    <w:div w:id="679965464">
      <w:bodyDiv w:val="1"/>
      <w:marLeft w:val="0"/>
      <w:marRight w:val="0"/>
      <w:marTop w:val="0"/>
      <w:marBottom w:val="0"/>
      <w:divBdr>
        <w:top w:val="none" w:sz="0" w:space="0" w:color="auto"/>
        <w:left w:val="none" w:sz="0" w:space="0" w:color="auto"/>
        <w:bottom w:val="none" w:sz="0" w:space="0" w:color="auto"/>
        <w:right w:val="none" w:sz="0" w:space="0" w:color="auto"/>
      </w:divBdr>
    </w:div>
    <w:div w:id="681325689">
      <w:bodyDiv w:val="1"/>
      <w:marLeft w:val="0"/>
      <w:marRight w:val="0"/>
      <w:marTop w:val="0"/>
      <w:marBottom w:val="0"/>
      <w:divBdr>
        <w:top w:val="none" w:sz="0" w:space="0" w:color="auto"/>
        <w:left w:val="none" w:sz="0" w:space="0" w:color="auto"/>
        <w:bottom w:val="none" w:sz="0" w:space="0" w:color="auto"/>
        <w:right w:val="none" w:sz="0" w:space="0" w:color="auto"/>
      </w:divBdr>
    </w:div>
    <w:div w:id="689915859">
      <w:bodyDiv w:val="1"/>
      <w:marLeft w:val="0"/>
      <w:marRight w:val="0"/>
      <w:marTop w:val="0"/>
      <w:marBottom w:val="0"/>
      <w:divBdr>
        <w:top w:val="none" w:sz="0" w:space="0" w:color="auto"/>
        <w:left w:val="none" w:sz="0" w:space="0" w:color="auto"/>
        <w:bottom w:val="none" w:sz="0" w:space="0" w:color="auto"/>
        <w:right w:val="none" w:sz="0" w:space="0" w:color="auto"/>
      </w:divBdr>
    </w:div>
    <w:div w:id="692074800">
      <w:bodyDiv w:val="1"/>
      <w:marLeft w:val="0"/>
      <w:marRight w:val="0"/>
      <w:marTop w:val="0"/>
      <w:marBottom w:val="0"/>
      <w:divBdr>
        <w:top w:val="none" w:sz="0" w:space="0" w:color="auto"/>
        <w:left w:val="none" w:sz="0" w:space="0" w:color="auto"/>
        <w:bottom w:val="none" w:sz="0" w:space="0" w:color="auto"/>
        <w:right w:val="none" w:sz="0" w:space="0" w:color="auto"/>
      </w:divBdr>
    </w:div>
    <w:div w:id="694842046">
      <w:bodyDiv w:val="1"/>
      <w:marLeft w:val="0"/>
      <w:marRight w:val="0"/>
      <w:marTop w:val="0"/>
      <w:marBottom w:val="0"/>
      <w:divBdr>
        <w:top w:val="none" w:sz="0" w:space="0" w:color="auto"/>
        <w:left w:val="none" w:sz="0" w:space="0" w:color="auto"/>
        <w:bottom w:val="none" w:sz="0" w:space="0" w:color="auto"/>
        <w:right w:val="none" w:sz="0" w:space="0" w:color="auto"/>
      </w:divBdr>
    </w:div>
    <w:div w:id="696464981">
      <w:bodyDiv w:val="1"/>
      <w:marLeft w:val="0"/>
      <w:marRight w:val="0"/>
      <w:marTop w:val="0"/>
      <w:marBottom w:val="0"/>
      <w:divBdr>
        <w:top w:val="none" w:sz="0" w:space="0" w:color="auto"/>
        <w:left w:val="none" w:sz="0" w:space="0" w:color="auto"/>
        <w:bottom w:val="none" w:sz="0" w:space="0" w:color="auto"/>
        <w:right w:val="none" w:sz="0" w:space="0" w:color="auto"/>
      </w:divBdr>
    </w:div>
    <w:div w:id="696468657">
      <w:bodyDiv w:val="1"/>
      <w:marLeft w:val="0"/>
      <w:marRight w:val="0"/>
      <w:marTop w:val="0"/>
      <w:marBottom w:val="0"/>
      <w:divBdr>
        <w:top w:val="none" w:sz="0" w:space="0" w:color="auto"/>
        <w:left w:val="none" w:sz="0" w:space="0" w:color="auto"/>
        <w:bottom w:val="none" w:sz="0" w:space="0" w:color="auto"/>
        <w:right w:val="none" w:sz="0" w:space="0" w:color="auto"/>
      </w:divBdr>
    </w:div>
    <w:div w:id="698042876">
      <w:bodyDiv w:val="1"/>
      <w:marLeft w:val="0"/>
      <w:marRight w:val="0"/>
      <w:marTop w:val="0"/>
      <w:marBottom w:val="0"/>
      <w:divBdr>
        <w:top w:val="none" w:sz="0" w:space="0" w:color="auto"/>
        <w:left w:val="none" w:sz="0" w:space="0" w:color="auto"/>
        <w:bottom w:val="none" w:sz="0" w:space="0" w:color="auto"/>
        <w:right w:val="none" w:sz="0" w:space="0" w:color="auto"/>
      </w:divBdr>
    </w:div>
    <w:div w:id="702632481">
      <w:bodyDiv w:val="1"/>
      <w:marLeft w:val="0"/>
      <w:marRight w:val="0"/>
      <w:marTop w:val="0"/>
      <w:marBottom w:val="0"/>
      <w:divBdr>
        <w:top w:val="none" w:sz="0" w:space="0" w:color="auto"/>
        <w:left w:val="none" w:sz="0" w:space="0" w:color="auto"/>
        <w:bottom w:val="none" w:sz="0" w:space="0" w:color="auto"/>
        <w:right w:val="none" w:sz="0" w:space="0" w:color="auto"/>
      </w:divBdr>
    </w:div>
    <w:div w:id="702753357">
      <w:bodyDiv w:val="1"/>
      <w:marLeft w:val="0"/>
      <w:marRight w:val="0"/>
      <w:marTop w:val="0"/>
      <w:marBottom w:val="0"/>
      <w:divBdr>
        <w:top w:val="none" w:sz="0" w:space="0" w:color="auto"/>
        <w:left w:val="none" w:sz="0" w:space="0" w:color="auto"/>
        <w:bottom w:val="none" w:sz="0" w:space="0" w:color="auto"/>
        <w:right w:val="none" w:sz="0" w:space="0" w:color="auto"/>
      </w:divBdr>
    </w:div>
    <w:div w:id="704523686">
      <w:bodyDiv w:val="1"/>
      <w:marLeft w:val="0"/>
      <w:marRight w:val="0"/>
      <w:marTop w:val="0"/>
      <w:marBottom w:val="0"/>
      <w:divBdr>
        <w:top w:val="none" w:sz="0" w:space="0" w:color="auto"/>
        <w:left w:val="none" w:sz="0" w:space="0" w:color="auto"/>
        <w:bottom w:val="none" w:sz="0" w:space="0" w:color="auto"/>
        <w:right w:val="none" w:sz="0" w:space="0" w:color="auto"/>
      </w:divBdr>
    </w:div>
    <w:div w:id="708456540">
      <w:bodyDiv w:val="1"/>
      <w:marLeft w:val="0"/>
      <w:marRight w:val="0"/>
      <w:marTop w:val="0"/>
      <w:marBottom w:val="0"/>
      <w:divBdr>
        <w:top w:val="none" w:sz="0" w:space="0" w:color="auto"/>
        <w:left w:val="none" w:sz="0" w:space="0" w:color="auto"/>
        <w:bottom w:val="none" w:sz="0" w:space="0" w:color="auto"/>
        <w:right w:val="none" w:sz="0" w:space="0" w:color="auto"/>
      </w:divBdr>
    </w:div>
    <w:div w:id="712343386">
      <w:bodyDiv w:val="1"/>
      <w:marLeft w:val="0"/>
      <w:marRight w:val="0"/>
      <w:marTop w:val="0"/>
      <w:marBottom w:val="0"/>
      <w:divBdr>
        <w:top w:val="none" w:sz="0" w:space="0" w:color="auto"/>
        <w:left w:val="none" w:sz="0" w:space="0" w:color="auto"/>
        <w:bottom w:val="none" w:sz="0" w:space="0" w:color="auto"/>
        <w:right w:val="none" w:sz="0" w:space="0" w:color="auto"/>
      </w:divBdr>
    </w:div>
    <w:div w:id="715618554">
      <w:bodyDiv w:val="1"/>
      <w:marLeft w:val="0"/>
      <w:marRight w:val="0"/>
      <w:marTop w:val="0"/>
      <w:marBottom w:val="0"/>
      <w:divBdr>
        <w:top w:val="none" w:sz="0" w:space="0" w:color="auto"/>
        <w:left w:val="none" w:sz="0" w:space="0" w:color="auto"/>
        <w:bottom w:val="none" w:sz="0" w:space="0" w:color="auto"/>
        <w:right w:val="none" w:sz="0" w:space="0" w:color="auto"/>
      </w:divBdr>
    </w:div>
    <w:div w:id="721828023">
      <w:bodyDiv w:val="1"/>
      <w:marLeft w:val="0"/>
      <w:marRight w:val="0"/>
      <w:marTop w:val="0"/>
      <w:marBottom w:val="0"/>
      <w:divBdr>
        <w:top w:val="none" w:sz="0" w:space="0" w:color="auto"/>
        <w:left w:val="none" w:sz="0" w:space="0" w:color="auto"/>
        <w:bottom w:val="none" w:sz="0" w:space="0" w:color="auto"/>
        <w:right w:val="none" w:sz="0" w:space="0" w:color="auto"/>
      </w:divBdr>
    </w:div>
    <w:div w:id="730888133">
      <w:bodyDiv w:val="1"/>
      <w:marLeft w:val="0"/>
      <w:marRight w:val="0"/>
      <w:marTop w:val="0"/>
      <w:marBottom w:val="0"/>
      <w:divBdr>
        <w:top w:val="none" w:sz="0" w:space="0" w:color="auto"/>
        <w:left w:val="none" w:sz="0" w:space="0" w:color="auto"/>
        <w:bottom w:val="none" w:sz="0" w:space="0" w:color="auto"/>
        <w:right w:val="none" w:sz="0" w:space="0" w:color="auto"/>
      </w:divBdr>
    </w:div>
    <w:div w:id="734011184">
      <w:bodyDiv w:val="1"/>
      <w:marLeft w:val="0"/>
      <w:marRight w:val="0"/>
      <w:marTop w:val="0"/>
      <w:marBottom w:val="0"/>
      <w:divBdr>
        <w:top w:val="none" w:sz="0" w:space="0" w:color="auto"/>
        <w:left w:val="none" w:sz="0" w:space="0" w:color="auto"/>
        <w:bottom w:val="none" w:sz="0" w:space="0" w:color="auto"/>
        <w:right w:val="none" w:sz="0" w:space="0" w:color="auto"/>
      </w:divBdr>
    </w:div>
    <w:div w:id="735587819">
      <w:bodyDiv w:val="1"/>
      <w:marLeft w:val="0"/>
      <w:marRight w:val="0"/>
      <w:marTop w:val="0"/>
      <w:marBottom w:val="0"/>
      <w:divBdr>
        <w:top w:val="none" w:sz="0" w:space="0" w:color="auto"/>
        <w:left w:val="none" w:sz="0" w:space="0" w:color="auto"/>
        <w:bottom w:val="none" w:sz="0" w:space="0" w:color="auto"/>
        <w:right w:val="none" w:sz="0" w:space="0" w:color="auto"/>
      </w:divBdr>
    </w:div>
    <w:div w:id="737748650">
      <w:bodyDiv w:val="1"/>
      <w:marLeft w:val="0"/>
      <w:marRight w:val="0"/>
      <w:marTop w:val="0"/>
      <w:marBottom w:val="0"/>
      <w:divBdr>
        <w:top w:val="none" w:sz="0" w:space="0" w:color="auto"/>
        <w:left w:val="none" w:sz="0" w:space="0" w:color="auto"/>
        <w:bottom w:val="none" w:sz="0" w:space="0" w:color="auto"/>
        <w:right w:val="none" w:sz="0" w:space="0" w:color="auto"/>
      </w:divBdr>
    </w:div>
    <w:div w:id="741870047">
      <w:bodyDiv w:val="1"/>
      <w:marLeft w:val="0"/>
      <w:marRight w:val="0"/>
      <w:marTop w:val="0"/>
      <w:marBottom w:val="0"/>
      <w:divBdr>
        <w:top w:val="none" w:sz="0" w:space="0" w:color="auto"/>
        <w:left w:val="none" w:sz="0" w:space="0" w:color="auto"/>
        <w:bottom w:val="none" w:sz="0" w:space="0" w:color="auto"/>
        <w:right w:val="none" w:sz="0" w:space="0" w:color="auto"/>
      </w:divBdr>
    </w:div>
    <w:div w:id="749233362">
      <w:bodyDiv w:val="1"/>
      <w:marLeft w:val="0"/>
      <w:marRight w:val="0"/>
      <w:marTop w:val="0"/>
      <w:marBottom w:val="0"/>
      <w:divBdr>
        <w:top w:val="none" w:sz="0" w:space="0" w:color="auto"/>
        <w:left w:val="none" w:sz="0" w:space="0" w:color="auto"/>
        <w:bottom w:val="none" w:sz="0" w:space="0" w:color="auto"/>
        <w:right w:val="none" w:sz="0" w:space="0" w:color="auto"/>
      </w:divBdr>
    </w:div>
    <w:div w:id="751004457">
      <w:bodyDiv w:val="1"/>
      <w:marLeft w:val="0"/>
      <w:marRight w:val="0"/>
      <w:marTop w:val="0"/>
      <w:marBottom w:val="0"/>
      <w:divBdr>
        <w:top w:val="none" w:sz="0" w:space="0" w:color="auto"/>
        <w:left w:val="none" w:sz="0" w:space="0" w:color="auto"/>
        <w:bottom w:val="none" w:sz="0" w:space="0" w:color="auto"/>
        <w:right w:val="none" w:sz="0" w:space="0" w:color="auto"/>
      </w:divBdr>
    </w:div>
    <w:div w:id="753670344">
      <w:bodyDiv w:val="1"/>
      <w:marLeft w:val="0"/>
      <w:marRight w:val="0"/>
      <w:marTop w:val="0"/>
      <w:marBottom w:val="0"/>
      <w:divBdr>
        <w:top w:val="none" w:sz="0" w:space="0" w:color="auto"/>
        <w:left w:val="none" w:sz="0" w:space="0" w:color="auto"/>
        <w:bottom w:val="none" w:sz="0" w:space="0" w:color="auto"/>
        <w:right w:val="none" w:sz="0" w:space="0" w:color="auto"/>
      </w:divBdr>
    </w:div>
    <w:div w:id="754932743">
      <w:bodyDiv w:val="1"/>
      <w:marLeft w:val="0"/>
      <w:marRight w:val="0"/>
      <w:marTop w:val="0"/>
      <w:marBottom w:val="0"/>
      <w:divBdr>
        <w:top w:val="none" w:sz="0" w:space="0" w:color="auto"/>
        <w:left w:val="none" w:sz="0" w:space="0" w:color="auto"/>
        <w:bottom w:val="none" w:sz="0" w:space="0" w:color="auto"/>
        <w:right w:val="none" w:sz="0" w:space="0" w:color="auto"/>
      </w:divBdr>
    </w:div>
    <w:div w:id="764806791">
      <w:bodyDiv w:val="1"/>
      <w:marLeft w:val="0"/>
      <w:marRight w:val="0"/>
      <w:marTop w:val="0"/>
      <w:marBottom w:val="0"/>
      <w:divBdr>
        <w:top w:val="none" w:sz="0" w:space="0" w:color="auto"/>
        <w:left w:val="none" w:sz="0" w:space="0" w:color="auto"/>
        <w:bottom w:val="none" w:sz="0" w:space="0" w:color="auto"/>
        <w:right w:val="none" w:sz="0" w:space="0" w:color="auto"/>
      </w:divBdr>
    </w:div>
    <w:div w:id="766116626">
      <w:bodyDiv w:val="1"/>
      <w:marLeft w:val="0"/>
      <w:marRight w:val="0"/>
      <w:marTop w:val="0"/>
      <w:marBottom w:val="0"/>
      <w:divBdr>
        <w:top w:val="none" w:sz="0" w:space="0" w:color="auto"/>
        <w:left w:val="none" w:sz="0" w:space="0" w:color="auto"/>
        <w:bottom w:val="none" w:sz="0" w:space="0" w:color="auto"/>
        <w:right w:val="none" w:sz="0" w:space="0" w:color="auto"/>
      </w:divBdr>
    </w:div>
    <w:div w:id="768085595">
      <w:bodyDiv w:val="1"/>
      <w:marLeft w:val="0"/>
      <w:marRight w:val="0"/>
      <w:marTop w:val="0"/>
      <w:marBottom w:val="0"/>
      <w:divBdr>
        <w:top w:val="none" w:sz="0" w:space="0" w:color="auto"/>
        <w:left w:val="none" w:sz="0" w:space="0" w:color="auto"/>
        <w:bottom w:val="none" w:sz="0" w:space="0" w:color="auto"/>
        <w:right w:val="none" w:sz="0" w:space="0" w:color="auto"/>
      </w:divBdr>
    </w:div>
    <w:div w:id="772361217">
      <w:bodyDiv w:val="1"/>
      <w:marLeft w:val="0"/>
      <w:marRight w:val="0"/>
      <w:marTop w:val="0"/>
      <w:marBottom w:val="0"/>
      <w:divBdr>
        <w:top w:val="none" w:sz="0" w:space="0" w:color="auto"/>
        <w:left w:val="none" w:sz="0" w:space="0" w:color="auto"/>
        <w:bottom w:val="none" w:sz="0" w:space="0" w:color="auto"/>
        <w:right w:val="none" w:sz="0" w:space="0" w:color="auto"/>
      </w:divBdr>
    </w:div>
    <w:div w:id="772675633">
      <w:bodyDiv w:val="1"/>
      <w:marLeft w:val="0"/>
      <w:marRight w:val="0"/>
      <w:marTop w:val="0"/>
      <w:marBottom w:val="0"/>
      <w:divBdr>
        <w:top w:val="none" w:sz="0" w:space="0" w:color="auto"/>
        <w:left w:val="none" w:sz="0" w:space="0" w:color="auto"/>
        <w:bottom w:val="none" w:sz="0" w:space="0" w:color="auto"/>
        <w:right w:val="none" w:sz="0" w:space="0" w:color="auto"/>
      </w:divBdr>
    </w:div>
    <w:div w:id="781146319">
      <w:bodyDiv w:val="1"/>
      <w:marLeft w:val="0"/>
      <w:marRight w:val="0"/>
      <w:marTop w:val="0"/>
      <w:marBottom w:val="0"/>
      <w:divBdr>
        <w:top w:val="none" w:sz="0" w:space="0" w:color="auto"/>
        <w:left w:val="none" w:sz="0" w:space="0" w:color="auto"/>
        <w:bottom w:val="none" w:sz="0" w:space="0" w:color="auto"/>
        <w:right w:val="none" w:sz="0" w:space="0" w:color="auto"/>
      </w:divBdr>
    </w:div>
    <w:div w:id="790633944">
      <w:bodyDiv w:val="1"/>
      <w:marLeft w:val="0"/>
      <w:marRight w:val="0"/>
      <w:marTop w:val="0"/>
      <w:marBottom w:val="0"/>
      <w:divBdr>
        <w:top w:val="none" w:sz="0" w:space="0" w:color="auto"/>
        <w:left w:val="none" w:sz="0" w:space="0" w:color="auto"/>
        <w:bottom w:val="none" w:sz="0" w:space="0" w:color="auto"/>
        <w:right w:val="none" w:sz="0" w:space="0" w:color="auto"/>
      </w:divBdr>
    </w:div>
    <w:div w:id="799031434">
      <w:bodyDiv w:val="1"/>
      <w:marLeft w:val="0"/>
      <w:marRight w:val="0"/>
      <w:marTop w:val="0"/>
      <w:marBottom w:val="0"/>
      <w:divBdr>
        <w:top w:val="none" w:sz="0" w:space="0" w:color="auto"/>
        <w:left w:val="none" w:sz="0" w:space="0" w:color="auto"/>
        <w:bottom w:val="none" w:sz="0" w:space="0" w:color="auto"/>
        <w:right w:val="none" w:sz="0" w:space="0" w:color="auto"/>
      </w:divBdr>
    </w:div>
    <w:div w:id="803893120">
      <w:bodyDiv w:val="1"/>
      <w:marLeft w:val="0"/>
      <w:marRight w:val="0"/>
      <w:marTop w:val="0"/>
      <w:marBottom w:val="0"/>
      <w:divBdr>
        <w:top w:val="none" w:sz="0" w:space="0" w:color="auto"/>
        <w:left w:val="none" w:sz="0" w:space="0" w:color="auto"/>
        <w:bottom w:val="none" w:sz="0" w:space="0" w:color="auto"/>
        <w:right w:val="none" w:sz="0" w:space="0" w:color="auto"/>
      </w:divBdr>
    </w:div>
    <w:div w:id="805009373">
      <w:bodyDiv w:val="1"/>
      <w:marLeft w:val="0"/>
      <w:marRight w:val="0"/>
      <w:marTop w:val="0"/>
      <w:marBottom w:val="0"/>
      <w:divBdr>
        <w:top w:val="none" w:sz="0" w:space="0" w:color="auto"/>
        <w:left w:val="none" w:sz="0" w:space="0" w:color="auto"/>
        <w:bottom w:val="none" w:sz="0" w:space="0" w:color="auto"/>
        <w:right w:val="none" w:sz="0" w:space="0" w:color="auto"/>
      </w:divBdr>
    </w:div>
    <w:div w:id="806363338">
      <w:bodyDiv w:val="1"/>
      <w:marLeft w:val="0"/>
      <w:marRight w:val="0"/>
      <w:marTop w:val="0"/>
      <w:marBottom w:val="0"/>
      <w:divBdr>
        <w:top w:val="none" w:sz="0" w:space="0" w:color="auto"/>
        <w:left w:val="none" w:sz="0" w:space="0" w:color="auto"/>
        <w:bottom w:val="none" w:sz="0" w:space="0" w:color="auto"/>
        <w:right w:val="none" w:sz="0" w:space="0" w:color="auto"/>
      </w:divBdr>
    </w:div>
    <w:div w:id="818884797">
      <w:bodyDiv w:val="1"/>
      <w:marLeft w:val="0"/>
      <w:marRight w:val="0"/>
      <w:marTop w:val="0"/>
      <w:marBottom w:val="0"/>
      <w:divBdr>
        <w:top w:val="none" w:sz="0" w:space="0" w:color="auto"/>
        <w:left w:val="none" w:sz="0" w:space="0" w:color="auto"/>
        <w:bottom w:val="none" w:sz="0" w:space="0" w:color="auto"/>
        <w:right w:val="none" w:sz="0" w:space="0" w:color="auto"/>
      </w:divBdr>
    </w:div>
    <w:div w:id="820267306">
      <w:bodyDiv w:val="1"/>
      <w:marLeft w:val="0"/>
      <w:marRight w:val="0"/>
      <w:marTop w:val="0"/>
      <w:marBottom w:val="0"/>
      <w:divBdr>
        <w:top w:val="none" w:sz="0" w:space="0" w:color="auto"/>
        <w:left w:val="none" w:sz="0" w:space="0" w:color="auto"/>
        <w:bottom w:val="none" w:sz="0" w:space="0" w:color="auto"/>
        <w:right w:val="none" w:sz="0" w:space="0" w:color="auto"/>
      </w:divBdr>
    </w:div>
    <w:div w:id="823471130">
      <w:bodyDiv w:val="1"/>
      <w:marLeft w:val="0"/>
      <w:marRight w:val="0"/>
      <w:marTop w:val="0"/>
      <w:marBottom w:val="0"/>
      <w:divBdr>
        <w:top w:val="none" w:sz="0" w:space="0" w:color="auto"/>
        <w:left w:val="none" w:sz="0" w:space="0" w:color="auto"/>
        <w:bottom w:val="none" w:sz="0" w:space="0" w:color="auto"/>
        <w:right w:val="none" w:sz="0" w:space="0" w:color="auto"/>
      </w:divBdr>
    </w:div>
    <w:div w:id="825705082">
      <w:bodyDiv w:val="1"/>
      <w:marLeft w:val="0"/>
      <w:marRight w:val="0"/>
      <w:marTop w:val="0"/>
      <w:marBottom w:val="0"/>
      <w:divBdr>
        <w:top w:val="none" w:sz="0" w:space="0" w:color="auto"/>
        <w:left w:val="none" w:sz="0" w:space="0" w:color="auto"/>
        <w:bottom w:val="none" w:sz="0" w:space="0" w:color="auto"/>
        <w:right w:val="none" w:sz="0" w:space="0" w:color="auto"/>
      </w:divBdr>
    </w:div>
    <w:div w:id="825975291">
      <w:bodyDiv w:val="1"/>
      <w:marLeft w:val="0"/>
      <w:marRight w:val="0"/>
      <w:marTop w:val="0"/>
      <w:marBottom w:val="0"/>
      <w:divBdr>
        <w:top w:val="none" w:sz="0" w:space="0" w:color="auto"/>
        <w:left w:val="none" w:sz="0" w:space="0" w:color="auto"/>
        <w:bottom w:val="none" w:sz="0" w:space="0" w:color="auto"/>
        <w:right w:val="none" w:sz="0" w:space="0" w:color="auto"/>
      </w:divBdr>
    </w:div>
    <w:div w:id="831026406">
      <w:bodyDiv w:val="1"/>
      <w:marLeft w:val="0"/>
      <w:marRight w:val="0"/>
      <w:marTop w:val="0"/>
      <w:marBottom w:val="0"/>
      <w:divBdr>
        <w:top w:val="none" w:sz="0" w:space="0" w:color="auto"/>
        <w:left w:val="none" w:sz="0" w:space="0" w:color="auto"/>
        <w:bottom w:val="none" w:sz="0" w:space="0" w:color="auto"/>
        <w:right w:val="none" w:sz="0" w:space="0" w:color="auto"/>
      </w:divBdr>
    </w:div>
    <w:div w:id="836919450">
      <w:bodyDiv w:val="1"/>
      <w:marLeft w:val="0"/>
      <w:marRight w:val="0"/>
      <w:marTop w:val="0"/>
      <w:marBottom w:val="0"/>
      <w:divBdr>
        <w:top w:val="none" w:sz="0" w:space="0" w:color="auto"/>
        <w:left w:val="none" w:sz="0" w:space="0" w:color="auto"/>
        <w:bottom w:val="none" w:sz="0" w:space="0" w:color="auto"/>
        <w:right w:val="none" w:sz="0" w:space="0" w:color="auto"/>
      </w:divBdr>
    </w:div>
    <w:div w:id="849612112">
      <w:bodyDiv w:val="1"/>
      <w:marLeft w:val="0"/>
      <w:marRight w:val="0"/>
      <w:marTop w:val="0"/>
      <w:marBottom w:val="0"/>
      <w:divBdr>
        <w:top w:val="none" w:sz="0" w:space="0" w:color="auto"/>
        <w:left w:val="none" w:sz="0" w:space="0" w:color="auto"/>
        <w:bottom w:val="none" w:sz="0" w:space="0" w:color="auto"/>
        <w:right w:val="none" w:sz="0" w:space="0" w:color="auto"/>
      </w:divBdr>
    </w:div>
    <w:div w:id="851336126">
      <w:bodyDiv w:val="1"/>
      <w:marLeft w:val="0"/>
      <w:marRight w:val="0"/>
      <w:marTop w:val="0"/>
      <w:marBottom w:val="0"/>
      <w:divBdr>
        <w:top w:val="none" w:sz="0" w:space="0" w:color="auto"/>
        <w:left w:val="none" w:sz="0" w:space="0" w:color="auto"/>
        <w:bottom w:val="none" w:sz="0" w:space="0" w:color="auto"/>
        <w:right w:val="none" w:sz="0" w:space="0" w:color="auto"/>
      </w:divBdr>
    </w:div>
    <w:div w:id="852184159">
      <w:bodyDiv w:val="1"/>
      <w:marLeft w:val="0"/>
      <w:marRight w:val="0"/>
      <w:marTop w:val="0"/>
      <w:marBottom w:val="0"/>
      <w:divBdr>
        <w:top w:val="none" w:sz="0" w:space="0" w:color="auto"/>
        <w:left w:val="none" w:sz="0" w:space="0" w:color="auto"/>
        <w:bottom w:val="none" w:sz="0" w:space="0" w:color="auto"/>
        <w:right w:val="none" w:sz="0" w:space="0" w:color="auto"/>
      </w:divBdr>
    </w:div>
    <w:div w:id="852232657">
      <w:bodyDiv w:val="1"/>
      <w:marLeft w:val="0"/>
      <w:marRight w:val="0"/>
      <w:marTop w:val="0"/>
      <w:marBottom w:val="0"/>
      <w:divBdr>
        <w:top w:val="none" w:sz="0" w:space="0" w:color="auto"/>
        <w:left w:val="none" w:sz="0" w:space="0" w:color="auto"/>
        <w:bottom w:val="none" w:sz="0" w:space="0" w:color="auto"/>
        <w:right w:val="none" w:sz="0" w:space="0" w:color="auto"/>
      </w:divBdr>
    </w:div>
    <w:div w:id="855188748">
      <w:bodyDiv w:val="1"/>
      <w:marLeft w:val="0"/>
      <w:marRight w:val="0"/>
      <w:marTop w:val="0"/>
      <w:marBottom w:val="0"/>
      <w:divBdr>
        <w:top w:val="none" w:sz="0" w:space="0" w:color="auto"/>
        <w:left w:val="none" w:sz="0" w:space="0" w:color="auto"/>
        <w:bottom w:val="none" w:sz="0" w:space="0" w:color="auto"/>
        <w:right w:val="none" w:sz="0" w:space="0" w:color="auto"/>
      </w:divBdr>
    </w:div>
    <w:div w:id="863909309">
      <w:bodyDiv w:val="1"/>
      <w:marLeft w:val="0"/>
      <w:marRight w:val="0"/>
      <w:marTop w:val="0"/>
      <w:marBottom w:val="0"/>
      <w:divBdr>
        <w:top w:val="none" w:sz="0" w:space="0" w:color="auto"/>
        <w:left w:val="none" w:sz="0" w:space="0" w:color="auto"/>
        <w:bottom w:val="none" w:sz="0" w:space="0" w:color="auto"/>
        <w:right w:val="none" w:sz="0" w:space="0" w:color="auto"/>
      </w:divBdr>
    </w:div>
    <w:div w:id="868954535">
      <w:bodyDiv w:val="1"/>
      <w:marLeft w:val="0"/>
      <w:marRight w:val="0"/>
      <w:marTop w:val="0"/>
      <w:marBottom w:val="0"/>
      <w:divBdr>
        <w:top w:val="none" w:sz="0" w:space="0" w:color="auto"/>
        <w:left w:val="none" w:sz="0" w:space="0" w:color="auto"/>
        <w:bottom w:val="none" w:sz="0" w:space="0" w:color="auto"/>
        <w:right w:val="none" w:sz="0" w:space="0" w:color="auto"/>
      </w:divBdr>
    </w:div>
    <w:div w:id="873423356">
      <w:bodyDiv w:val="1"/>
      <w:marLeft w:val="0"/>
      <w:marRight w:val="0"/>
      <w:marTop w:val="0"/>
      <w:marBottom w:val="0"/>
      <w:divBdr>
        <w:top w:val="none" w:sz="0" w:space="0" w:color="auto"/>
        <w:left w:val="none" w:sz="0" w:space="0" w:color="auto"/>
        <w:bottom w:val="none" w:sz="0" w:space="0" w:color="auto"/>
        <w:right w:val="none" w:sz="0" w:space="0" w:color="auto"/>
      </w:divBdr>
    </w:div>
    <w:div w:id="875241688">
      <w:bodyDiv w:val="1"/>
      <w:marLeft w:val="0"/>
      <w:marRight w:val="0"/>
      <w:marTop w:val="0"/>
      <w:marBottom w:val="0"/>
      <w:divBdr>
        <w:top w:val="none" w:sz="0" w:space="0" w:color="auto"/>
        <w:left w:val="none" w:sz="0" w:space="0" w:color="auto"/>
        <w:bottom w:val="none" w:sz="0" w:space="0" w:color="auto"/>
        <w:right w:val="none" w:sz="0" w:space="0" w:color="auto"/>
      </w:divBdr>
    </w:div>
    <w:div w:id="877396745">
      <w:bodyDiv w:val="1"/>
      <w:marLeft w:val="0"/>
      <w:marRight w:val="0"/>
      <w:marTop w:val="0"/>
      <w:marBottom w:val="0"/>
      <w:divBdr>
        <w:top w:val="none" w:sz="0" w:space="0" w:color="auto"/>
        <w:left w:val="none" w:sz="0" w:space="0" w:color="auto"/>
        <w:bottom w:val="none" w:sz="0" w:space="0" w:color="auto"/>
        <w:right w:val="none" w:sz="0" w:space="0" w:color="auto"/>
      </w:divBdr>
    </w:div>
    <w:div w:id="879249555">
      <w:bodyDiv w:val="1"/>
      <w:marLeft w:val="0"/>
      <w:marRight w:val="0"/>
      <w:marTop w:val="0"/>
      <w:marBottom w:val="0"/>
      <w:divBdr>
        <w:top w:val="none" w:sz="0" w:space="0" w:color="auto"/>
        <w:left w:val="none" w:sz="0" w:space="0" w:color="auto"/>
        <w:bottom w:val="none" w:sz="0" w:space="0" w:color="auto"/>
        <w:right w:val="none" w:sz="0" w:space="0" w:color="auto"/>
      </w:divBdr>
    </w:div>
    <w:div w:id="880096929">
      <w:bodyDiv w:val="1"/>
      <w:marLeft w:val="0"/>
      <w:marRight w:val="0"/>
      <w:marTop w:val="0"/>
      <w:marBottom w:val="0"/>
      <w:divBdr>
        <w:top w:val="none" w:sz="0" w:space="0" w:color="auto"/>
        <w:left w:val="none" w:sz="0" w:space="0" w:color="auto"/>
        <w:bottom w:val="none" w:sz="0" w:space="0" w:color="auto"/>
        <w:right w:val="none" w:sz="0" w:space="0" w:color="auto"/>
      </w:divBdr>
    </w:div>
    <w:div w:id="880241819">
      <w:bodyDiv w:val="1"/>
      <w:marLeft w:val="0"/>
      <w:marRight w:val="0"/>
      <w:marTop w:val="0"/>
      <w:marBottom w:val="0"/>
      <w:divBdr>
        <w:top w:val="none" w:sz="0" w:space="0" w:color="auto"/>
        <w:left w:val="none" w:sz="0" w:space="0" w:color="auto"/>
        <w:bottom w:val="none" w:sz="0" w:space="0" w:color="auto"/>
        <w:right w:val="none" w:sz="0" w:space="0" w:color="auto"/>
      </w:divBdr>
    </w:div>
    <w:div w:id="882208409">
      <w:bodyDiv w:val="1"/>
      <w:marLeft w:val="0"/>
      <w:marRight w:val="0"/>
      <w:marTop w:val="0"/>
      <w:marBottom w:val="0"/>
      <w:divBdr>
        <w:top w:val="none" w:sz="0" w:space="0" w:color="auto"/>
        <w:left w:val="none" w:sz="0" w:space="0" w:color="auto"/>
        <w:bottom w:val="none" w:sz="0" w:space="0" w:color="auto"/>
        <w:right w:val="none" w:sz="0" w:space="0" w:color="auto"/>
      </w:divBdr>
    </w:div>
    <w:div w:id="883709358">
      <w:bodyDiv w:val="1"/>
      <w:marLeft w:val="0"/>
      <w:marRight w:val="0"/>
      <w:marTop w:val="0"/>
      <w:marBottom w:val="0"/>
      <w:divBdr>
        <w:top w:val="none" w:sz="0" w:space="0" w:color="auto"/>
        <w:left w:val="none" w:sz="0" w:space="0" w:color="auto"/>
        <w:bottom w:val="none" w:sz="0" w:space="0" w:color="auto"/>
        <w:right w:val="none" w:sz="0" w:space="0" w:color="auto"/>
      </w:divBdr>
    </w:div>
    <w:div w:id="889611266">
      <w:bodyDiv w:val="1"/>
      <w:marLeft w:val="0"/>
      <w:marRight w:val="0"/>
      <w:marTop w:val="0"/>
      <w:marBottom w:val="0"/>
      <w:divBdr>
        <w:top w:val="none" w:sz="0" w:space="0" w:color="auto"/>
        <w:left w:val="none" w:sz="0" w:space="0" w:color="auto"/>
        <w:bottom w:val="none" w:sz="0" w:space="0" w:color="auto"/>
        <w:right w:val="none" w:sz="0" w:space="0" w:color="auto"/>
      </w:divBdr>
    </w:div>
    <w:div w:id="889803812">
      <w:bodyDiv w:val="1"/>
      <w:marLeft w:val="0"/>
      <w:marRight w:val="0"/>
      <w:marTop w:val="0"/>
      <w:marBottom w:val="0"/>
      <w:divBdr>
        <w:top w:val="none" w:sz="0" w:space="0" w:color="auto"/>
        <w:left w:val="none" w:sz="0" w:space="0" w:color="auto"/>
        <w:bottom w:val="none" w:sz="0" w:space="0" w:color="auto"/>
        <w:right w:val="none" w:sz="0" w:space="0" w:color="auto"/>
      </w:divBdr>
    </w:div>
    <w:div w:id="890964837">
      <w:bodyDiv w:val="1"/>
      <w:marLeft w:val="0"/>
      <w:marRight w:val="0"/>
      <w:marTop w:val="0"/>
      <w:marBottom w:val="0"/>
      <w:divBdr>
        <w:top w:val="none" w:sz="0" w:space="0" w:color="auto"/>
        <w:left w:val="none" w:sz="0" w:space="0" w:color="auto"/>
        <w:bottom w:val="none" w:sz="0" w:space="0" w:color="auto"/>
        <w:right w:val="none" w:sz="0" w:space="0" w:color="auto"/>
      </w:divBdr>
    </w:div>
    <w:div w:id="896626342">
      <w:bodyDiv w:val="1"/>
      <w:marLeft w:val="0"/>
      <w:marRight w:val="0"/>
      <w:marTop w:val="0"/>
      <w:marBottom w:val="0"/>
      <w:divBdr>
        <w:top w:val="none" w:sz="0" w:space="0" w:color="auto"/>
        <w:left w:val="none" w:sz="0" w:space="0" w:color="auto"/>
        <w:bottom w:val="none" w:sz="0" w:space="0" w:color="auto"/>
        <w:right w:val="none" w:sz="0" w:space="0" w:color="auto"/>
      </w:divBdr>
    </w:div>
    <w:div w:id="899168053">
      <w:bodyDiv w:val="1"/>
      <w:marLeft w:val="0"/>
      <w:marRight w:val="0"/>
      <w:marTop w:val="0"/>
      <w:marBottom w:val="0"/>
      <w:divBdr>
        <w:top w:val="none" w:sz="0" w:space="0" w:color="auto"/>
        <w:left w:val="none" w:sz="0" w:space="0" w:color="auto"/>
        <w:bottom w:val="none" w:sz="0" w:space="0" w:color="auto"/>
        <w:right w:val="none" w:sz="0" w:space="0" w:color="auto"/>
      </w:divBdr>
    </w:div>
    <w:div w:id="900167894">
      <w:bodyDiv w:val="1"/>
      <w:marLeft w:val="0"/>
      <w:marRight w:val="0"/>
      <w:marTop w:val="0"/>
      <w:marBottom w:val="0"/>
      <w:divBdr>
        <w:top w:val="none" w:sz="0" w:space="0" w:color="auto"/>
        <w:left w:val="none" w:sz="0" w:space="0" w:color="auto"/>
        <w:bottom w:val="none" w:sz="0" w:space="0" w:color="auto"/>
        <w:right w:val="none" w:sz="0" w:space="0" w:color="auto"/>
      </w:divBdr>
    </w:div>
    <w:div w:id="909075037">
      <w:bodyDiv w:val="1"/>
      <w:marLeft w:val="0"/>
      <w:marRight w:val="0"/>
      <w:marTop w:val="0"/>
      <w:marBottom w:val="0"/>
      <w:divBdr>
        <w:top w:val="none" w:sz="0" w:space="0" w:color="auto"/>
        <w:left w:val="none" w:sz="0" w:space="0" w:color="auto"/>
        <w:bottom w:val="none" w:sz="0" w:space="0" w:color="auto"/>
        <w:right w:val="none" w:sz="0" w:space="0" w:color="auto"/>
      </w:divBdr>
    </w:div>
    <w:div w:id="910240211">
      <w:bodyDiv w:val="1"/>
      <w:marLeft w:val="0"/>
      <w:marRight w:val="0"/>
      <w:marTop w:val="0"/>
      <w:marBottom w:val="0"/>
      <w:divBdr>
        <w:top w:val="none" w:sz="0" w:space="0" w:color="auto"/>
        <w:left w:val="none" w:sz="0" w:space="0" w:color="auto"/>
        <w:bottom w:val="none" w:sz="0" w:space="0" w:color="auto"/>
        <w:right w:val="none" w:sz="0" w:space="0" w:color="auto"/>
      </w:divBdr>
    </w:div>
    <w:div w:id="911890536">
      <w:bodyDiv w:val="1"/>
      <w:marLeft w:val="0"/>
      <w:marRight w:val="0"/>
      <w:marTop w:val="0"/>
      <w:marBottom w:val="0"/>
      <w:divBdr>
        <w:top w:val="none" w:sz="0" w:space="0" w:color="auto"/>
        <w:left w:val="none" w:sz="0" w:space="0" w:color="auto"/>
        <w:bottom w:val="none" w:sz="0" w:space="0" w:color="auto"/>
        <w:right w:val="none" w:sz="0" w:space="0" w:color="auto"/>
      </w:divBdr>
    </w:div>
    <w:div w:id="917636223">
      <w:bodyDiv w:val="1"/>
      <w:marLeft w:val="0"/>
      <w:marRight w:val="0"/>
      <w:marTop w:val="0"/>
      <w:marBottom w:val="0"/>
      <w:divBdr>
        <w:top w:val="none" w:sz="0" w:space="0" w:color="auto"/>
        <w:left w:val="none" w:sz="0" w:space="0" w:color="auto"/>
        <w:bottom w:val="none" w:sz="0" w:space="0" w:color="auto"/>
        <w:right w:val="none" w:sz="0" w:space="0" w:color="auto"/>
      </w:divBdr>
    </w:div>
    <w:div w:id="918095173">
      <w:bodyDiv w:val="1"/>
      <w:marLeft w:val="0"/>
      <w:marRight w:val="0"/>
      <w:marTop w:val="0"/>
      <w:marBottom w:val="0"/>
      <w:divBdr>
        <w:top w:val="none" w:sz="0" w:space="0" w:color="auto"/>
        <w:left w:val="none" w:sz="0" w:space="0" w:color="auto"/>
        <w:bottom w:val="none" w:sz="0" w:space="0" w:color="auto"/>
        <w:right w:val="none" w:sz="0" w:space="0" w:color="auto"/>
      </w:divBdr>
    </w:div>
    <w:div w:id="920260602">
      <w:bodyDiv w:val="1"/>
      <w:marLeft w:val="0"/>
      <w:marRight w:val="0"/>
      <w:marTop w:val="0"/>
      <w:marBottom w:val="0"/>
      <w:divBdr>
        <w:top w:val="none" w:sz="0" w:space="0" w:color="auto"/>
        <w:left w:val="none" w:sz="0" w:space="0" w:color="auto"/>
        <w:bottom w:val="none" w:sz="0" w:space="0" w:color="auto"/>
        <w:right w:val="none" w:sz="0" w:space="0" w:color="auto"/>
      </w:divBdr>
    </w:div>
    <w:div w:id="926498981">
      <w:bodyDiv w:val="1"/>
      <w:marLeft w:val="0"/>
      <w:marRight w:val="0"/>
      <w:marTop w:val="0"/>
      <w:marBottom w:val="0"/>
      <w:divBdr>
        <w:top w:val="none" w:sz="0" w:space="0" w:color="auto"/>
        <w:left w:val="none" w:sz="0" w:space="0" w:color="auto"/>
        <w:bottom w:val="none" w:sz="0" w:space="0" w:color="auto"/>
        <w:right w:val="none" w:sz="0" w:space="0" w:color="auto"/>
      </w:divBdr>
    </w:div>
    <w:div w:id="935862609">
      <w:bodyDiv w:val="1"/>
      <w:marLeft w:val="0"/>
      <w:marRight w:val="0"/>
      <w:marTop w:val="0"/>
      <w:marBottom w:val="0"/>
      <w:divBdr>
        <w:top w:val="none" w:sz="0" w:space="0" w:color="auto"/>
        <w:left w:val="none" w:sz="0" w:space="0" w:color="auto"/>
        <w:bottom w:val="none" w:sz="0" w:space="0" w:color="auto"/>
        <w:right w:val="none" w:sz="0" w:space="0" w:color="auto"/>
      </w:divBdr>
    </w:div>
    <w:div w:id="937249414">
      <w:bodyDiv w:val="1"/>
      <w:marLeft w:val="0"/>
      <w:marRight w:val="0"/>
      <w:marTop w:val="0"/>
      <w:marBottom w:val="0"/>
      <w:divBdr>
        <w:top w:val="none" w:sz="0" w:space="0" w:color="auto"/>
        <w:left w:val="none" w:sz="0" w:space="0" w:color="auto"/>
        <w:bottom w:val="none" w:sz="0" w:space="0" w:color="auto"/>
        <w:right w:val="none" w:sz="0" w:space="0" w:color="auto"/>
      </w:divBdr>
    </w:div>
    <w:div w:id="939919788">
      <w:bodyDiv w:val="1"/>
      <w:marLeft w:val="0"/>
      <w:marRight w:val="0"/>
      <w:marTop w:val="0"/>
      <w:marBottom w:val="0"/>
      <w:divBdr>
        <w:top w:val="none" w:sz="0" w:space="0" w:color="auto"/>
        <w:left w:val="none" w:sz="0" w:space="0" w:color="auto"/>
        <w:bottom w:val="none" w:sz="0" w:space="0" w:color="auto"/>
        <w:right w:val="none" w:sz="0" w:space="0" w:color="auto"/>
      </w:divBdr>
    </w:div>
    <w:div w:id="949816600">
      <w:bodyDiv w:val="1"/>
      <w:marLeft w:val="0"/>
      <w:marRight w:val="0"/>
      <w:marTop w:val="0"/>
      <w:marBottom w:val="0"/>
      <w:divBdr>
        <w:top w:val="none" w:sz="0" w:space="0" w:color="auto"/>
        <w:left w:val="none" w:sz="0" w:space="0" w:color="auto"/>
        <w:bottom w:val="none" w:sz="0" w:space="0" w:color="auto"/>
        <w:right w:val="none" w:sz="0" w:space="0" w:color="auto"/>
      </w:divBdr>
    </w:div>
    <w:div w:id="952400962">
      <w:bodyDiv w:val="1"/>
      <w:marLeft w:val="0"/>
      <w:marRight w:val="0"/>
      <w:marTop w:val="0"/>
      <w:marBottom w:val="0"/>
      <w:divBdr>
        <w:top w:val="none" w:sz="0" w:space="0" w:color="auto"/>
        <w:left w:val="none" w:sz="0" w:space="0" w:color="auto"/>
        <w:bottom w:val="none" w:sz="0" w:space="0" w:color="auto"/>
        <w:right w:val="none" w:sz="0" w:space="0" w:color="auto"/>
      </w:divBdr>
    </w:div>
    <w:div w:id="963346057">
      <w:bodyDiv w:val="1"/>
      <w:marLeft w:val="0"/>
      <w:marRight w:val="0"/>
      <w:marTop w:val="0"/>
      <w:marBottom w:val="0"/>
      <w:divBdr>
        <w:top w:val="none" w:sz="0" w:space="0" w:color="auto"/>
        <w:left w:val="none" w:sz="0" w:space="0" w:color="auto"/>
        <w:bottom w:val="none" w:sz="0" w:space="0" w:color="auto"/>
        <w:right w:val="none" w:sz="0" w:space="0" w:color="auto"/>
      </w:divBdr>
    </w:div>
    <w:div w:id="968361979">
      <w:bodyDiv w:val="1"/>
      <w:marLeft w:val="0"/>
      <w:marRight w:val="0"/>
      <w:marTop w:val="0"/>
      <w:marBottom w:val="0"/>
      <w:divBdr>
        <w:top w:val="none" w:sz="0" w:space="0" w:color="auto"/>
        <w:left w:val="none" w:sz="0" w:space="0" w:color="auto"/>
        <w:bottom w:val="none" w:sz="0" w:space="0" w:color="auto"/>
        <w:right w:val="none" w:sz="0" w:space="0" w:color="auto"/>
      </w:divBdr>
    </w:div>
    <w:div w:id="974870932">
      <w:bodyDiv w:val="1"/>
      <w:marLeft w:val="0"/>
      <w:marRight w:val="0"/>
      <w:marTop w:val="0"/>
      <w:marBottom w:val="0"/>
      <w:divBdr>
        <w:top w:val="none" w:sz="0" w:space="0" w:color="auto"/>
        <w:left w:val="none" w:sz="0" w:space="0" w:color="auto"/>
        <w:bottom w:val="none" w:sz="0" w:space="0" w:color="auto"/>
        <w:right w:val="none" w:sz="0" w:space="0" w:color="auto"/>
      </w:divBdr>
    </w:div>
    <w:div w:id="978457168">
      <w:bodyDiv w:val="1"/>
      <w:marLeft w:val="0"/>
      <w:marRight w:val="0"/>
      <w:marTop w:val="0"/>
      <w:marBottom w:val="0"/>
      <w:divBdr>
        <w:top w:val="none" w:sz="0" w:space="0" w:color="auto"/>
        <w:left w:val="none" w:sz="0" w:space="0" w:color="auto"/>
        <w:bottom w:val="none" w:sz="0" w:space="0" w:color="auto"/>
        <w:right w:val="none" w:sz="0" w:space="0" w:color="auto"/>
      </w:divBdr>
    </w:div>
    <w:div w:id="984966320">
      <w:bodyDiv w:val="1"/>
      <w:marLeft w:val="0"/>
      <w:marRight w:val="0"/>
      <w:marTop w:val="0"/>
      <w:marBottom w:val="0"/>
      <w:divBdr>
        <w:top w:val="none" w:sz="0" w:space="0" w:color="auto"/>
        <w:left w:val="none" w:sz="0" w:space="0" w:color="auto"/>
        <w:bottom w:val="none" w:sz="0" w:space="0" w:color="auto"/>
        <w:right w:val="none" w:sz="0" w:space="0" w:color="auto"/>
      </w:divBdr>
    </w:div>
    <w:div w:id="986200140">
      <w:bodyDiv w:val="1"/>
      <w:marLeft w:val="0"/>
      <w:marRight w:val="0"/>
      <w:marTop w:val="0"/>
      <w:marBottom w:val="0"/>
      <w:divBdr>
        <w:top w:val="none" w:sz="0" w:space="0" w:color="auto"/>
        <w:left w:val="none" w:sz="0" w:space="0" w:color="auto"/>
        <w:bottom w:val="none" w:sz="0" w:space="0" w:color="auto"/>
        <w:right w:val="none" w:sz="0" w:space="0" w:color="auto"/>
      </w:divBdr>
    </w:div>
    <w:div w:id="989945449">
      <w:bodyDiv w:val="1"/>
      <w:marLeft w:val="0"/>
      <w:marRight w:val="0"/>
      <w:marTop w:val="0"/>
      <w:marBottom w:val="0"/>
      <w:divBdr>
        <w:top w:val="none" w:sz="0" w:space="0" w:color="auto"/>
        <w:left w:val="none" w:sz="0" w:space="0" w:color="auto"/>
        <w:bottom w:val="none" w:sz="0" w:space="0" w:color="auto"/>
        <w:right w:val="none" w:sz="0" w:space="0" w:color="auto"/>
      </w:divBdr>
    </w:div>
    <w:div w:id="998116213">
      <w:bodyDiv w:val="1"/>
      <w:marLeft w:val="0"/>
      <w:marRight w:val="0"/>
      <w:marTop w:val="0"/>
      <w:marBottom w:val="0"/>
      <w:divBdr>
        <w:top w:val="none" w:sz="0" w:space="0" w:color="auto"/>
        <w:left w:val="none" w:sz="0" w:space="0" w:color="auto"/>
        <w:bottom w:val="none" w:sz="0" w:space="0" w:color="auto"/>
        <w:right w:val="none" w:sz="0" w:space="0" w:color="auto"/>
      </w:divBdr>
    </w:div>
    <w:div w:id="999653015">
      <w:bodyDiv w:val="1"/>
      <w:marLeft w:val="0"/>
      <w:marRight w:val="0"/>
      <w:marTop w:val="0"/>
      <w:marBottom w:val="0"/>
      <w:divBdr>
        <w:top w:val="none" w:sz="0" w:space="0" w:color="auto"/>
        <w:left w:val="none" w:sz="0" w:space="0" w:color="auto"/>
        <w:bottom w:val="none" w:sz="0" w:space="0" w:color="auto"/>
        <w:right w:val="none" w:sz="0" w:space="0" w:color="auto"/>
      </w:divBdr>
    </w:div>
    <w:div w:id="1005867244">
      <w:bodyDiv w:val="1"/>
      <w:marLeft w:val="0"/>
      <w:marRight w:val="0"/>
      <w:marTop w:val="0"/>
      <w:marBottom w:val="0"/>
      <w:divBdr>
        <w:top w:val="none" w:sz="0" w:space="0" w:color="auto"/>
        <w:left w:val="none" w:sz="0" w:space="0" w:color="auto"/>
        <w:bottom w:val="none" w:sz="0" w:space="0" w:color="auto"/>
        <w:right w:val="none" w:sz="0" w:space="0" w:color="auto"/>
      </w:divBdr>
    </w:div>
    <w:div w:id="1007900346">
      <w:bodyDiv w:val="1"/>
      <w:marLeft w:val="0"/>
      <w:marRight w:val="0"/>
      <w:marTop w:val="0"/>
      <w:marBottom w:val="0"/>
      <w:divBdr>
        <w:top w:val="none" w:sz="0" w:space="0" w:color="auto"/>
        <w:left w:val="none" w:sz="0" w:space="0" w:color="auto"/>
        <w:bottom w:val="none" w:sz="0" w:space="0" w:color="auto"/>
        <w:right w:val="none" w:sz="0" w:space="0" w:color="auto"/>
      </w:divBdr>
    </w:div>
    <w:div w:id="1007948088">
      <w:bodyDiv w:val="1"/>
      <w:marLeft w:val="0"/>
      <w:marRight w:val="0"/>
      <w:marTop w:val="0"/>
      <w:marBottom w:val="0"/>
      <w:divBdr>
        <w:top w:val="none" w:sz="0" w:space="0" w:color="auto"/>
        <w:left w:val="none" w:sz="0" w:space="0" w:color="auto"/>
        <w:bottom w:val="none" w:sz="0" w:space="0" w:color="auto"/>
        <w:right w:val="none" w:sz="0" w:space="0" w:color="auto"/>
      </w:divBdr>
    </w:div>
    <w:div w:id="1008294553">
      <w:bodyDiv w:val="1"/>
      <w:marLeft w:val="0"/>
      <w:marRight w:val="0"/>
      <w:marTop w:val="0"/>
      <w:marBottom w:val="0"/>
      <w:divBdr>
        <w:top w:val="none" w:sz="0" w:space="0" w:color="auto"/>
        <w:left w:val="none" w:sz="0" w:space="0" w:color="auto"/>
        <w:bottom w:val="none" w:sz="0" w:space="0" w:color="auto"/>
        <w:right w:val="none" w:sz="0" w:space="0" w:color="auto"/>
      </w:divBdr>
    </w:div>
    <w:div w:id="1008868420">
      <w:bodyDiv w:val="1"/>
      <w:marLeft w:val="0"/>
      <w:marRight w:val="0"/>
      <w:marTop w:val="0"/>
      <w:marBottom w:val="0"/>
      <w:divBdr>
        <w:top w:val="none" w:sz="0" w:space="0" w:color="auto"/>
        <w:left w:val="none" w:sz="0" w:space="0" w:color="auto"/>
        <w:bottom w:val="none" w:sz="0" w:space="0" w:color="auto"/>
        <w:right w:val="none" w:sz="0" w:space="0" w:color="auto"/>
      </w:divBdr>
    </w:div>
    <w:div w:id="1011906768">
      <w:bodyDiv w:val="1"/>
      <w:marLeft w:val="0"/>
      <w:marRight w:val="0"/>
      <w:marTop w:val="0"/>
      <w:marBottom w:val="0"/>
      <w:divBdr>
        <w:top w:val="none" w:sz="0" w:space="0" w:color="auto"/>
        <w:left w:val="none" w:sz="0" w:space="0" w:color="auto"/>
        <w:bottom w:val="none" w:sz="0" w:space="0" w:color="auto"/>
        <w:right w:val="none" w:sz="0" w:space="0" w:color="auto"/>
      </w:divBdr>
    </w:div>
    <w:div w:id="1014113208">
      <w:bodyDiv w:val="1"/>
      <w:marLeft w:val="0"/>
      <w:marRight w:val="0"/>
      <w:marTop w:val="0"/>
      <w:marBottom w:val="0"/>
      <w:divBdr>
        <w:top w:val="none" w:sz="0" w:space="0" w:color="auto"/>
        <w:left w:val="none" w:sz="0" w:space="0" w:color="auto"/>
        <w:bottom w:val="none" w:sz="0" w:space="0" w:color="auto"/>
        <w:right w:val="none" w:sz="0" w:space="0" w:color="auto"/>
      </w:divBdr>
    </w:div>
    <w:div w:id="1019048195">
      <w:bodyDiv w:val="1"/>
      <w:marLeft w:val="0"/>
      <w:marRight w:val="0"/>
      <w:marTop w:val="0"/>
      <w:marBottom w:val="0"/>
      <w:divBdr>
        <w:top w:val="none" w:sz="0" w:space="0" w:color="auto"/>
        <w:left w:val="none" w:sz="0" w:space="0" w:color="auto"/>
        <w:bottom w:val="none" w:sz="0" w:space="0" w:color="auto"/>
        <w:right w:val="none" w:sz="0" w:space="0" w:color="auto"/>
      </w:divBdr>
    </w:div>
    <w:div w:id="1022588870">
      <w:bodyDiv w:val="1"/>
      <w:marLeft w:val="0"/>
      <w:marRight w:val="0"/>
      <w:marTop w:val="0"/>
      <w:marBottom w:val="0"/>
      <w:divBdr>
        <w:top w:val="none" w:sz="0" w:space="0" w:color="auto"/>
        <w:left w:val="none" w:sz="0" w:space="0" w:color="auto"/>
        <w:bottom w:val="none" w:sz="0" w:space="0" w:color="auto"/>
        <w:right w:val="none" w:sz="0" w:space="0" w:color="auto"/>
      </w:divBdr>
    </w:div>
    <w:div w:id="1026519118">
      <w:bodyDiv w:val="1"/>
      <w:marLeft w:val="0"/>
      <w:marRight w:val="0"/>
      <w:marTop w:val="0"/>
      <w:marBottom w:val="0"/>
      <w:divBdr>
        <w:top w:val="none" w:sz="0" w:space="0" w:color="auto"/>
        <w:left w:val="none" w:sz="0" w:space="0" w:color="auto"/>
        <w:bottom w:val="none" w:sz="0" w:space="0" w:color="auto"/>
        <w:right w:val="none" w:sz="0" w:space="0" w:color="auto"/>
      </w:divBdr>
    </w:div>
    <w:div w:id="1028212610">
      <w:bodyDiv w:val="1"/>
      <w:marLeft w:val="0"/>
      <w:marRight w:val="0"/>
      <w:marTop w:val="0"/>
      <w:marBottom w:val="0"/>
      <w:divBdr>
        <w:top w:val="none" w:sz="0" w:space="0" w:color="auto"/>
        <w:left w:val="none" w:sz="0" w:space="0" w:color="auto"/>
        <w:bottom w:val="none" w:sz="0" w:space="0" w:color="auto"/>
        <w:right w:val="none" w:sz="0" w:space="0" w:color="auto"/>
      </w:divBdr>
    </w:div>
    <w:div w:id="1029379612">
      <w:bodyDiv w:val="1"/>
      <w:marLeft w:val="0"/>
      <w:marRight w:val="0"/>
      <w:marTop w:val="0"/>
      <w:marBottom w:val="0"/>
      <w:divBdr>
        <w:top w:val="none" w:sz="0" w:space="0" w:color="auto"/>
        <w:left w:val="none" w:sz="0" w:space="0" w:color="auto"/>
        <w:bottom w:val="none" w:sz="0" w:space="0" w:color="auto"/>
        <w:right w:val="none" w:sz="0" w:space="0" w:color="auto"/>
      </w:divBdr>
    </w:div>
    <w:div w:id="1030833608">
      <w:bodyDiv w:val="1"/>
      <w:marLeft w:val="0"/>
      <w:marRight w:val="0"/>
      <w:marTop w:val="0"/>
      <w:marBottom w:val="0"/>
      <w:divBdr>
        <w:top w:val="none" w:sz="0" w:space="0" w:color="auto"/>
        <w:left w:val="none" w:sz="0" w:space="0" w:color="auto"/>
        <w:bottom w:val="none" w:sz="0" w:space="0" w:color="auto"/>
        <w:right w:val="none" w:sz="0" w:space="0" w:color="auto"/>
      </w:divBdr>
    </w:div>
    <w:div w:id="1033650988">
      <w:bodyDiv w:val="1"/>
      <w:marLeft w:val="0"/>
      <w:marRight w:val="0"/>
      <w:marTop w:val="0"/>
      <w:marBottom w:val="0"/>
      <w:divBdr>
        <w:top w:val="none" w:sz="0" w:space="0" w:color="auto"/>
        <w:left w:val="none" w:sz="0" w:space="0" w:color="auto"/>
        <w:bottom w:val="none" w:sz="0" w:space="0" w:color="auto"/>
        <w:right w:val="none" w:sz="0" w:space="0" w:color="auto"/>
      </w:divBdr>
    </w:div>
    <w:div w:id="1034424559">
      <w:bodyDiv w:val="1"/>
      <w:marLeft w:val="0"/>
      <w:marRight w:val="0"/>
      <w:marTop w:val="0"/>
      <w:marBottom w:val="0"/>
      <w:divBdr>
        <w:top w:val="none" w:sz="0" w:space="0" w:color="auto"/>
        <w:left w:val="none" w:sz="0" w:space="0" w:color="auto"/>
        <w:bottom w:val="none" w:sz="0" w:space="0" w:color="auto"/>
        <w:right w:val="none" w:sz="0" w:space="0" w:color="auto"/>
      </w:divBdr>
    </w:div>
    <w:div w:id="1036275203">
      <w:bodyDiv w:val="1"/>
      <w:marLeft w:val="0"/>
      <w:marRight w:val="0"/>
      <w:marTop w:val="0"/>
      <w:marBottom w:val="0"/>
      <w:divBdr>
        <w:top w:val="none" w:sz="0" w:space="0" w:color="auto"/>
        <w:left w:val="none" w:sz="0" w:space="0" w:color="auto"/>
        <w:bottom w:val="none" w:sz="0" w:space="0" w:color="auto"/>
        <w:right w:val="none" w:sz="0" w:space="0" w:color="auto"/>
      </w:divBdr>
    </w:div>
    <w:div w:id="1038121496">
      <w:bodyDiv w:val="1"/>
      <w:marLeft w:val="0"/>
      <w:marRight w:val="0"/>
      <w:marTop w:val="0"/>
      <w:marBottom w:val="0"/>
      <w:divBdr>
        <w:top w:val="none" w:sz="0" w:space="0" w:color="auto"/>
        <w:left w:val="none" w:sz="0" w:space="0" w:color="auto"/>
        <w:bottom w:val="none" w:sz="0" w:space="0" w:color="auto"/>
        <w:right w:val="none" w:sz="0" w:space="0" w:color="auto"/>
      </w:divBdr>
    </w:div>
    <w:div w:id="1041829911">
      <w:bodyDiv w:val="1"/>
      <w:marLeft w:val="0"/>
      <w:marRight w:val="0"/>
      <w:marTop w:val="0"/>
      <w:marBottom w:val="0"/>
      <w:divBdr>
        <w:top w:val="none" w:sz="0" w:space="0" w:color="auto"/>
        <w:left w:val="none" w:sz="0" w:space="0" w:color="auto"/>
        <w:bottom w:val="none" w:sz="0" w:space="0" w:color="auto"/>
        <w:right w:val="none" w:sz="0" w:space="0" w:color="auto"/>
      </w:divBdr>
    </w:div>
    <w:div w:id="1043556537">
      <w:bodyDiv w:val="1"/>
      <w:marLeft w:val="0"/>
      <w:marRight w:val="0"/>
      <w:marTop w:val="0"/>
      <w:marBottom w:val="0"/>
      <w:divBdr>
        <w:top w:val="none" w:sz="0" w:space="0" w:color="auto"/>
        <w:left w:val="none" w:sz="0" w:space="0" w:color="auto"/>
        <w:bottom w:val="none" w:sz="0" w:space="0" w:color="auto"/>
        <w:right w:val="none" w:sz="0" w:space="0" w:color="auto"/>
      </w:divBdr>
    </w:div>
    <w:div w:id="1044599398">
      <w:bodyDiv w:val="1"/>
      <w:marLeft w:val="0"/>
      <w:marRight w:val="0"/>
      <w:marTop w:val="0"/>
      <w:marBottom w:val="0"/>
      <w:divBdr>
        <w:top w:val="none" w:sz="0" w:space="0" w:color="auto"/>
        <w:left w:val="none" w:sz="0" w:space="0" w:color="auto"/>
        <w:bottom w:val="none" w:sz="0" w:space="0" w:color="auto"/>
        <w:right w:val="none" w:sz="0" w:space="0" w:color="auto"/>
      </w:divBdr>
    </w:div>
    <w:div w:id="1052658931">
      <w:bodyDiv w:val="1"/>
      <w:marLeft w:val="0"/>
      <w:marRight w:val="0"/>
      <w:marTop w:val="0"/>
      <w:marBottom w:val="0"/>
      <w:divBdr>
        <w:top w:val="none" w:sz="0" w:space="0" w:color="auto"/>
        <w:left w:val="none" w:sz="0" w:space="0" w:color="auto"/>
        <w:bottom w:val="none" w:sz="0" w:space="0" w:color="auto"/>
        <w:right w:val="none" w:sz="0" w:space="0" w:color="auto"/>
      </w:divBdr>
    </w:div>
    <w:div w:id="1053238018">
      <w:bodyDiv w:val="1"/>
      <w:marLeft w:val="0"/>
      <w:marRight w:val="0"/>
      <w:marTop w:val="0"/>
      <w:marBottom w:val="0"/>
      <w:divBdr>
        <w:top w:val="none" w:sz="0" w:space="0" w:color="auto"/>
        <w:left w:val="none" w:sz="0" w:space="0" w:color="auto"/>
        <w:bottom w:val="none" w:sz="0" w:space="0" w:color="auto"/>
        <w:right w:val="none" w:sz="0" w:space="0" w:color="auto"/>
      </w:divBdr>
    </w:div>
    <w:div w:id="1054886533">
      <w:bodyDiv w:val="1"/>
      <w:marLeft w:val="0"/>
      <w:marRight w:val="0"/>
      <w:marTop w:val="0"/>
      <w:marBottom w:val="0"/>
      <w:divBdr>
        <w:top w:val="none" w:sz="0" w:space="0" w:color="auto"/>
        <w:left w:val="none" w:sz="0" w:space="0" w:color="auto"/>
        <w:bottom w:val="none" w:sz="0" w:space="0" w:color="auto"/>
        <w:right w:val="none" w:sz="0" w:space="0" w:color="auto"/>
      </w:divBdr>
    </w:div>
    <w:div w:id="1056666612">
      <w:bodyDiv w:val="1"/>
      <w:marLeft w:val="0"/>
      <w:marRight w:val="0"/>
      <w:marTop w:val="0"/>
      <w:marBottom w:val="0"/>
      <w:divBdr>
        <w:top w:val="none" w:sz="0" w:space="0" w:color="auto"/>
        <w:left w:val="none" w:sz="0" w:space="0" w:color="auto"/>
        <w:bottom w:val="none" w:sz="0" w:space="0" w:color="auto"/>
        <w:right w:val="none" w:sz="0" w:space="0" w:color="auto"/>
      </w:divBdr>
    </w:div>
    <w:div w:id="1057361991">
      <w:bodyDiv w:val="1"/>
      <w:marLeft w:val="0"/>
      <w:marRight w:val="0"/>
      <w:marTop w:val="0"/>
      <w:marBottom w:val="0"/>
      <w:divBdr>
        <w:top w:val="none" w:sz="0" w:space="0" w:color="auto"/>
        <w:left w:val="none" w:sz="0" w:space="0" w:color="auto"/>
        <w:bottom w:val="none" w:sz="0" w:space="0" w:color="auto"/>
        <w:right w:val="none" w:sz="0" w:space="0" w:color="auto"/>
      </w:divBdr>
    </w:div>
    <w:div w:id="1058825379">
      <w:bodyDiv w:val="1"/>
      <w:marLeft w:val="0"/>
      <w:marRight w:val="0"/>
      <w:marTop w:val="0"/>
      <w:marBottom w:val="0"/>
      <w:divBdr>
        <w:top w:val="none" w:sz="0" w:space="0" w:color="auto"/>
        <w:left w:val="none" w:sz="0" w:space="0" w:color="auto"/>
        <w:bottom w:val="none" w:sz="0" w:space="0" w:color="auto"/>
        <w:right w:val="none" w:sz="0" w:space="0" w:color="auto"/>
      </w:divBdr>
    </w:div>
    <w:div w:id="1064989536">
      <w:bodyDiv w:val="1"/>
      <w:marLeft w:val="0"/>
      <w:marRight w:val="0"/>
      <w:marTop w:val="0"/>
      <w:marBottom w:val="0"/>
      <w:divBdr>
        <w:top w:val="none" w:sz="0" w:space="0" w:color="auto"/>
        <w:left w:val="none" w:sz="0" w:space="0" w:color="auto"/>
        <w:bottom w:val="none" w:sz="0" w:space="0" w:color="auto"/>
        <w:right w:val="none" w:sz="0" w:space="0" w:color="auto"/>
      </w:divBdr>
    </w:div>
    <w:div w:id="1067530381">
      <w:bodyDiv w:val="1"/>
      <w:marLeft w:val="0"/>
      <w:marRight w:val="0"/>
      <w:marTop w:val="0"/>
      <w:marBottom w:val="0"/>
      <w:divBdr>
        <w:top w:val="none" w:sz="0" w:space="0" w:color="auto"/>
        <w:left w:val="none" w:sz="0" w:space="0" w:color="auto"/>
        <w:bottom w:val="none" w:sz="0" w:space="0" w:color="auto"/>
        <w:right w:val="none" w:sz="0" w:space="0" w:color="auto"/>
      </w:divBdr>
    </w:div>
    <w:div w:id="1069502686">
      <w:bodyDiv w:val="1"/>
      <w:marLeft w:val="0"/>
      <w:marRight w:val="0"/>
      <w:marTop w:val="0"/>
      <w:marBottom w:val="0"/>
      <w:divBdr>
        <w:top w:val="none" w:sz="0" w:space="0" w:color="auto"/>
        <w:left w:val="none" w:sz="0" w:space="0" w:color="auto"/>
        <w:bottom w:val="none" w:sz="0" w:space="0" w:color="auto"/>
        <w:right w:val="none" w:sz="0" w:space="0" w:color="auto"/>
      </w:divBdr>
    </w:div>
    <w:div w:id="1069814495">
      <w:bodyDiv w:val="1"/>
      <w:marLeft w:val="0"/>
      <w:marRight w:val="0"/>
      <w:marTop w:val="0"/>
      <w:marBottom w:val="0"/>
      <w:divBdr>
        <w:top w:val="none" w:sz="0" w:space="0" w:color="auto"/>
        <w:left w:val="none" w:sz="0" w:space="0" w:color="auto"/>
        <w:bottom w:val="none" w:sz="0" w:space="0" w:color="auto"/>
        <w:right w:val="none" w:sz="0" w:space="0" w:color="auto"/>
      </w:divBdr>
    </w:div>
    <w:div w:id="1081173440">
      <w:bodyDiv w:val="1"/>
      <w:marLeft w:val="0"/>
      <w:marRight w:val="0"/>
      <w:marTop w:val="0"/>
      <w:marBottom w:val="0"/>
      <w:divBdr>
        <w:top w:val="none" w:sz="0" w:space="0" w:color="auto"/>
        <w:left w:val="none" w:sz="0" w:space="0" w:color="auto"/>
        <w:bottom w:val="none" w:sz="0" w:space="0" w:color="auto"/>
        <w:right w:val="none" w:sz="0" w:space="0" w:color="auto"/>
      </w:divBdr>
    </w:div>
    <w:div w:id="1081489178">
      <w:bodyDiv w:val="1"/>
      <w:marLeft w:val="0"/>
      <w:marRight w:val="0"/>
      <w:marTop w:val="0"/>
      <w:marBottom w:val="0"/>
      <w:divBdr>
        <w:top w:val="none" w:sz="0" w:space="0" w:color="auto"/>
        <w:left w:val="none" w:sz="0" w:space="0" w:color="auto"/>
        <w:bottom w:val="none" w:sz="0" w:space="0" w:color="auto"/>
        <w:right w:val="none" w:sz="0" w:space="0" w:color="auto"/>
      </w:divBdr>
    </w:div>
    <w:div w:id="1082410836">
      <w:bodyDiv w:val="1"/>
      <w:marLeft w:val="0"/>
      <w:marRight w:val="0"/>
      <w:marTop w:val="0"/>
      <w:marBottom w:val="0"/>
      <w:divBdr>
        <w:top w:val="none" w:sz="0" w:space="0" w:color="auto"/>
        <w:left w:val="none" w:sz="0" w:space="0" w:color="auto"/>
        <w:bottom w:val="none" w:sz="0" w:space="0" w:color="auto"/>
        <w:right w:val="none" w:sz="0" w:space="0" w:color="auto"/>
      </w:divBdr>
    </w:div>
    <w:div w:id="1082794891">
      <w:bodyDiv w:val="1"/>
      <w:marLeft w:val="0"/>
      <w:marRight w:val="0"/>
      <w:marTop w:val="0"/>
      <w:marBottom w:val="0"/>
      <w:divBdr>
        <w:top w:val="none" w:sz="0" w:space="0" w:color="auto"/>
        <w:left w:val="none" w:sz="0" w:space="0" w:color="auto"/>
        <w:bottom w:val="none" w:sz="0" w:space="0" w:color="auto"/>
        <w:right w:val="none" w:sz="0" w:space="0" w:color="auto"/>
      </w:divBdr>
    </w:div>
    <w:div w:id="1086733852">
      <w:bodyDiv w:val="1"/>
      <w:marLeft w:val="0"/>
      <w:marRight w:val="0"/>
      <w:marTop w:val="0"/>
      <w:marBottom w:val="0"/>
      <w:divBdr>
        <w:top w:val="none" w:sz="0" w:space="0" w:color="auto"/>
        <w:left w:val="none" w:sz="0" w:space="0" w:color="auto"/>
        <w:bottom w:val="none" w:sz="0" w:space="0" w:color="auto"/>
        <w:right w:val="none" w:sz="0" w:space="0" w:color="auto"/>
      </w:divBdr>
    </w:div>
    <w:div w:id="1088233674">
      <w:bodyDiv w:val="1"/>
      <w:marLeft w:val="0"/>
      <w:marRight w:val="0"/>
      <w:marTop w:val="0"/>
      <w:marBottom w:val="0"/>
      <w:divBdr>
        <w:top w:val="none" w:sz="0" w:space="0" w:color="auto"/>
        <w:left w:val="none" w:sz="0" w:space="0" w:color="auto"/>
        <w:bottom w:val="none" w:sz="0" w:space="0" w:color="auto"/>
        <w:right w:val="none" w:sz="0" w:space="0" w:color="auto"/>
      </w:divBdr>
    </w:div>
    <w:div w:id="1091269779">
      <w:bodyDiv w:val="1"/>
      <w:marLeft w:val="0"/>
      <w:marRight w:val="0"/>
      <w:marTop w:val="0"/>
      <w:marBottom w:val="0"/>
      <w:divBdr>
        <w:top w:val="none" w:sz="0" w:space="0" w:color="auto"/>
        <w:left w:val="none" w:sz="0" w:space="0" w:color="auto"/>
        <w:bottom w:val="none" w:sz="0" w:space="0" w:color="auto"/>
        <w:right w:val="none" w:sz="0" w:space="0" w:color="auto"/>
      </w:divBdr>
    </w:div>
    <w:div w:id="1092358816">
      <w:bodyDiv w:val="1"/>
      <w:marLeft w:val="0"/>
      <w:marRight w:val="0"/>
      <w:marTop w:val="0"/>
      <w:marBottom w:val="0"/>
      <w:divBdr>
        <w:top w:val="none" w:sz="0" w:space="0" w:color="auto"/>
        <w:left w:val="none" w:sz="0" w:space="0" w:color="auto"/>
        <w:bottom w:val="none" w:sz="0" w:space="0" w:color="auto"/>
        <w:right w:val="none" w:sz="0" w:space="0" w:color="auto"/>
      </w:divBdr>
    </w:div>
    <w:div w:id="1094745011">
      <w:bodyDiv w:val="1"/>
      <w:marLeft w:val="0"/>
      <w:marRight w:val="0"/>
      <w:marTop w:val="0"/>
      <w:marBottom w:val="0"/>
      <w:divBdr>
        <w:top w:val="none" w:sz="0" w:space="0" w:color="auto"/>
        <w:left w:val="none" w:sz="0" w:space="0" w:color="auto"/>
        <w:bottom w:val="none" w:sz="0" w:space="0" w:color="auto"/>
        <w:right w:val="none" w:sz="0" w:space="0" w:color="auto"/>
      </w:divBdr>
    </w:div>
    <w:div w:id="1096318929">
      <w:bodyDiv w:val="1"/>
      <w:marLeft w:val="0"/>
      <w:marRight w:val="0"/>
      <w:marTop w:val="0"/>
      <w:marBottom w:val="0"/>
      <w:divBdr>
        <w:top w:val="none" w:sz="0" w:space="0" w:color="auto"/>
        <w:left w:val="none" w:sz="0" w:space="0" w:color="auto"/>
        <w:bottom w:val="none" w:sz="0" w:space="0" w:color="auto"/>
        <w:right w:val="none" w:sz="0" w:space="0" w:color="auto"/>
      </w:divBdr>
    </w:div>
    <w:div w:id="1096943010">
      <w:bodyDiv w:val="1"/>
      <w:marLeft w:val="0"/>
      <w:marRight w:val="0"/>
      <w:marTop w:val="0"/>
      <w:marBottom w:val="0"/>
      <w:divBdr>
        <w:top w:val="none" w:sz="0" w:space="0" w:color="auto"/>
        <w:left w:val="none" w:sz="0" w:space="0" w:color="auto"/>
        <w:bottom w:val="none" w:sz="0" w:space="0" w:color="auto"/>
        <w:right w:val="none" w:sz="0" w:space="0" w:color="auto"/>
      </w:divBdr>
    </w:div>
    <w:div w:id="1097605153">
      <w:bodyDiv w:val="1"/>
      <w:marLeft w:val="0"/>
      <w:marRight w:val="0"/>
      <w:marTop w:val="0"/>
      <w:marBottom w:val="0"/>
      <w:divBdr>
        <w:top w:val="none" w:sz="0" w:space="0" w:color="auto"/>
        <w:left w:val="none" w:sz="0" w:space="0" w:color="auto"/>
        <w:bottom w:val="none" w:sz="0" w:space="0" w:color="auto"/>
        <w:right w:val="none" w:sz="0" w:space="0" w:color="auto"/>
      </w:divBdr>
    </w:div>
    <w:div w:id="1102215571">
      <w:bodyDiv w:val="1"/>
      <w:marLeft w:val="0"/>
      <w:marRight w:val="0"/>
      <w:marTop w:val="0"/>
      <w:marBottom w:val="0"/>
      <w:divBdr>
        <w:top w:val="none" w:sz="0" w:space="0" w:color="auto"/>
        <w:left w:val="none" w:sz="0" w:space="0" w:color="auto"/>
        <w:bottom w:val="none" w:sz="0" w:space="0" w:color="auto"/>
        <w:right w:val="none" w:sz="0" w:space="0" w:color="auto"/>
      </w:divBdr>
    </w:div>
    <w:div w:id="1105809040">
      <w:bodyDiv w:val="1"/>
      <w:marLeft w:val="0"/>
      <w:marRight w:val="0"/>
      <w:marTop w:val="0"/>
      <w:marBottom w:val="0"/>
      <w:divBdr>
        <w:top w:val="none" w:sz="0" w:space="0" w:color="auto"/>
        <w:left w:val="none" w:sz="0" w:space="0" w:color="auto"/>
        <w:bottom w:val="none" w:sz="0" w:space="0" w:color="auto"/>
        <w:right w:val="none" w:sz="0" w:space="0" w:color="auto"/>
      </w:divBdr>
    </w:div>
    <w:div w:id="1106581902">
      <w:bodyDiv w:val="1"/>
      <w:marLeft w:val="0"/>
      <w:marRight w:val="0"/>
      <w:marTop w:val="0"/>
      <w:marBottom w:val="0"/>
      <w:divBdr>
        <w:top w:val="none" w:sz="0" w:space="0" w:color="auto"/>
        <w:left w:val="none" w:sz="0" w:space="0" w:color="auto"/>
        <w:bottom w:val="none" w:sz="0" w:space="0" w:color="auto"/>
        <w:right w:val="none" w:sz="0" w:space="0" w:color="auto"/>
      </w:divBdr>
    </w:div>
    <w:div w:id="1108544834">
      <w:bodyDiv w:val="1"/>
      <w:marLeft w:val="0"/>
      <w:marRight w:val="0"/>
      <w:marTop w:val="0"/>
      <w:marBottom w:val="0"/>
      <w:divBdr>
        <w:top w:val="none" w:sz="0" w:space="0" w:color="auto"/>
        <w:left w:val="none" w:sz="0" w:space="0" w:color="auto"/>
        <w:bottom w:val="none" w:sz="0" w:space="0" w:color="auto"/>
        <w:right w:val="none" w:sz="0" w:space="0" w:color="auto"/>
      </w:divBdr>
    </w:div>
    <w:div w:id="1114209400">
      <w:bodyDiv w:val="1"/>
      <w:marLeft w:val="0"/>
      <w:marRight w:val="0"/>
      <w:marTop w:val="0"/>
      <w:marBottom w:val="0"/>
      <w:divBdr>
        <w:top w:val="none" w:sz="0" w:space="0" w:color="auto"/>
        <w:left w:val="none" w:sz="0" w:space="0" w:color="auto"/>
        <w:bottom w:val="none" w:sz="0" w:space="0" w:color="auto"/>
        <w:right w:val="none" w:sz="0" w:space="0" w:color="auto"/>
      </w:divBdr>
    </w:div>
    <w:div w:id="1117718631">
      <w:bodyDiv w:val="1"/>
      <w:marLeft w:val="0"/>
      <w:marRight w:val="0"/>
      <w:marTop w:val="0"/>
      <w:marBottom w:val="0"/>
      <w:divBdr>
        <w:top w:val="none" w:sz="0" w:space="0" w:color="auto"/>
        <w:left w:val="none" w:sz="0" w:space="0" w:color="auto"/>
        <w:bottom w:val="none" w:sz="0" w:space="0" w:color="auto"/>
        <w:right w:val="none" w:sz="0" w:space="0" w:color="auto"/>
      </w:divBdr>
    </w:div>
    <w:div w:id="1121075620">
      <w:bodyDiv w:val="1"/>
      <w:marLeft w:val="0"/>
      <w:marRight w:val="0"/>
      <w:marTop w:val="0"/>
      <w:marBottom w:val="0"/>
      <w:divBdr>
        <w:top w:val="none" w:sz="0" w:space="0" w:color="auto"/>
        <w:left w:val="none" w:sz="0" w:space="0" w:color="auto"/>
        <w:bottom w:val="none" w:sz="0" w:space="0" w:color="auto"/>
        <w:right w:val="none" w:sz="0" w:space="0" w:color="auto"/>
      </w:divBdr>
    </w:div>
    <w:div w:id="1126850375">
      <w:bodyDiv w:val="1"/>
      <w:marLeft w:val="0"/>
      <w:marRight w:val="0"/>
      <w:marTop w:val="0"/>
      <w:marBottom w:val="0"/>
      <w:divBdr>
        <w:top w:val="none" w:sz="0" w:space="0" w:color="auto"/>
        <w:left w:val="none" w:sz="0" w:space="0" w:color="auto"/>
        <w:bottom w:val="none" w:sz="0" w:space="0" w:color="auto"/>
        <w:right w:val="none" w:sz="0" w:space="0" w:color="auto"/>
      </w:divBdr>
    </w:div>
    <w:div w:id="1129663447">
      <w:bodyDiv w:val="1"/>
      <w:marLeft w:val="0"/>
      <w:marRight w:val="0"/>
      <w:marTop w:val="0"/>
      <w:marBottom w:val="0"/>
      <w:divBdr>
        <w:top w:val="none" w:sz="0" w:space="0" w:color="auto"/>
        <w:left w:val="none" w:sz="0" w:space="0" w:color="auto"/>
        <w:bottom w:val="none" w:sz="0" w:space="0" w:color="auto"/>
        <w:right w:val="none" w:sz="0" w:space="0" w:color="auto"/>
      </w:divBdr>
    </w:div>
    <w:div w:id="1132794470">
      <w:bodyDiv w:val="1"/>
      <w:marLeft w:val="0"/>
      <w:marRight w:val="0"/>
      <w:marTop w:val="0"/>
      <w:marBottom w:val="0"/>
      <w:divBdr>
        <w:top w:val="none" w:sz="0" w:space="0" w:color="auto"/>
        <w:left w:val="none" w:sz="0" w:space="0" w:color="auto"/>
        <w:bottom w:val="none" w:sz="0" w:space="0" w:color="auto"/>
        <w:right w:val="none" w:sz="0" w:space="0" w:color="auto"/>
      </w:divBdr>
    </w:div>
    <w:div w:id="1133249722">
      <w:bodyDiv w:val="1"/>
      <w:marLeft w:val="0"/>
      <w:marRight w:val="0"/>
      <w:marTop w:val="0"/>
      <w:marBottom w:val="0"/>
      <w:divBdr>
        <w:top w:val="none" w:sz="0" w:space="0" w:color="auto"/>
        <w:left w:val="none" w:sz="0" w:space="0" w:color="auto"/>
        <w:bottom w:val="none" w:sz="0" w:space="0" w:color="auto"/>
        <w:right w:val="none" w:sz="0" w:space="0" w:color="auto"/>
      </w:divBdr>
    </w:div>
    <w:div w:id="1135875718">
      <w:bodyDiv w:val="1"/>
      <w:marLeft w:val="0"/>
      <w:marRight w:val="0"/>
      <w:marTop w:val="0"/>
      <w:marBottom w:val="0"/>
      <w:divBdr>
        <w:top w:val="none" w:sz="0" w:space="0" w:color="auto"/>
        <w:left w:val="none" w:sz="0" w:space="0" w:color="auto"/>
        <w:bottom w:val="none" w:sz="0" w:space="0" w:color="auto"/>
        <w:right w:val="none" w:sz="0" w:space="0" w:color="auto"/>
      </w:divBdr>
    </w:div>
    <w:div w:id="1136725551">
      <w:bodyDiv w:val="1"/>
      <w:marLeft w:val="0"/>
      <w:marRight w:val="0"/>
      <w:marTop w:val="0"/>
      <w:marBottom w:val="0"/>
      <w:divBdr>
        <w:top w:val="none" w:sz="0" w:space="0" w:color="auto"/>
        <w:left w:val="none" w:sz="0" w:space="0" w:color="auto"/>
        <w:bottom w:val="none" w:sz="0" w:space="0" w:color="auto"/>
        <w:right w:val="none" w:sz="0" w:space="0" w:color="auto"/>
      </w:divBdr>
    </w:div>
    <w:div w:id="1138380399">
      <w:bodyDiv w:val="1"/>
      <w:marLeft w:val="0"/>
      <w:marRight w:val="0"/>
      <w:marTop w:val="0"/>
      <w:marBottom w:val="0"/>
      <w:divBdr>
        <w:top w:val="none" w:sz="0" w:space="0" w:color="auto"/>
        <w:left w:val="none" w:sz="0" w:space="0" w:color="auto"/>
        <w:bottom w:val="none" w:sz="0" w:space="0" w:color="auto"/>
        <w:right w:val="none" w:sz="0" w:space="0" w:color="auto"/>
      </w:divBdr>
    </w:div>
    <w:div w:id="1138911938">
      <w:bodyDiv w:val="1"/>
      <w:marLeft w:val="0"/>
      <w:marRight w:val="0"/>
      <w:marTop w:val="0"/>
      <w:marBottom w:val="0"/>
      <w:divBdr>
        <w:top w:val="none" w:sz="0" w:space="0" w:color="auto"/>
        <w:left w:val="none" w:sz="0" w:space="0" w:color="auto"/>
        <w:bottom w:val="none" w:sz="0" w:space="0" w:color="auto"/>
        <w:right w:val="none" w:sz="0" w:space="0" w:color="auto"/>
      </w:divBdr>
    </w:div>
    <w:div w:id="1139879811">
      <w:bodyDiv w:val="1"/>
      <w:marLeft w:val="0"/>
      <w:marRight w:val="0"/>
      <w:marTop w:val="0"/>
      <w:marBottom w:val="0"/>
      <w:divBdr>
        <w:top w:val="none" w:sz="0" w:space="0" w:color="auto"/>
        <w:left w:val="none" w:sz="0" w:space="0" w:color="auto"/>
        <w:bottom w:val="none" w:sz="0" w:space="0" w:color="auto"/>
        <w:right w:val="none" w:sz="0" w:space="0" w:color="auto"/>
      </w:divBdr>
    </w:div>
    <w:div w:id="1142695155">
      <w:bodyDiv w:val="1"/>
      <w:marLeft w:val="0"/>
      <w:marRight w:val="0"/>
      <w:marTop w:val="0"/>
      <w:marBottom w:val="0"/>
      <w:divBdr>
        <w:top w:val="none" w:sz="0" w:space="0" w:color="auto"/>
        <w:left w:val="none" w:sz="0" w:space="0" w:color="auto"/>
        <w:bottom w:val="none" w:sz="0" w:space="0" w:color="auto"/>
        <w:right w:val="none" w:sz="0" w:space="0" w:color="auto"/>
      </w:divBdr>
    </w:div>
    <w:div w:id="1146163721">
      <w:bodyDiv w:val="1"/>
      <w:marLeft w:val="0"/>
      <w:marRight w:val="0"/>
      <w:marTop w:val="0"/>
      <w:marBottom w:val="0"/>
      <w:divBdr>
        <w:top w:val="none" w:sz="0" w:space="0" w:color="auto"/>
        <w:left w:val="none" w:sz="0" w:space="0" w:color="auto"/>
        <w:bottom w:val="none" w:sz="0" w:space="0" w:color="auto"/>
        <w:right w:val="none" w:sz="0" w:space="0" w:color="auto"/>
      </w:divBdr>
    </w:div>
    <w:div w:id="1155145032">
      <w:bodyDiv w:val="1"/>
      <w:marLeft w:val="0"/>
      <w:marRight w:val="0"/>
      <w:marTop w:val="0"/>
      <w:marBottom w:val="0"/>
      <w:divBdr>
        <w:top w:val="none" w:sz="0" w:space="0" w:color="auto"/>
        <w:left w:val="none" w:sz="0" w:space="0" w:color="auto"/>
        <w:bottom w:val="none" w:sz="0" w:space="0" w:color="auto"/>
        <w:right w:val="none" w:sz="0" w:space="0" w:color="auto"/>
      </w:divBdr>
    </w:div>
    <w:div w:id="1156533647">
      <w:bodyDiv w:val="1"/>
      <w:marLeft w:val="0"/>
      <w:marRight w:val="0"/>
      <w:marTop w:val="0"/>
      <w:marBottom w:val="0"/>
      <w:divBdr>
        <w:top w:val="none" w:sz="0" w:space="0" w:color="auto"/>
        <w:left w:val="none" w:sz="0" w:space="0" w:color="auto"/>
        <w:bottom w:val="none" w:sz="0" w:space="0" w:color="auto"/>
        <w:right w:val="none" w:sz="0" w:space="0" w:color="auto"/>
      </w:divBdr>
    </w:div>
    <w:div w:id="1163425532">
      <w:bodyDiv w:val="1"/>
      <w:marLeft w:val="0"/>
      <w:marRight w:val="0"/>
      <w:marTop w:val="0"/>
      <w:marBottom w:val="0"/>
      <w:divBdr>
        <w:top w:val="none" w:sz="0" w:space="0" w:color="auto"/>
        <w:left w:val="none" w:sz="0" w:space="0" w:color="auto"/>
        <w:bottom w:val="none" w:sz="0" w:space="0" w:color="auto"/>
        <w:right w:val="none" w:sz="0" w:space="0" w:color="auto"/>
      </w:divBdr>
    </w:div>
    <w:div w:id="1164469155">
      <w:bodyDiv w:val="1"/>
      <w:marLeft w:val="0"/>
      <w:marRight w:val="0"/>
      <w:marTop w:val="0"/>
      <w:marBottom w:val="0"/>
      <w:divBdr>
        <w:top w:val="none" w:sz="0" w:space="0" w:color="auto"/>
        <w:left w:val="none" w:sz="0" w:space="0" w:color="auto"/>
        <w:bottom w:val="none" w:sz="0" w:space="0" w:color="auto"/>
        <w:right w:val="none" w:sz="0" w:space="0" w:color="auto"/>
      </w:divBdr>
    </w:div>
    <w:div w:id="1165709922">
      <w:bodyDiv w:val="1"/>
      <w:marLeft w:val="0"/>
      <w:marRight w:val="0"/>
      <w:marTop w:val="0"/>
      <w:marBottom w:val="0"/>
      <w:divBdr>
        <w:top w:val="none" w:sz="0" w:space="0" w:color="auto"/>
        <w:left w:val="none" w:sz="0" w:space="0" w:color="auto"/>
        <w:bottom w:val="none" w:sz="0" w:space="0" w:color="auto"/>
        <w:right w:val="none" w:sz="0" w:space="0" w:color="auto"/>
      </w:divBdr>
    </w:div>
    <w:div w:id="1165897289">
      <w:bodyDiv w:val="1"/>
      <w:marLeft w:val="0"/>
      <w:marRight w:val="0"/>
      <w:marTop w:val="0"/>
      <w:marBottom w:val="0"/>
      <w:divBdr>
        <w:top w:val="none" w:sz="0" w:space="0" w:color="auto"/>
        <w:left w:val="none" w:sz="0" w:space="0" w:color="auto"/>
        <w:bottom w:val="none" w:sz="0" w:space="0" w:color="auto"/>
        <w:right w:val="none" w:sz="0" w:space="0" w:color="auto"/>
      </w:divBdr>
    </w:div>
    <w:div w:id="1187403324">
      <w:bodyDiv w:val="1"/>
      <w:marLeft w:val="0"/>
      <w:marRight w:val="0"/>
      <w:marTop w:val="0"/>
      <w:marBottom w:val="0"/>
      <w:divBdr>
        <w:top w:val="none" w:sz="0" w:space="0" w:color="auto"/>
        <w:left w:val="none" w:sz="0" w:space="0" w:color="auto"/>
        <w:bottom w:val="none" w:sz="0" w:space="0" w:color="auto"/>
        <w:right w:val="none" w:sz="0" w:space="0" w:color="auto"/>
      </w:divBdr>
    </w:div>
    <w:div w:id="1188519927">
      <w:bodyDiv w:val="1"/>
      <w:marLeft w:val="0"/>
      <w:marRight w:val="0"/>
      <w:marTop w:val="0"/>
      <w:marBottom w:val="0"/>
      <w:divBdr>
        <w:top w:val="none" w:sz="0" w:space="0" w:color="auto"/>
        <w:left w:val="none" w:sz="0" w:space="0" w:color="auto"/>
        <w:bottom w:val="none" w:sz="0" w:space="0" w:color="auto"/>
        <w:right w:val="none" w:sz="0" w:space="0" w:color="auto"/>
      </w:divBdr>
    </w:div>
    <w:div w:id="1188562636">
      <w:bodyDiv w:val="1"/>
      <w:marLeft w:val="0"/>
      <w:marRight w:val="0"/>
      <w:marTop w:val="0"/>
      <w:marBottom w:val="0"/>
      <w:divBdr>
        <w:top w:val="none" w:sz="0" w:space="0" w:color="auto"/>
        <w:left w:val="none" w:sz="0" w:space="0" w:color="auto"/>
        <w:bottom w:val="none" w:sz="0" w:space="0" w:color="auto"/>
        <w:right w:val="none" w:sz="0" w:space="0" w:color="auto"/>
      </w:divBdr>
    </w:div>
    <w:div w:id="1190605563">
      <w:bodyDiv w:val="1"/>
      <w:marLeft w:val="0"/>
      <w:marRight w:val="0"/>
      <w:marTop w:val="0"/>
      <w:marBottom w:val="0"/>
      <w:divBdr>
        <w:top w:val="none" w:sz="0" w:space="0" w:color="auto"/>
        <w:left w:val="none" w:sz="0" w:space="0" w:color="auto"/>
        <w:bottom w:val="none" w:sz="0" w:space="0" w:color="auto"/>
        <w:right w:val="none" w:sz="0" w:space="0" w:color="auto"/>
      </w:divBdr>
    </w:div>
    <w:div w:id="1196891832">
      <w:bodyDiv w:val="1"/>
      <w:marLeft w:val="0"/>
      <w:marRight w:val="0"/>
      <w:marTop w:val="0"/>
      <w:marBottom w:val="0"/>
      <w:divBdr>
        <w:top w:val="none" w:sz="0" w:space="0" w:color="auto"/>
        <w:left w:val="none" w:sz="0" w:space="0" w:color="auto"/>
        <w:bottom w:val="none" w:sz="0" w:space="0" w:color="auto"/>
        <w:right w:val="none" w:sz="0" w:space="0" w:color="auto"/>
      </w:divBdr>
    </w:div>
    <w:div w:id="1199591263">
      <w:bodyDiv w:val="1"/>
      <w:marLeft w:val="0"/>
      <w:marRight w:val="0"/>
      <w:marTop w:val="0"/>
      <w:marBottom w:val="0"/>
      <w:divBdr>
        <w:top w:val="none" w:sz="0" w:space="0" w:color="auto"/>
        <w:left w:val="none" w:sz="0" w:space="0" w:color="auto"/>
        <w:bottom w:val="none" w:sz="0" w:space="0" w:color="auto"/>
        <w:right w:val="none" w:sz="0" w:space="0" w:color="auto"/>
      </w:divBdr>
    </w:div>
    <w:div w:id="1200583492">
      <w:bodyDiv w:val="1"/>
      <w:marLeft w:val="0"/>
      <w:marRight w:val="0"/>
      <w:marTop w:val="0"/>
      <w:marBottom w:val="0"/>
      <w:divBdr>
        <w:top w:val="none" w:sz="0" w:space="0" w:color="auto"/>
        <w:left w:val="none" w:sz="0" w:space="0" w:color="auto"/>
        <w:bottom w:val="none" w:sz="0" w:space="0" w:color="auto"/>
        <w:right w:val="none" w:sz="0" w:space="0" w:color="auto"/>
      </w:divBdr>
    </w:div>
    <w:div w:id="1200821383">
      <w:bodyDiv w:val="1"/>
      <w:marLeft w:val="0"/>
      <w:marRight w:val="0"/>
      <w:marTop w:val="0"/>
      <w:marBottom w:val="0"/>
      <w:divBdr>
        <w:top w:val="none" w:sz="0" w:space="0" w:color="auto"/>
        <w:left w:val="none" w:sz="0" w:space="0" w:color="auto"/>
        <w:bottom w:val="none" w:sz="0" w:space="0" w:color="auto"/>
        <w:right w:val="none" w:sz="0" w:space="0" w:color="auto"/>
      </w:divBdr>
    </w:div>
    <w:div w:id="1201817559">
      <w:bodyDiv w:val="1"/>
      <w:marLeft w:val="0"/>
      <w:marRight w:val="0"/>
      <w:marTop w:val="0"/>
      <w:marBottom w:val="0"/>
      <w:divBdr>
        <w:top w:val="none" w:sz="0" w:space="0" w:color="auto"/>
        <w:left w:val="none" w:sz="0" w:space="0" w:color="auto"/>
        <w:bottom w:val="none" w:sz="0" w:space="0" w:color="auto"/>
        <w:right w:val="none" w:sz="0" w:space="0" w:color="auto"/>
      </w:divBdr>
    </w:div>
    <w:div w:id="1205406362">
      <w:bodyDiv w:val="1"/>
      <w:marLeft w:val="0"/>
      <w:marRight w:val="0"/>
      <w:marTop w:val="0"/>
      <w:marBottom w:val="0"/>
      <w:divBdr>
        <w:top w:val="none" w:sz="0" w:space="0" w:color="auto"/>
        <w:left w:val="none" w:sz="0" w:space="0" w:color="auto"/>
        <w:bottom w:val="none" w:sz="0" w:space="0" w:color="auto"/>
        <w:right w:val="none" w:sz="0" w:space="0" w:color="auto"/>
      </w:divBdr>
    </w:div>
    <w:div w:id="1208251084">
      <w:bodyDiv w:val="1"/>
      <w:marLeft w:val="0"/>
      <w:marRight w:val="0"/>
      <w:marTop w:val="0"/>
      <w:marBottom w:val="0"/>
      <w:divBdr>
        <w:top w:val="none" w:sz="0" w:space="0" w:color="auto"/>
        <w:left w:val="none" w:sz="0" w:space="0" w:color="auto"/>
        <w:bottom w:val="none" w:sz="0" w:space="0" w:color="auto"/>
        <w:right w:val="none" w:sz="0" w:space="0" w:color="auto"/>
      </w:divBdr>
    </w:div>
    <w:div w:id="1211040560">
      <w:bodyDiv w:val="1"/>
      <w:marLeft w:val="0"/>
      <w:marRight w:val="0"/>
      <w:marTop w:val="0"/>
      <w:marBottom w:val="0"/>
      <w:divBdr>
        <w:top w:val="none" w:sz="0" w:space="0" w:color="auto"/>
        <w:left w:val="none" w:sz="0" w:space="0" w:color="auto"/>
        <w:bottom w:val="none" w:sz="0" w:space="0" w:color="auto"/>
        <w:right w:val="none" w:sz="0" w:space="0" w:color="auto"/>
      </w:divBdr>
    </w:div>
    <w:div w:id="1212496253">
      <w:bodyDiv w:val="1"/>
      <w:marLeft w:val="0"/>
      <w:marRight w:val="0"/>
      <w:marTop w:val="0"/>
      <w:marBottom w:val="0"/>
      <w:divBdr>
        <w:top w:val="none" w:sz="0" w:space="0" w:color="auto"/>
        <w:left w:val="none" w:sz="0" w:space="0" w:color="auto"/>
        <w:bottom w:val="none" w:sz="0" w:space="0" w:color="auto"/>
        <w:right w:val="none" w:sz="0" w:space="0" w:color="auto"/>
      </w:divBdr>
    </w:div>
    <w:div w:id="1213008114">
      <w:bodyDiv w:val="1"/>
      <w:marLeft w:val="0"/>
      <w:marRight w:val="0"/>
      <w:marTop w:val="0"/>
      <w:marBottom w:val="0"/>
      <w:divBdr>
        <w:top w:val="none" w:sz="0" w:space="0" w:color="auto"/>
        <w:left w:val="none" w:sz="0" w:space="0" w:color="auto"/>
        <w:bottom w:val="none" w:sz="0" w:space="0" w:color="auto"/>
        <w:right w:val="none" w:sz="0" w:space="0" w:color="auto"/>
      </w:divBdr>
    </w:div>
    <w:div w:id="1215392465">
      <w:bodyDiv w:val="1"/>
      <w:marLeft w:val="0"/>
      <w:marRight w:val="0"/>
      <w:marTop w:val="0"/>
      <w:marBottom w:val="0"/>
      <w:divBdr>
        <w:top w:val="none" w:sz="0" w:space="0" w:color="auto"/>
        <w:left w:val="none" w:sz="0" w:space="0" w:color="auto"/>
        <w:bottom w:val="none" w:sz="0" w:space="0" w:color="auto"/>
        <w:right w:val="none" w:sz="0" w:space="0" w:color="auto"/>
      </w:divBdr>
    </w:div>
    <w:div w:id="1216115435">
      <w:bodyDiv w:val="1"/>
      <w:marLeft w:val="0"/>
      <w:marRight w:val="0"/>
      <w:marTop w:val="0"/>
      <w:marBottom w:val="0"/>
      <w:divBdr>
        <w:top w:val="none" w:sz="0" w:space="0" w:color="auto"/>
        <w:left w:val="none" w:sz="0" w:space="0" w:color="auto"/>
        <w:bottom w:val="none" w:sz="0" w:space="0" w:color="auto"/>
        <w:right w:val="none" w:sz="0" w:space="0" w:color="auto"/>
      </w:divBdr>
    </w:div>
    <w:div w:id="1216354194">
      <w:bodyDiv w:val="1"/>
      <w:marLeft w:val="0"/>
      <w:marRight w:val="0"/>
      <w:marTop w:val="0"/>
      <w:marBottom w:val="0"/>
      <w:divBdr>
        <w:top w:val="none" w:sz="0" w:space="0" w:color="auto"/>
        <w:left w:val="none" w:sz="0" w:space="0" w:color="auto"/>
        <w:bottom w:val="none" w:sz="0" w:space="0" w:color="auto"/>
        <w:right w:val="none" w:sz="0" w:space="0" w:color="auto"/>
      </w:divBdr>
    </w:div>
    <w:div w:id="1233349423">
      <w:bodyDiv w:val="1"/>
      <w:marLeft w:val="0"/>
      <w:marRight w:val="0"/>
      <w:marTop w:val="0"/>
      <w:marBottom w:val="0"/>
      <w:divBdr>
        <w:top w:val="none" w:sz="0" w:space="0" w:color="auto"/>
        <w:left w:val="none" w:sz="0" w:space="0" w:color="auto"/>
        <w:bottom w:val="none" w:sz="0" w:space="0" w:color="auto"/>
        <w:right w:val="none" w:sz="0" w:space="0" w:color="auto"/>
      </w:divBdr>
    </w:div>
    <w:div w:id="1236625312">
      <w:bodyDiv w:val="1"/>
      <w:marLeft w:val="0"/>
      <w:marRight w:val="0"/>
      <w:marTop w:val="0"/>
      <w:marBottom w:val="0"/>
      <w:divBdr>
        <w:top w:val="none" w:sz="0" w:space="0" w:color="auto"/>
        <w:left w:val="none" w:sz="0" w:space="0" w:color="auto"/>
        <w:bottom w:val="none" w:sz="0" w:space="0" w:color="auto"/>
        <w:right w:val="none" w:sz="0" w:space="0" w:color="auto"/>
      </w:divBdr>
    </w:div>
    <w:div w:id="1242985779">
      <w:bodyDiv w:val="1"/>
      <w:marLeft w:val="0"/>
      <w:marRight w:val="0"/>
      <w:marTop w:val="0"/>
      <w:marBottom w:val="0"/>
      <w:divBdr>
        <w:top w:val="none" w:sz="0" w:space="0" w:color="auto"/>
        <w:left w:val="none" w:sz="0" w:space="0" w:color="auto"/>
        <w:bottom w:val="none" w:sz="0" w:space="0" w:color="auto"/>
        <w:right w:val="none" w:sz="0" w:space="0" w:color="auto"/>
      </w:divBdr>
    </w:div>
    <w:div w:id="1243374940">
      <w:bodyDiv w:val="1"/>
      <w:marLeft w:val="0"/>
      <w:marRight w:val="0"/>
      <w:marTop w:val="0"/>
      <w:marBottom w:val="0"/>
      <w:divBdr>
        <w:top w:val="none" w:sz="0" w:space="0" w:color="auto"/>
        <w:left w:val="none" w:sz="0" w:space="0" w:color="auto"/>
        <w:bottom w:val="none" w:sz="0" w:space="0" w:color="auto"/>
        <w:right w:val="none" w:sz="0" w:space="0" w:color="auto"/>
      </w:divBdr>
    </w:div>
    <w:div w:id="1246189832">
      <w:bodyDiv w:val="1"/>
      <w:marLeft w:val="0"/>
      <w:marRight w:val="0"/>
      <w:marTop w:val="0"/>
      <w:marBottom w:val="0"/>
      <w:divBdr>
        <w:top w:val="none" w:sz="0" w:space="0" w:color="auto"/>
        <w:left w:val="none" w:sz="0" w:space="0" w:color="auto"/>
        <w:bottom w:val="none" w:sz="0" w:space="0" w:color="auto"/>
        <w:right w:val="none" w:sz="0" w:space="0" w:color="auto"/>
      </w:divBdr>
    </w:div>
    <w:div w:id="1255282531">
      <w:bodyDiv w:val="1"/>
      <w:marLeft w:val="0"/>
      <w:marRight w:val="0"/>
      <w:marTop w:val="0"/>
      <w:marBottom w:val="0"/>
      <w:divBdr>
        <w:top w:val="none" w:sz="0" w:space="0" w:color="auto"/>
        <w:left w:val="none" w:sz="0" w:space="0" w:color="auto"/>
        <w:bottom w:val="none" w:sz="0" w:space="0" w:color="auto"/>
        <w:right w:val="none" w:sz="0" w:space="0" w:color="auto"/>
      </w:divBdr>
    </w:div>
    <w:div w:id="1259409228">
      <w:bodyDiv w:val="1"/>
      <w:marLeft w:val="0"/>
      <w:marRight w:val="0"/>
      <w:marTop w:val="0"/>
      <w:marBottom w:val="0"/>
      <w:divBdr>
        <w:top w:val="none" w:sz="0" w:space="0" w:color="auto"/>
        <w:left w:val="none" w:sz="0" w:space="0" w:color="auto"/>
        <w:bottom w:val="none" w:sz="0" w:space="0" w:color="auto"/>
        <w:right w:val="none" w:sz="0" w:space="0" w:color="auto"/>
      </w:divBdr>
    </w:div>
    <w:div w:id="1260986975">
      <w:bodyDiv w:val="1"/>
      <w:marLeft w:val="0"/>
      <w:marRight w:val="0"/>
      <w:marTop w:val="0"/>
      <w:marBottom w:val="0"/>
      <w:divBdr>
        <w:top w:val="none" w:sz="0" w:space="0" w:color="auto"/>
        <w:left w:val="none" w:sz="0" w:space="0" w:color="auto"/>
        <w:bottom w:val="none" w:sz="0" w:space="0" w:color="auto"/>
        <w:right w:val="none" w:sz="0" w:space="0" w:color="auto"/>
      </w:divBdr>
    </w:div>
    <w:div w:id="1263027135">
      <w:bodyDiv w:val="1"/>
      <w:marLeft w:val="0"/>
      <w:marRight w:val="0"/>
      <w:marTop w:val="0"/>
      <w:marBottom w:val="0"/>
      <w:divBdr>
        <w:top w:val="none" w:sz="0" w:space="0" w:color="auto"/>
        <w:left w:val="none" w:sz="0" w:space="0" w:color="auto"/>
        <w:bottom w:val="none" w:sz="0" w:space="0" w:color="auto"/>
        <w:right w:val="none" w:sz="0" w:space="0" w:color="auto"/>
      </w:divBdr>
    </w:div>
    <w:div w:id="1270353225">
      <w:bodyDiv w:val="1"/>
      <w:marLeft w:val="0"/>
      <w:marRight w:val="0"/>
      <w:marTop w:val="0"/>
      <w:marBottom w:val="0"/>
      <w:divBdr>
        <w:top w:val="none" w:sz="0" w:space="0" w:color="auto"/>
        <w:left w:val="none" w:sz="0" w:space="0" w:color="auto"/>
        <w:bottom w:val="none" w:sz="0" w:space="0" w:color="auto"/>
        <w:right w:val="none" w:sz="0" w:space="0" w:color="auto"/>
      </w:divBdr>
    </w:div>
    <w:div w:id="1272204634">
      <w:bodyDiv w:val="1"/>
      <w:marLeft w:val="0"/>
      <w:marRight w:val="0"/>
      <w:marTop w:val="0"/>
      <w:marBottom w:val="0"/>
      <w:divBdr>
        <w:top w:val="none" w:sz="0" w:space="0" w:color="auto"/>
        <w:left w:val="none" w:sz="0" w:space="0" w:color="auto"/>
        <w:bottom w:val="none" w:sz="0" w:space="0" w:color="auto"/>
        <w:right w:val="none" w:sz="0" w:space="0" w:color="auto"/>
      </w:divBdr>
    </w:div>
    <w:div w:id="1278558891">
      <w:bodyDiv w:val="1"/>
      <w:marLeft w:val="0"/>
      <w:marRight w:val="0"/>
      <w:marTop w:val="0"/>
      <w:marBottom w:val="0"/>
      <w:divBdr>
        <w:top w:val="none" w:sz="0" w:space="0" w:color="auto"/>
        <w:left w:val="none" w:sz="0" w:space="0" w:color="auto"/>
        <w:bottom w:val="none" w:sz="0" w:space="0" w:color="auto"/>
        <w:right w:val="none" w:sz="0" w:space="0" w:color="auto"/>
      </w:divBdr>
    </w:div>
    <w:div w:id="1280532036">
      <w:bodyDiv w:val="1"/>
      <w:marLeft w:val="0"/>
      <w:marRight w:val="0"/>
      <w:marTop w:val="0"/>
      <w:marBottom w:val="0"/>
      <w:divBdr>
        <w:top w:val="none" w:sz="0" w:space="0" w:color="auto"/>
        <w:left w:val="none" w:sz="0" w:space="0" w:color="auto"/>
        <w:bottom w:val="none" w:sz="0" w:space="0" w:color="auto"/>
        <w:right w:val="none" w:sz="0" w:space="0" w:color="auto"/>
      </w:divBdr>
    </w:div>
    <w:div w:id="1280843537">
      <w:bodyDiv w:val="1"/>
      <w:marLeft w:val="0"/>
      <w:marRight w:val="0"/>
      <w:marTop w:val="0"/>
      <w:marBottom w:val="0"/>
      <w:divBdr>
        <w:top w:val="none" w:sz="0" w:space="0" w:color="auto"/>
        <w:left w:val="none" w:sz="0" w:space="0" w:color="auto"/>
        <w:bottom w:val="none" w:sz="0" w:space="0" w:color="auto"/>
        <w:right w:val="none" w:sz="0" w:space="0" w:color="auto"/>
      </w:divBdr>
    </w:div>
    <w:div w:id="1281106685">
      <w:bodyDiv w:val="1"/>
      <w:marLeft w:val="0"/>
      <w:marRight w:val="0"/>
      <w:marTop w:val="0"/>
      <w:marBottom w:val="0"/>
      <w:divBdr>
        <w:top w:val="none" w:sz="0" w:space="0" w:color="auto"/>
        <w:left w:val="none" w:sz="0" w:space="0" w:color="auto"/>
        <w:bottom w:val="none" w:sz="0" w:space="0" w:color="auto"/>
        <w:right w:val="none" w:sz="0" w:space="0" w:color="auto"/>
      </w:divBdr>
    </w:div>
    <w:div w:id="1281843043">
      <w:bodyDiv w:val="1"/>
      <w:marLeft w:val="0"/>
      <w:marRight w:val="0"/>
      <w:marTop w:val="0"/>
      <w:marBottom w:val="0"/>
      <w:divBdr>
        <w:top w:val="none" w:sz="0" w:space="0" w:color="auto"/>
        <w:left w:val="none" w:sz="0" w:space="0" w:color="auto"/>
        <w:bottom w:val="none" w:sz="0" w:space="0" w:color="auto"/>
        <w:right w:val="none" w:sz="0" w:space="0" w:color="auto"/>
      </w:divBdr>
    </w:div>
    <w:div w:id="1286808425">
      <w:bodyDiv w:val="1"/>
      <w:marLeft w:val="0"/>
      <w:marRight w:val="0"/>
      <w:marTop w:val="0"/>
      <w:marBottom w:val="0"/>
      <w:divBdr>
        <w:top w:val="none" w:sz="0" w:space="0" w:color="auto"/>
        <w:left w:val="none" w:sz="0" w:space="0" w:color="auto"/>
        <w:bottom w:val="none" w:sz="0" w:space="0" w:color="auto"/>
        <w:right w:val="none" w:sz="0" w:space="0" w:color="auto"/>
      </w:divBdr>
    </w:div>
    <w:div w:id="1288390060">
      <w:bodyDiv w:val="1"/>
      <w:marLeft w:val="0"/>
      <w:marRight w:val="0"/>
      <w:marTop w:val="0"/>
      <w:marBottom w:val="0"/>
      <w:divBdr>
        <w:top w:val="none" w:sz="0" w:space="0" w:color="auto"/>
        <w:left w:val="none" w:sz="0" w:space="0" w:color="auto"/>
        <w:bottom w:val="none" w:sz="0" w:space="0" w:color="auto"/>
        <w:right w:val="none" w:sz="0" w:space="0" w:color="auto"/>
      </w:divBdr>
    </w:div>
    <w:div w:id="1288779086">
      <w:bodyDiv w:val="1"/>
      <w:marLeft w:val="0"/>
      <w:marRight w:val="0"/>
      <w:marTop w:val="0"/>
      <w:marBottom w:val="0"/>
      <w:divBdr>
        <w:top w:val="none" w:sz="0" w:space="0" w:color="auto"/>
        <w:left w:val="none" w:sz="0" w:space="0" w:color="auto"/>
        <w:bottom w:val="none" w:sz="0" w:space="0" w:color="auto"/>
        <w:right w:val="none" w:sz="0" w:space="0" w:color="auto"/>
      </w:divBdr>
    </w:div>
    <w:div w:id="1295136591">
      <w:bodyDiv w:val="1"/>
      <w:marLeft w:val="0"/>
      <w:marRight w:val="0"/>
      <w:marTop w:val="0"/>
      <w:marBottom w:val="0"/>
      <w:divBdr>
        <w:top w:val="none" w:sz="0" w:space="0" w:color="auto"/>
        <w:left w:val="none" w:sz="0" w:space="0" w:color="auto"/>
        <w:bottom w:val="none" w:sz="0" w:space="0" w:color="auto"/>
        <w:right w:val="none" w:sz="0" w:space="0" w:color="auto"/>
      </w:divBdr>
    </w:div>
    <w:div w:id="1296450074">
      <w:bodyDiv w:val="1"/>
      <w:marLeft w:val="0"/>
      <w:marRight w:val="0"/>
      <w:marTop w:val="0"/>
      <w:marBottom w:val="0"/>
      <w:divBdr>
        <w:top w:val="none" w:sz="0" w:space="0" w:color="auto"/>
        <w:left w:val="none" w:sz="0" w:space="0" w:color="auto"/>
        <w:bottom w:val="none" w:sz="0" w:space="0" w:color="auto"/>
        <w:right w:val="none" w:sz="0" w:space="0" w:color="auto"/>
      </w:divBdr>
    </w:div>
    <w:div w:id="1302032328">
      <w:bodyDiv w:val="1"/>
      <w:marLeft w:val="0"/>
      <w:marRight w:val="0"/>
      <w:marTop w:val="0"/>
      <w:marBottom w:val="0"/>
      <w:divBdr>
        <w:top w:val="none" w:sz="0" w:space="0" w:color="auto"/>
        <w:left w:val="none" w:sz="0" w:space="0" w:color="auto"/>
        <w:bottom w:val="none" w:sz="0" w:space="0" w:color="auto"/>
        <w:right w:val="none" w:sz="0" w:space="0" w:color="auto"/>
      </w:divBdr>
    </w:div>
    <w:div w:id="1302928725">
      <w:bodyDiv w:val="1"/>
      <w:marLeft w:val="0"/>
      <w:marRight w:val="0"/>
      <w:marTop w:val="0"/>
      <w:marBottom w:val="0"/>
      <w:divBdr>
        <w:top w:val="none" w:sz="0" w:space="0" w:color="auto"/>
        <w:left w:val="none" w:sz="0" w:space="0" w:color="auto"/>
        <w:bottom w:val="none" w:sz="0" w:space="0" w:color="auto"/>
        <w:right w:val="none" w:sz="0" w:space="0" w:color="auto"/>
      </w:divBdr>
    </w:div>
    <w:div w:id="1303467895">
      <w:bodyDiv w:val="1"/>
      <w:marLeft w:val="0"/>
      <w:marRight w:val="0"/>
      <w:marTop w:val="0"/>
      <w:marBottom w:val="0"/>
      <w:divBdr>
        <w:top w:val="none" w:sz="0" w:space="0" w:color="auto"/>
        <w:left w:val="none" w:sz="0" w:space="0" w:color="auto"/>
        <w:bottom w:val="none" w:sz="0" w:space="0" w:color="auto"/>
        <w:right w:val="none" w:sz="0" w:space="0" w:color="auto"/>
      </w:divBdr>
    </w:div>
    <w:div w:id="1305235080">
      <w:bodyDiv w:val="1"/>
      <w:marLeft w:val="0"/>
      <w:marRight w:val="0"/>
      <w:marTop w:val="0"/>
      <w:marBottom w:val="0"/>
      <w:divBdr>
        <w:top w:val="none" w:sz="0" w:space="0" w:color="auto"/>
        <w:left w:val="none" w:sz="0" w:space="0" w:color="auto"/>
        <w:bottom w:val="none" w:sz="0" w:space="0" w:color="auto"/>
        <w:right w:val="none" w:sz="0" w:space="0" w:color="auto"/>
      </w:divBdr>
    </w:div>
    <w:div w:id="1307665543">
      <w:bodyDiv w:val="1"/>
      <w:marLeft w:val="0"/>
      <w:marRight w:val="0"/>
      <w:marTop w:val="0"/>
      <w:marBottom w:val="0"/>
      <w:divBdr>
        <w:top w:val="none" w:sz="0" w:space="0" w:color="auto"/>
        <w:left w:val="none" w:sz="0" w:space="0" w:color="auto"/>
        <w:bottom w:val="none" w:sz="0" w:space="0" w:color="auto"/>
        <w:right w:val="none" w:sz="0" w:space="0" w:color="auto"/>
      </w:divBdr>
    </w:div>
    <w:div w:id="1308172074">
      <w:bodyDiv w:val="1"/>
      <w:marLeft w:val="0"/>
      <w:marRight w:val="0"/>
      <w:marTop w:val="0"/>
      <w:marBottom w:val="0"/>
      <w:divBdr>
        <w:top w:val="none" w:sz="0" w:space="0" w:color="auto"/>
        <w:left w:val="none" w:sz="0" w:space="0" w:color="auto"/>
        <w:bottom w:val="none" w:sz="0" w:space="0" w:color="auto"/>
        <w:right w:val="none" w:sz="0" w:space="0" w:color="auto"/>
      </w:divBdr>
    </w:div>
    <w:div w:id="1313290730">
      <w:bodyDiv w:val="1"/>
      <w:marLeft w:val="0"/>
      <w:marRight w:val="0"/>
      <w:marTop w:val="0"/>
      <w:marBottom w:val="0"/>
      <w:divBdr>
        <w:top w:val="none" w:sz="0" w:space="0" w:color="auto"/>
        <w:left w:val="none" w:sz="0" w:space="0" w:color="auto"/>
        <w:bottom w:val="none" w:sz="0" w:space="0" w:color="auto"/>
        <w:right w:val="none" w:sz="0" w:space="0" w:color="auto"/>
      </w:divBdr>
    </w:div>
    <w:div w:id="1314407812">
      <w:bodyDiv w:val="1"/>
      <w:marLeft w:val="0"/>
      <w:marRight w:val="0"/>
      <w:marTop w:val="0"/>
      <w:marBottom w:val="0"/>
      <w:divBdr>
        <w:top w:val="none" w:sz="0" w:space="0" w:color="auto"/>
        <w:left w:val="none" w:sz="0" w:space="0" w:color="auto"/>
        <w:bottom w:val="none" w:sz="0" w:space="0" w:color="auto"/>
        <w:right w:val="none" w:sz="0" w:space="0" w:color="auto"/>
      </w:divBdr>
    </w:div>
    <w:div w:id="1318071356">
      <w:bodyDiv w:val="1"/>
      <w:marLeft w:val="0"/>
      <w:marRight w:val="0"/>
      <w:marTop w:val="0"/>
      <w:marBottom w:val="0"/>
      <w:divBdr>
        <w:top w:val="none" w:sz="0" w:space="0" w:color="auto"/>
        <w:left w:val="none" w:sz="0" w:space="0" w:color="auto"/>
        <w:bottom w:val="none" w:sz="0" w:space="0" w:color="auto"/>
        <w:right w:val="none" w:sz="0" w:space="0" w:color="auto"/>
      </w:divBdr>
    </w:div>
    <w:div w:id="1326936505">
      <w:bodyDiv w:val="1"/>
      <w:marLeft w:val="0"/>
      <w:marRight w:val="0"/>
      <w:marTop w:val="0"/>
      <w:marBottom w:val="0"/>
      <w:divBdr>
        <w:top w:val="none" w:sz="0" w:space="0" w:color="auto"/>
        <w:left w:val="none" w:sz="0" w:space="0" w:color="auto"/>
        <w:bottom w:val="none" w:sz="0" w:space="0" w:color="auto"/>
        <w:right w:val="none" w:sz="0" w:space="0" w:color="auto"/>
      </w:divBdr>
    </w:div>
    <w:div w:id="1328242542">
      <w:bodyDiv w:val="1"/>
      <w:marLeft w:val="0"/>
      <w:marRight w:val="0"/>
      <w:marTop w:val="0"/>
      <w:marBottom w:val="0"/>
      <w:divBdr>
        <w:top w:val="none" w:sz="0" w:space="0" w:color="auto"/>
        <w:left w:val="none" w:sz="0" w:space="0" w:color="auto"/>
        <w:bottom w:val="none" w:sz="0" w:space="0" w:color="auto"/>
        <w:right w:val="none" w:sz="0" w:space="0" w:color="auto"/>
      </w:divBdr>
    </w:div>
    <w:div w:id="1336033334">
      <w:bodyDiv w:val="1"/>
      <w:marLeft w:val="0"/>
      <w:marRight w:val="0"/>
      <w:marTop w:val="0"/>
      <w:marBottom w:val="0"/>
      <w:divBdr>
        <w:top w:val="none" w:sz="0" w:space="0" w:color="auto"/>
        <w:left w:val="none" w:sz="0" w:space="0" w:color="auto"/>
        <w:bottom w:val="none" w:sz="0" w:space="0" w:color="auto"/>
        <w:right w:val="none" w:sz="0" w:space="0" w:color="auto"/>
      </w:divBdr>
    </w:div>
    <w:div w:id="1338575033">
      <w:bodyDiv w:val="1"/>
      <w:marLeft w:val="0"/>
      <w:marRight w:val="0"/>
      <w:marTop w:val="0"/>
      <w:marBottom w:val="0"/>
      <w:divBdr>
        <w:top w:val="none" w:sz="0" w:space="0" w:color="auto"/>
        <w:left w:val="none" w:sz="0" w:space="0" w:color="auto"/>
        <w:bottom w:val="none" w:sz="0" w:space="0" w:color="auto"/>
        <w:right w:val="none" w:sz="0" w:space="0" w:color="auto"/>
      </w:divBdr>
    </w:div>
    <w:div w:id="1341814801">
      <w:bodyDiv w:val="1"/>
      <w:marLeft w:val="0"/>
      <w:marRight w:val="0"/>
      <w:marTop w:val="0"/>
      <w:marBottom w:val="0"/>
      <w:divBdr>
        <w:top w:val="none" w:sz="0" w:space="0" w:color="auto"/>
        <w:left w:val="none" w:sz="0" w:space="0" w:color="auto"/>
        <w:bottom w:val="none" w:sz="0" w:space="0" w:color="auto"/>
        <w:right w:val="none" w:sz="0" w:space="0" w:color="auto"/>
      </w:divBdr>
    </w:div>
    <w:div w:id="1342928196">
      <w:bodyDiv w:val="1"/>
      <w:marLeft w:val="0"/>
      <w:marRight w:val="0"/>
      <w:marTop w:val="0"/>
      <w:marBottom w:val="0"/>
      <w:divBdr>
        <w:top w:val="none" w:sz="0" w:space="0" w:color="auto"/>
        <w:left w:val="none" w:sz="0" w:space="0" w:color="auto"/>
        <w:bottom w:val="none" w:sz="0" w:space="0" w:color="auto"/>
        <w:right w:val="none" w:sz="0" w:space="0" w:color="auto"/>
      </w:divBdr>
    </w:div>
    <w:div w:id="1343052469">
      <w:bodyDiv w:val="1"/>
      <w:marLeft w:val="0"/>
      <w:marRight w:val="0"/>
      <w:marTop w:val="0"/>
      <w:marBottom w:val="0"/>
      <w:divBdr>
        <w:top w:val="none" w:sz="0" w:space="0" w:color="auto"/>
        <w:left w:val="none" w:sz="0" w:space="0" w:color="auto"/>
        <w:bottom w:val="none" w:sz="0" w:space="0" w:color="auto"/>
        <w:right w:val="none" w:sz="0" w:space="0" w:color="auto"/>
      </w:divBdr>
    </w:div>
    <w:div w:id="1345091678">
      <w:bodyDiv w:val="1"/>
      <w:marLeft w:val="0"/>
      <w:marRight w:val="0"/>
      <w:marTop w:val="0"/>
      <w:marBottom w:val="0"/>
      <w:divBdr>
        <w:top w:val="none" w:sz="0" w:space="0" w:color="auto"/>
        <w:left w:val="none" w:sz="0" w:space="0" w:color="auto"/>
        <w:bottom w:val="none" w:sz="0" w:space="0" w:color="auto"/>
        <w:right w:val="none" w:sz="0" w:space="0" w:color="auto"/>
      </w:divBdr>
    </w:div>
    <w:div w:id="1347250636">
      <w:bodyDiv w:val="1"/>
      <w:marLeft w:val="0"/>
      <w:marRight w:val="0"/>
      <w:marTop w:val="0"/>
      <w:marBottom w:val="0"/>
      <w:divBdr>
        <w:top w:val="none" w:sz="0" w:space="0" w:color="auto"/>
        <w:left w:val="none" w:sz="0" w:space="0" w:color="auto"/>
        <w:bottom w:val="none" w:sz="0" w:space="0" w:color="auto"/>
        <w:right w:val="none" w:sz="0" w:space="0" w:color="auto"/>
      </w:divBdr>
    </w:div>
    <w:div w:id="1352148973">
      <w:bodyDiv w:val="1"/>
      <w:marLeft w:val="0"/>
      <w:marRight w:val="0"/>
      <w:marTop w:val="0"/>
      <w:marBottom w:val="0"/>
      <w:divBdr>
        <w:top w:val="none" w:sz="0" w:space="0" w:color="auto"/>
        <w:left w:val="none" w:sz="0" w:space="0" w:color="auto"/>
        <w:bottom w:val="none" w:sz="0" w:space="0" w:color="auto"/>
        <w:right w:val="none" w:sz="0" w:space="0" w:color="auto"/>
      </w:divBdr>
    </w:div>
    <w:div w:id="1352797290">
      <w:bodyDiv w:val="1"/>
      <w:marLeft w:val="0"/>
      <w:marRight w:val="0"/>
      <w:marTop w:val="0"/>
      <w:marBottom w:val="0"/>
      <w:divBdr>
        <w:top w:val="none" w:sz="0" w:space="0" w:color="auto"/>
        <w:left w:val="none" w:sz="0" w:space="0" w:color="auto"/>
        <w:bottom w:val="none" w:sz="0" w:space="0" w:color="auto"/>
        <w:right w:val="none" w:sz="0" w:space="0" w:color="auto"/>
      </w:divBdr>
    </w:div>
    <w:div w:id="1355156809">
      <w:bodyDiv w:val="1"/>
      <w:marLeft w:val="0"/>
      <w:marRight w:val="0"/>
      <w:marTop w:val="0"/>
      <w:marBottom w:val="0"/>
      <w:divBdr>
        <w:top w:val="none" w:sz="0" w:space="0" w:color="auto"/>
        <w:left w:val="none" w:sz="0" w:space="0" w:color="auto"/>
        <w:bottom w:val="none" w:sz="0" w:space="0" w:color="auto"/>
        <w:right w:val="none" w:sz="0" w:space="0" w:color="auto"/>
      </w:divBdr>
    </w:div>
    <w:div w:id="1356348692">
      <w:bodyDiv w:val="1"/>
      <w:marLeft w:val="0"/>
      <w:marRight w:val="0"/>
      <w:marTop w:val="0"/>
      <w:marBottom w:val="0"/>
      <w:divBdr>
        <w:top w:val="none" w:sz="0" w:space="0" w:color="auto"/>
        <w:left w:val="none" w:sz="0" w:space="0" w:color="auto"/>
        <w:bottom w:val="none" w:sz="0" w:space="0" w:color="auto"/>
        <w:right w:val="none" w:sz="0" w:space="0" w:color="auto"/>
      </w:divBdr>
    </w:div>
    <w:div w:id="1359702180">
      <w:bodyDiv w:val="1"/>
      <w:marLeft w:val="0"/>
      <w:marRight w:val="0"/>
      <w:marTop w:val="0"/>
      <w:marBottom w:val="0"/>
      <w:divBdr>
        <w:top w:val="none" w:sz="0" w:space="0" w:color="auto"/>
        <w:left w:val="none" w:sz="0" w:space="0" w:color="auto"/>
        <w:bottom w:val="none" w:sz="0" w:space="0" w:color="auto"/>
        <w:right w:val="none" w:sz="0" w:space="0" w:color="auto"/>
      </w:divBdr>
    </w:div>
    <w:div w:id="1364941757">
      <w:bodyDiv w:val="1"/>
      <w:marLeft w:val="0"/>
      <w:marRight w:val="0"/>
      <w:marTop w:val="0"/>
      <w:marBottom w:val="0"/>
      <w:divBdr>
        <w:top w:val="none" w:sz="0" w:space="0" w:color="auto"/>
        <w:left w:val="none" w:sz="0" w:space="0" w:color="auto"/>
        <w:bottom w:val="none" w:sz="0" w:space="0" w:color="auto"/>
        <w:right w:val="none" w:sz="0" w:space="0" w:color="auto"/>
      </w:divBdr>
    </w:div>
    <w:div w:id="1367828339">
      <w:bodyDiv w:val="1"/>
      <w:marLeft w:val="0"/>
      <w:marRight w:val="0"/>
      <w:marTop w:val="0"/>
      <w:marBottom w:val="0"/>
      <w:divBdr>
        <w:top w:val="none" w:sz="0" w:space="0" w:color="auto"/>
        <w:left w:val="none" w:sz="0" w:space="0" w:color="auto"/>
        <w:bottom w:val="none" w:sz="0" w:space="0" w:color="auto"/>
        <w:right w:val="none" w:sz="0" w:space="0" w:color="auto"/>
      </w:divBdr>
    </w:div>
    <w:div w:id="1375153698">
      <w:bodyDiv w:val="1"/>
      <w:marLeft w:val="0"/>
      <w:marRight w:val="0"/>
      <w:marTop w:val="0"/>
      <w:marBottom w:val="0"/>
      <w:divBdr>
        <w:top w:val="none" w:sz="0" w:space="0" w:color="auto"/>
        <w:left w:val="none" w:sz="0" w:space="0" w:color="auto"/>
        <w:bottom w:val="none" w:sz="0" w:space="0" w:color="auto"/>
        <w:right w:val="none" w:sz="0" w:space="0" w:color="auto"/>
      </w:divBdr>
    </w:div>
    <w:div w:id="1376006423">
      <w:bodyDiv w:val="1"/>
      <w:marLeft w:val="0"/>
      <w:marRight w:val="0"/>
      <w:marTop w:val="0"/>
      <w:marBottom w:val="0"/>
      <w:divBdr>
        <w:top w:val="none" w:sz="0" w:space="0" w:color="auto"/>
        <w:left w:val="none" w:sz="0" w:space="0" w:color="auto"/>
        <w:bottom w:val="none" w:sz="0" w:space="0" w:color="auto"/>
        <w:right w:val="none" w:sz="0" w:space="0" w:color="auto"/>
      </w:divBdr>
    </w:div>
    <w:div w:id="1383989809">
      <w:bodyDiv w:val="1"/>
      <w:marLeft w:val="0"/>
      <w:marRight w:val="0"/>
      <w:marTop w:val="0"/>
      <w:marBottom w:val="0"/>
      <w:divBdr>
        <w:top w:val="none" w:sz="0" w:space="0" w:color="auto"/>
        <w:left w:val="none" w:sz="0" w:space="0" w:color="auto"/>
        <w:bottom w:val="none" w:sz="0" w:space="0" w:color="auto"/>
        <w:right w:val="none" w:sz="0" w:space="0" w:color="auto"/>
      </w:divBdr>
    </w:div>
    <w:div w:id="1386833236">
      <w:bodyDiv w:val="1"/>
      <w:marLeft w:val="0"/>
      <w:marRight w:val="0"/>
      <w:marTop w:val="0"/>
      <w:marBottom w:val="0"/>
      <w:divBdr>
        <w:top w:val="none" w:sz="0" w:space="0" w:color="auto"/>
        <w:left w:val="none" w:sz="0" w:space="0" w:color="auto"/>
        <w:bottom w:val="none" w:sz="0" w:space="0" w:color="auto"/>
        <w:right w:val="none" w:sz="0" w:space="0" w:color="auto"/>
      </w:divBdr>
    </w:div>
    <w:div w:id="1396203069">
      <w:bodyDiv w:val="1"/>
      <w:marLeft w:val="0"/>
      <w:marRight w:val="0"/>
      <w:marTop w:val="0"/>
      <w:marBottom w:val="0"/>
      <w:divBdr>
        <w:top w:val="none" w:sz="0" w:space="0" w:color="auto"/>
        <w:left w:val="none" w:sz="0" w:space="0" w:color="auto"/>
        <w:bottom w:val="none" w:sz="0" w:space="0" w:color="auto"/>
        <w:right w:val="none" w:sz="0" w:space="0" w:color="auto"/>
      </w:divBdr>
    </w:div>
    <w:div w:id="1401097472">
      <w:bodyDiv w:val="1"/>
      <w:marLeft w:val="0"/>
      <w:marRight w:val="0"/>
      <w:marTop w:val="0"/>
      <w:marBottom w:val="0"/>
      <w:divBdr>
        <w:top w:val="none" w:sz="0" w:space="0" w:color="auto"/>
        <w:left w:val="none" w:sz="0" w:space="0" w:color="auto"/>
        <w:bottom w:val="none" w:sz="0" w:space="0" w:color="auto"/>
        <w:right w:val="none" w:sz="0" w:space="0" w:color="auto"/>
      </w:divBdr>
    </w:div>
    <w:div w:id="1401177024">
      <w:bodyDiv w:val="1"/>
      <w:marLeft w:val="0"/>
      <w:marRight w:val="0"/>
      <w:marTop w:val="0"/>
      <w:marBottom w:val="0"/>
      <w:divBdr>
        <w:top w:val="none" w:sz="0" w:space="0" w:color="auto"/>
        <w:left w:val="none" w:sz="0" w:space="0" w:color="auto"/>
        <w:bottom w:val="none" w:sz="0" w:space="0" w:color="auto"/>
        <w:right w:val="none" w:sz="0" w:space="0" w:color="auto"/>
      </w:divBdr>
    </w:div>
    <w:div w:id="1403868390">
      <w:bodyDiv w:val="1"/>
      <w:marLeft w:val="0"/>
      <w:marRight w:val="0"/>
      <w:marTop w:val="0"/>
      <w:marBottom w:val="0"/>
      <w:divBdr>
        <w:top w:val="none" w:sz="0" w:space="0" w:color="auto"/>
        <w:left w:val="none" w:sz="0" w:space="0" w:color="auto"/>
        <w:bottom w:val="none" w:sz="0" w:space="0" w:color="auto"/>
        <w:right w:val="none" w:sz="0" w:space="0" w:color="auto"/>
      </w:divBdr>
    </w:div>
    <w:div w:id="1409499117">
      <w:bodyDiv w:val="1"/>
      <w:marLeft w:val="0"/>
      <w:marRight w:val="0"/>
      <w:marTop w:val="0"/>
      <w:marBottom w:val="0"/>
      <w:divBdr>
        <w:top w:val="none" w:sz="0" w:space="0" w:color="auto"/>
        <w:left w:val="none" w:sz="0" w:space="0" w:color="auto"/>
        <w:bottom w:val="none" w:sz="0" w:space="0" w:color="auto"/>
        <w:right w:val="none" w:sz="0" w:space="0" w:color="auto"/>
      </w:divBdr>
    </w:div>
    <w:div w:id="1409571118">
      <w:bodyDiv w:val="1"/>
      <w:marLeft w:val="0"/>
      <w:marRight w:val="0"/>
      <w:marTop w:val="0"/>
      <w:marBottom w:val="0"/>
      <w:divBdr>
        <w:top w:val="none" w:sz="0" w:space="0" w:color="auto"/>
        <w:left w:val="none" w:sz="0" w:space="0" w:color="auto"/>
        <w:bottom w:val="none" w:sz="0" w:space="0" w:color="auto"/>
        <w:right w:val="none" w:sz="0" w:space="0" w:color="auto"/>
      </w:divBdr>
    </w:div>
    <w:div w:id="1410538121">
      <w:bodyDiv w:val="1"/>
      <w:marLeft w:val="0"/>
      <w:marRight w:val="0"/>
      <w:marTop w:val="0"/>
      <w:marBottom w:val="0"/>
      <w:divBdr>
        <w:top w:val="none" w:sz="0" w:space="0" w:color="auto"/>
        <w:left w:val="none" w:sz="0" w:space="0" w:color="auto"/>
        <w:bottom w:val="none" w:sz="0" w:space="0" w:color="auto"/>
        <w:right w:val="none" w:sz="0" w:space="0" w:color="auto"/>
      </w:divBdr>
    </w:div>
    <w:div w:id="1415740304">
      <w:bodyDiv w:val="1"/>
      <w:marLeft w:val="0"/>
      <w:marRight w:val="0"/>
      <w:marTop w:val="0"/>
      <w:marBottom w:val="0"/>
      <w:divBdr>
        <w:top w:val="none" w:sz="0" w:space="0" w:color="auto"/>
        <w:left w:val="none" w:sz="0" w:space="0" w:color="auto"/>
        <w:bottom w:val="none" w:sz="0" w:space="0" w:color="auto"/>
        <w:right w:val="none" w:sz="0" w:space="0" w:color="auto"/>
      </w:divBdr>
    </w:div>
    <w:div w:id="1422530560">
      <w:bodyDiv w:val="1"/>
      <w:marLeft w:val="0"/>
      <w:marRight w:val="0"/>
      <w:marTop w:val="0"/>
      <w:marBottom w:val="0"/>
      <w:divBdr>
        <w:top w:val="none" w:sz="0" w:space="0" w:color="auto"/>
        <w:left w:val="none" w:sz="0" w:space="0" w:color="auto"/>
        <w:bottom w:val="none" w:sz="0" w:space="0" w:color="auto"/>
        <w:right w:val="none" w:sz="0" w:space="0" w:color="auto"/>
      </w:divBdr>
    </w:div>
    <w:div w:id="1440560731">
      <w:bodyDiv w:val="1"/>
      <w:marLeft w:val="0"/>
      <w:marRight w:val="0"/>
      <w:marTop w:val="0"/>
      <w:marBottom w:val="0"/>
      <w:divBdr>
        <w:top w:val="none" w:sz="0" w:space="0" w:color="auto"/>
        <w:left w:val="none" w:sz="0" w:space="0" w:color="auto"/>
        <w:bottom w:val="none" w:sz="0" w:space="0" w:color="auto"/>
        <w:right w:val="none" w:sz="0" w:space="0" w:color="auto"/>
      </w:divBdr>
    </w:div>
    <w:div w:id="1442188443">
      <w:bodyDiv w:val="1"/>
      <w:marLeft w:val="0"/>
      <w:marRight w:val="0"/>
      <w:marTop w:val="0"/>
      <w:marBottom w:val="0"/>
      <w:divBdr>
        <w:top w:val="none" w:sz="0" w:space="0" w:color="auto"/>
        <w:left w:val="none" w:sz="0" w:space="0" w:color="auto"/>
        <w:bottom w:val="none" w:sz="0" w:space="0" w:color="auto"/>
        <w:right w:val="none" w:sz="0" w:space="0" w:color="auto"/>
      </w:divBdr>
    </w:div>
    <w:div w:id="1444305756">
      <w:bodyDiv w:val="1"/>
      <w:marLeft w:val="0"/>
      <w:marRight w:val="0"/>
      <w:marTop w:val="0"/>
      <w:marBottom w:val="0"/>
      <w:divBdr>
        <w:top w:val="none" w:sz="0" w:space="0" w:color="auto"/>
        <w:left w:val="none" w:sz="0" w:space="0" w:color="auto"/>
        <w:bottom w:val="none" w:sz="0" w:space="0" w:color="auto"/>
        <w:right w:val="none" w:sz="0" w:space="0" w:color="auto"/>
      </w:divBdr>
    </w:div>
    <w:div w:id="1444880959">
      <w:bodyDiv w:val="1"/>
      <w:marLeft w:val="0"/>
      <w:marRight w:val="0"/>
      <w:marTop w:val="0"/>
      <w:marBottom w:val="0"/>
      <w:divBdr>
        <w:top w:val="none" w:sz="0" w:space="0" w:color="auto"/>
        <w:left w:val="none" w:sz="0" w:space="0" w:color="auto"/>
        <w:bottom w:val="none" w:sz="0" w:space="0" w:color="auto"/>
        <w:right w:val="none" w:sz="0" w:space="0" w:color="auto"/>
      </w:divBdr>
    </w:div>
    <w:div w:id="1445342010">
      <w:bodyDiv w:val="1"/>
      <w:marLeft w:val="0"/>
      <w:marRight w:val="0"/>
      <w:marTop w:val="0"/>
      <w:marBottom w:val="0"/>
      <w:divBdr>
        <w:top w:val="none" w:sz="0" w:space="0" w:color="auto"/>
        <w:left w:val="none" w:sz="0" w:space="0" w:color="auto"/>
        <w:bottom w:val="none" w:sz="0" w:space="0" w:color="auto"/>
        <w:right w:val="none" w:sz="0" w:space="0" w:color="auto"/>
      </w:divBdr>
    </w:div>
    <w:div w:id="1446193355">
      <w:bodyDiv w:val="1"/>
      <w:marLeft w:val="0"/>
      <w:marRight w:val="0"/>
      <w:marTop w:val="0"/>
      <w:marBottom w:val="0"/>
      <w:divBdr>
        <w:top w:val="none" w:sz="0" w:space="0" w:color="auto"/>
        <w:left w:val="none" w:sz="0" w:space="0" w:color="auto"/>
        <w:bottom w:val="none" w:sz="0" w:space="0" w:color="auto"/>
        <w:right w:val="none" w:sz="0" w:space="0" w:color="auto"/>
      </w:divBdr>
    </w:div>
    <w:div w:id="1449273625">
      <w:bodyDiv w:val="1"/>
      <w:marLeft w:val="0"/>
      <w:marRight w:val="0"/>
      <w:marTop w:val="0"/>
      <w:marBottom w:val="0"/>
      <w:divBdr>
        <w:top w:val="none" w:sz="0" w:space="0" w:color="auto"/>
        <w:left w:val="none" w:sz="0" w:space="0" w:color="auto"/>
        <w:bottom w:val="none" w:sz="0" w:space="0" w:color="auto"/>
        <w:right w:val="none" w:sz="0" w:space="0" w:color="auto"/>
      </w:divBdr>
    </w:div>
    <w:div w:id="1458448271">
      <w:bodyDiv w:val="1"/>
      <w:marLeft w:val="0"/>
      <w:marRight w:val="0"/>
      <w:marTop w:val="0"/>
      <w:marBottom w:val="0"/>
      <w:divBdr>
        <w:top w:val="none" w:sz="0" w:space="0" w:color="auto"/>
        <w:left w:val="none" w:sz="0" w:space="0" w:color="auto"/>
        <w:bottom w:val="none" w:sz="0" w:space="0" w:color="auto"/>
        <w:right w:val="none" w:sz="0" w:space="0" w:color="auto"/>
      </w:divBdr>
    </w:div>
    <w:div w:id="1460949338">
      <w:bodyDiv w:val="1"/>
      <w:marLeft w:val="0"/>
      <w:marRight w:val="0"/>
      <w:marTop w:val="0"/>
      <w:marBottom w:val="0"/>
      <w:divBdr>
        <w:top w:val="none" w:sz="0" w:space="0" w:color="auto"/>
        <w:left w:val="none" w:sz="0" w:space="0" w:color="auto"/>
        <w:bottom w:val="none" w:sz="0" w:space="0" w:color="auto"/>
        <w:right w:val="none" w:sz="0" w:space="0" w:color="auto"/>
      </w:divBdr>
    </w:div>
    <w:div w:id="1464812285">
      <w:bodyDiv w:val="1"/>
      <w:marLeft w:val="0"/>
      <w:marRight w:val="0"/>
      <w:marTop w:val="0"/>
      <w:marBottom w:val="0"/>
      <w:divBdr>
        <w:top w:val="none" w:sz="0" w:space="0" w:color="auto"/>
        <w:left w:val="none" w:sz="0" w:space="0" w:color="auto"/>
        <w:bottom w:val="none" w:sz="0" w:space="0" w:color="auto"/>
        <w:right w:val="none" w:sz="0" w:space="0" w:color="auto"/>
      </w:divBdr>
    </w:div>
    <w:div w:id="1465270477">
      <w:bodyDiv w:val="1"/>
      <w:marLeft w:val="0"/>
      <w:marRight w:val="0"/>
      <w:marTop w:val="0"/>
      <w:marBottom w:val="0"/>
      <w:divBdr>
        <w:top w:val="none" w:sz="0" w:space="0" w:color="auto"/>
        <w:left w:val="none" w:sz="0" w:space="0" w:color="auto"/>
        <w:bottom w:val="none" w:sz="0" w:space="0" w:color="auto"/>
        <w:right w:val="none" w:sz="0" w:space="0" w:color="auto"/>
      </w:divBdr>
    </w:div>
    <w:div w:id="1474176833">
      <w:bodyDiv w:val="1"/>
      <w:marLeft w:val="0"/>
      <w:marRight w:val="0"/>
      <w:marTop w:val="0"/>
      <w:marBottom w:val="0"/>
      <w:divBdr>
        <w:top w:val="none" w:sz="0" w:space="0" w:color="auto"/>
        <w:left w:val="none" w:sz="0" w:space="0" w:color="auto"/>
        <w:bottom w:val="none" w:sz="0" w:space="0" w:color="auto"/>
        <w:right w:val="none" w:sz="0" w:space="0" w:color="auto"/>
      </w:divBdr>
    </w:div>
    <w:div w:id="1480223902">
      <w:bodyDiv w:val="1"/>
      <w:marLeft w:val="0"/>
      <w:marRight w:val="0"/>
      <w:marTop w:val="0"/>
      <w:marBottom w:val="0"/>
      <w:divBdr>
        <w:top w:val="none" w:sz="0" w:space="0" w:color="auto"/>
        <w:left w:val="none" w:sz="0" w:space="0" w:color="auto"/>
        <w:bottom w:val="none" w:sz="0" w:space="0" w:color="auto"/>
        <w:right w:val="none" w:sz="0" w:space="0" w:color="auto"/>
      </w:divBdr>
    </w:div>
    <w:div w:id="1480731774">
      <w:bodyDiv w:val="1"/>
      <w:marLeft w:val="0"/>
      <w:marRight w:val="0"/>
      <w:marTop w:val="0"/>
      <w:marBottom w:val="0"/>
      <w:divBdr>
        <w:top w:val="none" w:sz="0" w:space="0" w:color="auto"/>
        <w:left w:val="none" w:sz="0" w:space="0" w:color="auto"/>
        <w:bottom w:val="none" w:sz="0" w:space="0" w:color="auto"/>
        <w:right w:val="none" w:sz="0" w:space="0" w:color="auto"/>
      </w:divBdr>
    </w:div>
    <w:div w:id="1481265848">
      <w:bodyDiv w:val="1"/>
      <w:marLeft w:val="0"/>
      <w:marRight w:val="0"/>
      <w:marTop w:val="0"/>
      <w:marBottom w:val="0"/>
      <w:divBdr>
        <w:top w:val="none" w:sz="0" w:space="0" w:color="auto"/>
        <w:left w:val="none" w:sz="0" w:space="0" w:color="auto"/>
        <w:bottom w:val="none" w:sz="0" w:space="0" w:color="auto"/>
        <w:right w:val="none" w:sz="0" w:space="0" w:color="auto"/>
      </w:divBdr>
    </w:div>
    <w:div w:id="1484468149">
      <w:bodyDiv w:val="1"/>
      <w:marLeft w:val="0"/>
      <w:marRight w:val="0"/>
      <w:marTop w:val="0"/>
      <w:marBottom w:val="0"/>
      <w:divBdr>
        <w:top w:val="none" w:sz="0" w:space="0" w:color="auto"/>
        <w:left w:val="none" w:sz="0" w:space="0" w:color="auto"/>
        <w:bottom w:val="none" w:sz="0" w:space="0" w:color="auto"/>
        <w:right w:val="none" w:sz="0" w:space="0" w:color="auto"/>
      </w:divBdr>
    </w:div>
    <w:div w:id="1485396183">
      <w:bodyDiv w:val="1"/>
      <w:marLeft w:val="0"/>
      <w:marRight w:val="0"/>
      <w:marTop w:val="0"/>
      <w:marBottom w:val="0"/>
      <w:divBdr>
        <w:top w:val="none" w:sz="0" w:space="0" w:color="auto"/>
        <w:left w:val="none" w:sz="0" w:space="0" w:color="auto"/>
        <w:bottom w:val="none" w:sz="0" w:space="0" w:color="auto"/>
        <w:right w:val="none" w:sz="0" w:space="0" w:color="auto"/>
      </w:divBdr>
    </w:div>
    <w:div w:id="1493061918">
      <w:bodyDiv w:val="1"/>
      <w:marLeft w:val="0"/>
      <w:marRight w:val="0"/>
      <w:marTop w:val="0"/>
      <w:marBottom w:val="0"/>
      <w:divBdr>
        <w:top w:val="none" w:sz="0" w:space="0" w:color="auto"/>
        <w:left w:val="none" w:sz="0" w:space="0" w:color="auto"/>
        <w:bottom w:val="none" w:sz="0" w:space="0" w:color="auto"/>
        <w:right w:val="none" w:sz="0" w:space="0" w:color="auto"/>
      </w:divBdr>
    </w:div>
    <w:div w:id="1502353650">
      <w:bodyDiv w:val="1"/>
      <w:marLeft w:val="0"/>
      <w:marRight w:val="0"/>
      <w:marTop w:val="0"/>
      <w:marBottom w:val="0"/>
      <w:divBdr>
        <w:top w:val="none" w:sz="0" w:space="0" w:color="auto"/>
        <w:left w:val="none" w:sz="0" w:space="0" w:color="auto"/>
        <w:bottom w:val="none" w:sz="0" w:space="0" w:color="auto"/>
        <w:right w:val="none" w:sz="0" w:space="0" w:color="auto"/>
      </w:divBdr>
    </w:div>
    <w:div w:id="1510287628">
      <w:bodyDiv w:val="1"/>
      <w:marLeft w:val="0"/>
      <w:marRight w:val="0"/>
      <w:marTop w:val="0"/>
      <w:marBottom w:val="0"/>
      <w:divBdr>
        <w:top w:val="none" w:sz="0" w:space="0" w:color="auto"/>
        <w:left w:val="none" w:sz="0" w:space="0" w:color="auto"/>
        <w:bottom w:val="none" w:sz="0" w:space="0" w:color="auto"/>
        <w:right w:val="none" w:sz="0" w:space="0" w:color="auto"/>
      </w:divBdr>
    </w:div>
    <w:div w:id="1514537063">
      <w:bodyDiv w:val="1"/>
      <w:marLeft w:val="0"/>
      <w:marRight w:val="0"/>
      <w:marTop w:val="0"/>
      <w:marBottom w:val="0"/>
      <w:divBdr>
        <w:top w:val="none" w:sz="0" w:space="0" w:color="auto"/>
        <w:left w:val="none" w:sz="0" w:space="0" w:color="auto"/>
        <w:bottom w:val="none" w:sz="0" w:space="0" w:color="auto"/>
        <w:right w:val="none" w:sz="0" w:space="0" w:color="auto"/>
      </w:divBdr>
    </w:div>
    <w:div w:id="1515991808">
      <w:bodyDiv w:val="1"/>
      <w:marLeft w:val="0"/>
      <w:marRight w:val="0"/>
      <w:marTop w:val="0"/>
      <w:marBottom w:val="0"/>
      <w:divBdr>
        <w:top w:val="none" w:sz="0" w:space="0" w:color="auto"/>
        <w:left w:val="none" w:sz="0" w:space="0" w:color="auto"/>
        <w:bottom w:val="none" w:sz="0" w:space="0" w:color="auto"/>
        <w:right w:val="none" w:sz="0" w:space="0" w:color="auto"/>
      </w:divBdr>
    </w:div>
    <w:div w:id="1517572263">
      <w:bodyDiv w:val="1"/>
      <w:marLeft w:val="0"/>
      <w:marRight w:val="0"/>
      <w:marTop w:val="0"/>
      <w:marBottom w:val="0"/>
      <w:divBdr>
        <w:top w:val="none" w:sz="0" w:space="0" w:color="auto"/>
        <w:left w:val="none" w:sz="0" w:space="0" w:color="auto"/>
        <w:bottom w:val="none" w:sz="0" w:space="0" w:color="auto"/>
        <w:right w:val="none" w:sz="0" w:space="0" w:color="auto"/>
      </w:divBdr>
    </w:div>
    <w:div w:id="1517622955">
      <w:bodyDiv w:val="1"/>
      <w:marLeft w:val="0"/>
      <w:marRight w:val="0"/>
      <w:marTop w:val="0"/>
      <w:marBottom w:val="0"/>
      <w:divBdr>
        <w:top w:val="none" w:sz="0" w:space="0" w:color="auto"/>
        <w:left w:val="none" w:sz="0" w:space="0" w:color="auto"/>
        <w:bottom w:val="none" w:sz="0" w:space="0" w:color="auto"/>
        <w:right w:val="none" w:sz="0" w:space="0" w:color="auto"/>
      </w:divBdr>
    </w:div>
    <w:div w:id="1519124948">
      <w:bodyDiv w:val="1"/>
      <w:marLeft w:val="0"/>
      <w:marRight w:val="0"/>
      <w:marTop w:val="0"/>
      <w:marBottom w:val="0"/>
      <w:divBdr>
        <w:top w:val="none" w:sz="0" w:space="0" w:color="auto"/>
        <w:left w:val="none" w:sz="0" w:space="0" w:color="auto"/>
        <w:bottom w:val="none" w:sz="0" w:space="0" w:color="auto"/>
        <w:right w:val="none" w:sz="0" w:space="0" w:color="auto"/>
      </w:divBdr>
    </w:div>
    <w:div w:id="1520049283">
      <w:bodyDiv w:val="1"/>
      <w:marLeft w:val="0"/>
      <w:marRight w:val="0"/>
      <w:marTop w:val="0"/>
      <w:marBottom w:val="0"/>
      <w:divBdr>
        <w:top w:val="none" w:sz="0" w:space="0" w:color="auto"/>
        <w:left w:val="none" w:sz="0" w:space="0" w:color="auto"/>
        <w:bottom w:val="none" w:sz="0" w:space="0" w:color="auto"/>
        <w:right w:val="none" w:sz="0" w:space="0" w:color="auto"/>
      </w:divBdr>
    </w:div>
    <w:div w:id="1525290211">
      <w:bodyDiv w:val="1"/>
      <w:marLeft w:val="0"/>
      <w:marRight w:val="0"/>
      <w:marTop w:val="0"/>
      <w:marBottom w:val="0"/>
      <w:divBdr>
        <w:top w:val="none" w:sz="0" w:space="0" w:color="auto"/>
        <w:left w:val="none" w:sz="0" w:space="0" w:color="auto"/>
        <w:bottom w:val="none" w:sz="0" w:space="0" w:color="auto"/>
        <w:right w:val="none" w:sz="0" w:space="0" w:color="auto"/>
      </w:divBdr>
    </w:div>
    <w:div w:id="1525752412">
      <w:bodyDiv w:val="1"/>
      <w:marLeft w:val="0"/>
      <w:marRight w:val="0"/>
      <w:marTop w:val="0"/>
      <w:marBottom w:val="0"/>
      <w:divBdr>
        <w:top w:val="none" w:sz="0" w:space="0" w:color="auto"/>
        <w:left w:val="none" w:sz="0" w:space="0" w:color="auto"/>
        <w:bottom w:val="none" w:sz="0" w:space="0" w:color="auto"/>
        <w:right w:val="none" w:sz="0" w:space="0" w:color="auto"/>
      </w:divBdr>
    </w:div>
    <w:div w:id="1526098447">
      <w:bodyDiv w:val="1"/>
      <w:marLeft w:val="0"/>
      <w:marRight w:val="0"/>
      <w:marTop w:val="0"/>
      <w:marBottom w:val="0"/>
      <w:divBdr>
        <w:top w:val="none" w:sz="0" w:space="0" w:color="auto"/>
        <w:left w:val="none" w:sz="0" w:space="0" w:color="auto"/>
        <w:bottom w:val="none" w:sz="0" w:space="0" w:color="auto"/>
        <w:right w:val="none" w:sz="0" w:space="0" w:color="auto"/>
      </w:divBdr>
    </w:div>
    <w:div w:id="1527907433">
      <w:bodyDiv w:val="1"/>
      <w:marLeft w:val="0"/>
      <w:marRight w:val="0"/>
      <w:marTop w:val="0"/>
      <w:marBottom w:val="0"/>
      <w:divBdr>
        <w:top w:val="none" w:sz="0" w:space="0" w:color="auto"/>
        <w:left w:val="none" w:sz="0" w:space="0" w:color="auto"/>
        <w:bottom w:val="none" w:sz="0" w:space="0" w:color="auto"/>
        <w:right w:val="none" w:sz="0" w:space="0" w:color="auto"/>
      </w:divBdr>
    </w:div>
    <w:div w:id="1541551314">
      <w:bodyDiv w:val="1"/>
      <w:marLeft w:val="0"/>
      <w:marRight w:val="0"/>
      <w:marTop w:val="0"/>
      <w:marBottom w:val="0"/>
      <w:divBdr>
        <w:top w:val="none" w:sz="0" w:space="0" w:color="auto"/>
        <w:left w:val="none" w:sz="0" w:space="0" w:color="auto"/>
        <w:bottom w:val="none" w:sz="0" w:space="0" w:color="auto"/>
        <w:right w:val="none" w:sz="0" w:space="0" w:color="auto"/>
      </w:divBdr>
    </w:div>
    <w:div w:id="1545167800">
      <w:bodyDiv w:val="1"/>
      <w:marLeft w:val="0"/>
      <w:marRight w:val="0"/>
      <w:marTop w:val="0"/>
      <w:marBottom w:val="0"/>
      <w:divBdr>
        <w:top w:val="none" w:sz="0" w:space="0" w:color="auto"/>
        <w:left w:val="none" w:sz="0" w:space="0" w:color="auto"/>
        <w:bottom w:val="none" w:sz="0" w:space="0" w:color="auto"/>
        <w:right w:val="none" w:sz="0" w:space="0" w:color="auto"/>
      </w:divBdr>
    </w:div>
    <w:div w:id="1548833319">
      <w:bodyDiv w:val="1"/>
      <w:marLeft w:val="0"/>
      <w:marRight w:val="0"/>
      <w:marTop w:val="0"/>
      <w:marBottom w:val="0"/>
      <w:divBdr>
        <w:top w:val="none" w:sz="0" w:space="0" w:color="auto"/>
        <w:left w:val="none" w:sz="0" w:space="0" w:color="auto"/>
        <w:bottom w:val="none" w:sz="0" w:space="0" w:color="auto"/>
        <w:right w:val="none" w:sz="0" w:space="0" w:color="auto"/>
      </w:divBdr>
    </w:div>
    <w:div w:id="1552694948">
      <w:bodyDiv w:val="1"/>
      <w:marLeft w:val="0"/>
      <w:marRight w:val="0"/>
      <w:marTop w:val="0"/>
      <w:marBottom w:val="0"/>
      <w:divBdr>
        <w:top w:val="none" w:sz="0" w:space="0" w:color="auto"/>
        <w:left w:val="none" w:sz="0" w:space="0" w:color="auto"/>
        <w:bottom w:val="none" w:sz="0" w:space="0" w:color="auto"/>
        <w:right w:val="none" w:sz="0" w:space="0" w:color="auto"/>
      </w:divBdr>
    </w:div>
    <w:div w:id="1554924404">
      <w:bodyDiv w:val="1"/>
      <w:marLeft w:val="0"/>
      <w:marRight w:val="0"/>
      <w:marTop w:val="0"/>
      <w:marBottom w:val="0"/>
      <w:divBdr>
        <w:top w:val="none" w:sz="0" w:space="0" w:color="auto"/>
        <w:left w:val="none" w:sz="0" w:space="0" w:color="auto"/>
        <w:bottom w:val="none" w:sz="0" w:space="0" w:color="auto"/>
        <w:right w:val="none" w:sz="0" w:space="0" w:color="auto"/>
      </w:divBdr>
    </w:div>
    <w:div w:id="1555660527">
      <w:bodyDiv w:val="1"/>
      <w:marLeft w:val="0"/>
      <w:marRight w:val="0"/>
      <w:marTop w:val="0"/>
      <w:marBottom w:val="0"/>
      <w:divBdr>
        <w:top w:val="none" w:sz="0" w:space="0" w:color="auto"/>
        <w:left w:val="none" w:sz="0" w:space="0" w:color="auto"/>
        <w:bottom w:val="none" w:sz="0" w:space="0" w:color="auto"/>
        <w:right w:val="none" w:sz="0" w:space="0" w:color="auto"/>
      </w:divBdr>
    </w:div>
    <w:div w:id="1563516971">
      <w:bodyDiv w:val="1"/>
      <w:marLeft w:val="0"/>
      <w:marRight w:val="0"/>
      <w:marTop w:val="0"/>
      <w:marBottom w:val="0"/>
      <w:divBdr>
        <w:top w:val="none" w:sz="0" w:space="0" w:color="auto"/>
        <w:left w:val="none" w:sz="0" w:space="0" w:color="auto"/>
        <w:bottom w:val="none" w:sz="0" w:space="0" w:color="auto"/>
        <w:right w:val="none" w:sz="0" w:space="0" w:color="auto"/>
      </w:divBdr>
    </w:div>
    <w:div w:id="1564370945">
      <w:bodyDiv w:val="1"/>
      <w:marLeft w:val="0"/>
      <w:marRight w:val="0"/>
      <w:marTop w:val="0"/>
      <w:marBottom w:val="0"/>
      <w:divBdr>
        <w:top w:val="none" w:sz="0" w:space="0" w:color="auto"/>
        <w:left w:val="none" w:sz="0" w:space="0" w:color="auto"/>
        <w:bottom w:val="none" w:sz="0" w:space="0" w:color="auto"/>
        <w:right w:val="none" w:sz="0" w:space="0" w:color="auto"/>
      </w:divBdr>
    </w:div>
    <w:div w:id="1566211282">
      <w:bodyDiv w:val="1"/>
      <w:marLeft w:val="0"/>
      <w:marRight w:val="0"/>
      <w:marTop w:val="0"/>
      <w:marBottom w:val="0"/>
      <w:divBdr>
        <w:top w:val="none" w:sz="0" w:space="0" w:color="auto"/>
        <w:left w:val="none" w:sz="0" w:space="0" w:color="auto"/>
        <w:bottom w:val="none" w:sz="0" w:space="0" w:color="auto"/>
        <w:right w:val="none" w:sz="0" w:space="0" w:color="auto"/>
      </w:divBdr>
    </w:div>
    <w:div w:id="1570578483">
      <w:bodyDiv w:val="1"/>
      <w:marLeft w:val="0"/>
      <w:marRight w:val="0"/>
      <w:marTop w:val="0"/>
      <w:marBottom w:val="0"/>
      <w:divBdr>
        <w:top w:val="none" w:sz="0" w:space="0" w:color="auto"/>
        <w:left w:val="none" w:sz="0" w:space="0" w:color="auto"/>
        <w:bottom w:val="none" w:sz="0" w:space="0" w:color="auto"/>
        <w:right w:val="none" w:sz="0" w:space="0" w:color="auto"/>
      </w:divBdr>
    </w:div>
    <w:div w:id="1577010563">
      <w:bodyDiv w:val="1"/>
      <w:marLeft w:val="0"/>
      <w:marRight w:val="0"/>
      <w:marTop w:val="0"/>
      <w:marBottom w:val="0"/>
      <w:divBdr>
        <w:top w:val="none" w:sz="0" w:space="0" w:color="auto"/>
        <w:left w:val="none" w:sz="0" w:space="0" w:color="auto"/>
        <w:bottom w:val="none" w:sz="0" w:space="0" w:color="auto"/>
        <w:right w:val="none" w:sz="0" w:space="0" w:color="auto"/>
      </w:divBdr>
    </w:div>
    <w:div w:id="1577323443">
      <w:bodyDiv w:val="1"/>
      <w:marLeft w:val="0"/>
      <w:marRight w:val="0"/>
      <w:marTop w:val="0"/>
      <w:marBottom w:val="0"/>
      <w:divBdr>
        <w:top w:val="none" w:sz="0" w:space="0" w:color="auto"/>
        <w:left w:val="none" w:sz="0" w:space="0" w:color="auto"/>
        <w:bottom w:val="none" w:sz="0" w:space="0" w:color="auto"/>
        <w:right w:val="none" w:sz="0" w:space="0" w:color="auto"/>
      </w:divBdr>
    </w:div>
    <w:div w:id="1583222611">
      <w:bodyDiv w:val="1"/>
      <w:marLeft w:val="0"/>
      <w:marRight w:val="0"/>
      <w:marTop w:val="0"/>
      <w:marBottom w:val="0"/>
      <w:divBdr>
        <w:top w:val="none" w:sz="0" w:space="0" w:color="auto"/>
        <w:left w:val="none" w:sz="0" w:space="0" w:color="auto"/>
        <w:bottom w:val="none" w:sz="0" w:space="0" w:color="auto"/>
        <w:right w:val="none" w:sz="0" w:space="0" w:color="auto"/>
      </w:divBdr>
    </w:div>
    <w:div w:id="1585912628">
      <w:bodyDiv w:val="1"/>
      <w:marLeft w:val="0"/>
      <w:marRight w:val="0"/>
      <w:marTop w:val="0"/>
      <w:marBottom w:val="0"/>
      <w:divBdr>
        <w:top w:val="none" w:sz="0" w:space="0" w:color="auto"/>
        <w:left w:val="none" w:sz="0" w:space="0" w:color="auto"/>
        <w:bottom w:val="none" w:sz="0" w:space="0" w:color="auto"/>
        <w:right w:val="none" w:sz="0" w:space="0" w:color="auto"/>
      </w:divBdr>
    </w:div>
    <w:div w:id="1598368803">
      <w:bodyDiv w:val="1"/>
      <w:marLeft w:val="0"/>
      <w:marRight w:val="0"/>
      <w:marTop w:val="0"/>
      <w:marBottom w:val="0"/>
      <w:divBdr>
        <w:top w:val="none" w:sz="0" w:space="0" w:color="auto"/>
        <w:left w:val="none" w:sz="0" w:space="0" w:color="auto"/>
        <w:bottom w:val="none" w:sz="0" w:space="0" w:color="auto"/>
        <w:right w:val="none" w:sz="0" w:space="0" w:color="auto"/>
      </w:divBdr>
    </w:div>
    <w:div w:id="1610430490">
      <w:bodyDiv w:val="1"/>
      <w:marLeft w:val="0"/>
      <w:marRight w:val="0"/>
      <w:marTop w:val="0"/>
      <w:marBottom w:val="0"/>
      <w:divBdr>
        <w:top w:val="none" w:sz="0" w:space="0" w:color="auto"/>
        <w:left w:val="none" w:sz="0" w:space="0" w:color="auto"/>
        <w:bottom w:val="none" w:sz="0" w:space="0" w:color="auto"/>
        <w:right w:val="none" w:sz="0" w:space="0" w:color="auto"/>
      </w:divBdr>
    </w:div>
    <w:div w:id="1613897928">
      <w:bodyDiv w:val="1"/>
      <w:marLeft w:val="0"/>
      <w:marRight w:val="0"/>
      <w:marTop w:val="0"/>
      <w:marBottom w:val="0"/>
      <w:divBdr>
        <w:top w:val="none" w:sz="0" w:space="0" w:color="auto"/>
        <w:left w:val="none" w:sz="0" w:space="0" w:color="auto"/>
        <w:bottom w:val="none" w:sz="0" w:space="0" w:color="auto"/>
        <w:right w:val="none" w:sz="0" w:space="0" w:color="auto"/>
      </w:divBdr>
    </w:div>
    <w:div w:id="1616861136">
      <w:bodyDiv w:val="1"/>
      <w:marLeft w:val="0"/>
      <w:marRight w:val="0"/>
      <w:marTop w:val="0"/>
      <w:marBottom w:val="0"/>
      <w:divBdr>
        <w:top w:val="none" w:sz="0" w:space="0" w:color="auto"/>
        <w:left w:val="none" w:sz="0" w:space="0" w:color="auto"/>
        <w:bottom w:val="none" w:sz="0" w:space="0" w:color="auto"/>
        <w:right w:val="none" w:sz="0" w:space="0" w:color="auto"/>
      </w:divBdr>
    </w:div>
    <w:div w:id="1626424761">
      <w:bodyDiv w:val="1"/>
      <w:marLeft w:val="0"/>
      <w:marRight w:val="0"/>
      <w:marTop w:val="0"/>
      <w:marBottom w:val="0"/>
      <w:divBdr>
        <w:top w:val="none" w:sz="0" w:space="0" w:color="auto"/>
        <w:left w:val="none" w:sz="0" w:space="0" w:color="auto"/>
        <w:bottom w:val="none" w:sz="0" w:space="0" w:color="auto"/>
        <w:right w:val="none" w:sz="0" w:space="0" w:color="auto"/>
      </w:divBdr>
    </w:div>
    <w:div w:id="1628782099">
      <w:bodyDiv w:val="1"/>
      <w:marLeft w:val="0"/>
      <w:marRight w:val="0"/>
      <w:marTop w:val="0"/>
      <w:marBottom w:val="0"/>
      <w:divBdr>
        <w:top w:val="none" w:sz="0" w:space="0" w:color="auto"/>
        <w:left w:val="none" w:sz="0" w:space="0" w:color="auto"/>
        <w:bottom w:val="none" w:sz="0" w:space="0" w:color="auto"/>
        <w:right w:val="none" w:sz="0" w:space="0" w:color="auto"/>
      </w:divBdr>
    </w:div>
    <w:div w:id="1636183650">
      <w:bodyDiv w:val="1"/>
      <w:marLeft w:val="0"/>
      <w:marRight w:val="0"/>
      <w:marTop w:val="0"/>
      <w:marBottom w:val="0"/>
      <w:divBdr>
        <w:top w:val="none" w:sz="0" w:space="0" w:color="auto"/>
        <w:left w:val="none" w:sz="0" w:space="0" w:color="auto"/>
        <w:bottom w:val="none" w:sz="0" w:space="0" w:color="auto"/>
        <w:right w:val="none" w:sz="0" w:space="0" w:color="auto"/>
      </w:divBdr>
    </w:div>
    <w:div w:id="1637488185">
      <w:bodyDiv w:val="1"/>
      <w:marLeft w:val="0"/>
      <w:marRight w:val="0"/>
      <w:marTop w:val="0"/>
      <w:marBottom w:val="0"/>
      <w:divBdr>
        <w:top w:val="none" w:sz="0" w:space="0" w:color="auto"/>
        <w:left w:val="none" w:sz="0" w:space="0" w:color="auto"/>
        <w:bottom w:val="none" w:sz="0" w:space="0" w:color="auto"/>
        <w:right w:val="none" w:sz="0" w:space="0" w:color="auto"/>
      </w:divBdr>
    </w:div>
    <w:div w:id="1641426243">
      <w:bodyDiv w:val="1"/>
      <w:marLeft w:val="0"/>
      <w:marRight w:val="0"/>
      <w:marTop w:val="0"/>
      <w:marBottom w:val="0"/>
      <w:divBdr>
        <w:top w:val="none" w:sz="0" w:space="0" w:color="auto"/>
        <w:left w:val="none" w:sz="0" w:space="0" w:color="auto"/>
        <w:bottom w:val="none" w:sz="0" w:space="0" w:color="auto"/>
        <w:right w:val="none" w:sz="0" w:space="0" w:color="auto"/>
      </w:divBdr>
    </w:div>
    <w:div w:id="1641767425">
      <w:bodyDiv w:val="1"/>
      <w:marLeft w:val="0"/>
      <w:marRight w:val="0"/>
      <w:marTop w:val="0"/>
      <w:marBottom w:val="0"/>
      <w:divBdr>
        <w:top w:val="none" w:sz="0" w:space="0" w:color="auto"/>
        <w:left w:val="none" w:sz="0" w:space="0" w:color="auto"/>
        <w:bottom w:val="none" w:sz="0" w:space="0" w:color="auto"/>
        <w:right w:val="none" w:sz="0" w:space="0" w:color="auto"/>
      </w:divBdr>
    </w:div>
    <w:div w:id="1643274015">
      <w:bodyDiv w:val="1"/>
      <w:marLeft w:val="0"/>
      <w:marRight w:val="0"/>
      <w:marTop w:val="0"/>
      <w:marBottom w:val="0"/>
      <w:divBdr>
        <w:top w:val="none" w:sz="0" w:space="0" w:color="auto"/>
        <w:left w:val="none" w:sz="0" w:space="0" w:color="auto"/>
        <w:bottom w:val="none" w:sz="0" w:space="0" w:color="auto"/>
        <w:right w:val="none" w:sz="0" w:space="0" w:color="auto"/>
      </w:divBdr>
    </w:div>
    <w:div w:id="1653292810">
      <w:bodyDiv w:val="1"/>
      <w:marLeft w:val="0"/>
      <w:marRight w:val="0"/>
      <w:marTop w:val="0"/>
      <w:marBottom w:val="0"/>
      <w:divBdr>
        <w:top w:val="none" w:sz="0" w:space="0" w:color="auto"/>
        <w:left w:val="none" w:sz="0" w:space="0" w:color="auto"/>
        <w:bottom w:val="none" w:sz="0" w:space="0" w:color="auto"/>
        <w:right w:val="none" w:sz="0" w:space="0" w:color="auto"/>
      </w:divBdr>
    </w:div>
    <w:div w:id="1655528761">
      <w:bodyDiv w:val="1"/>
      <w:marLeft w:val="0"/>
      <w:marRight w:val="0"/>
      <w:marTop w:val="0"/>
      <w:marBottom w:val="0"/>
      <w:divBdr>
        <w:top w:val="none" w:sz="0" w:space="0" w:color="auto"/>
        <w:left w:val="none" w:sz="0" w:space="0" w:color="auto"/>
        <w:bottom w:val="none" w:sz="0" w:space="0" w:color="auto"/>
        <w:right w:val="none" w:sz="0" w:space="0" w:color="auto"/>
      </w:divBdr>
    </w:div>
    <w:div w:id="1666546791">
      <w:bodyDiv w:val="1"/>
      <w:marLeft w:val="0"/>
      <w:marRight w:val="0"/>
      <w:marTop w:val="0"/>
      <w:marBottom w:val="0"/>
      <w:divBdr>
        <w:top w:val="none" w:sz="0" w:space="0" w:color="auto"/>
        <w:left w:val="none" w:sz="0" w:space="0" w:color="auto"/>
        <w:bottom w:val="none" w:sz="0" w:space="0" w:color="auto"/>
        <w:right w:val="none" w:sz="0" w:space="0" w:color="auto"/>
      </w:divBdr>
    </w:div>
    <w:div w:id="1670017440">
      <w:bodyDiv w:val="1"/>
      <w:marLeft w:val="0"/>
      <w:marRight w:val="0"/>
      <w:marTop w:val="0"/>
      <w:marBottom w:val="0"/>
      <w:divBdr>
        <w:top w:val="none" w:sz="0" w:space="0" w:color="auto"/>
        <w:left w:val="none" w:sz="0" w:space="0" w:color="auto"/>
        <w:bottom w:val="none" w:sz="0" w:space="0" w:color="auto"/>
        <w:right w:val="none" w:sz="0" w:space="0" w:color="auto"/>
      </w:divBdr>
    </w:div>
    <w:div w:id="1679112019">
      <w:bodyDiv w:val="1"/>
      <w:marLeft w:val="0"/>
      <w:marRight w:val="0"/>
      <w:marTop w:val="0"/>
      <w:marBottom w:val="0"/>
      <w:divBdr>
        <w:top w:val="none" w:sz="0" w:space="0" w:color="auto"/>
        <w:left w:val="none" w:sz="0" w:space="0" w:color="auto"/>
        <w:bottom w:val="none" w:sz="0" w:space="0" w:color="auto"/>
        <w:right w:val="none" w:sz="0" w:space="0" w:color="auto"/>
      </w:divBdr>
    </w:div>
    <w:div w:id="1679505958">
      <w:bodyDiv w:val="1"/>
      <w:marLeft w:val="0"/>
      <w:marRight w:val="0"/>
      <w:marTop w:val="0"/>
      <w:marBottom w:val="0"/>
      <w:divBdr>
        <w:top w:val="none" w:sz="0" w:space="0" w:color="auto"/>
        <w:left w:val="none" w:sz="0" w:space="0" w:color="auto"/>
        <w:bottom w:val="none" w:sz="0" w:space="0" w:color="auto"/>
        <w:right w:val="none" w:sz="0" w:space="0" w:color="auto"/>
      </w:divBdr>
    </w:div>
    <w:div w:id="1680503902">
      <w:bodyDiv w:val="1"/>
      <w:marLeft w:val="0"/>
      <w:marRight w:val="0"/>
      <w:marTop w:val="0"/>
      <w:marBottom w:val="0"/>
      <w:divBdr>
        <w:top w:val="none" w:sz="0" w:space="0" w:color="auto"/>
        <w:left w:val="none" w:sz="0" w:space="0" w:color="auto"/>
        <w:bottom w:val="none" w:sz="0" w:space="0" w:color="auto"/>
        <w:right w:val="none" w:sz="0" w:space="0" w:color="auto"/>
      </w:divBdr>
    </w:div>
    <w:div w:id="1681658735">
      <w:bodyDiv w:val="1"/>
      <w:marLeft w:val="0"/>
      <w:marRight w:val="0"/>
      <w:marTop w:val="0"/>
      <w:marBottom w:val="0"/>
      <w:divBdr>
        <w:top w:val="none" w:sz="0" w:space="0" w:color="auto"/>
        <w:left w:val="none" w:sz="0" w:space="0" w:color="auto"/>
        <w:bottom w:val="none" w:sz="0" w:space="0" w:color="auto"/>
        <w:right w:val="none" w:sz="0" w:space="0" w:color="auto"/>
      </w:divBdr>
    </w:div>
    <w:div w:id="1682971199">
      <w:bodyDiv w:val="1"/>
      <w:marLeft w:val="0"/>
      <w:marRight w:val="0"/>
      <w:marTop w:val="0"/>
      <w:marBottom w:val="0"/>
      <w:divBdr>
        <w:top w:val="none" w:sz="0" w:space="0" w:color="auto"/>
        <w:left w:val="none" w:sz="0" w:space="0" w:color="auto"/>
        <w:bottom w:val="none" w:sz="0" w:space="0" w:color="auto"/>
        <w:right w:val="none" w:sz="0" w:space="0" w:color="auto"/>
      </w:divBdr>
    </w:div>
    <w:div w:id="1683162974">
      <w:bodyDiv w:val="1"/>
      <w:marLeft w:val="0"/>
      <w:marRight w:val="0"/>
      <w:marTop w:val="0"/>
      <w:marBottom w:val="0"/>
      <w:divBdr>
        <w:top w:val="none" w:sz="0" w:space="0" w:color="auto"/>
        <w:left w:val="none" w:sz="0" w:space="0" w:color="auto"/>
        <w:bottom w:val="none" w:sz="0" w:space="0" w:color="auto"/>
        <w:right w:val="none" w:sz="0" w:space="0" w:color="auto"/>
      </w:divBdr>
    </w:div>
    <w:div w:id="1692565466">
      <w:bodyDiv w:val="1"/>
      <w:marLeft w:val="0"/>
      <w:marRight w:val="0"/>
      <w:marTop w:val="0"/>
      <w:marBottom w:val="0"/>
      <w:divBdr>
        <w:top w:val="none" w:sz="0" w:space="0" w:color="auto"/>
        <w:left w:val="none" w:sz="0" w:space="0" w:color="auto"/>
        <w:bottom w:val="none" w:sz="0" w:space="0" w:color="auto"/>
        <w:right w:val="none" w:sz="0" w:space="0" w:color="auto"/>
      </w:divBdr>
    </w:div>
    <w:div w:id="1693413076">
      <w:bodyDiv w:val="1"/>
      <w:marLeft w:val="0"/>
      <w:marRight w:val="0"/>
      <w:marTop w:val="0"/>
      <w:marBottom w:val="0"/>
      <w:divBdr>
        <w:top w:val="none" w:sz="0" w:space="0" w:color="auto"/>
        <w:left w:val="none" w:sz="0" w:space="0" w:color="auto"/>
        <w:bottom w:val="none" w:sz="0" w:space="0" w:color="auto"/>
        <w:right w:val="none" w:sz="0" w:space="0" w:color="auto"/>
      </w:divBdr>
    </w:div>
    <w:div w:id="1693533501">
      <w:bodyDiv w:val="1"/>
      <w:marLeft w:val="0"/>
      <w:marRight w:val="0"/>
      <w:marTop w:val="0"/>
      <w:marBottom w:val="0"/>
      <w:divBdr>
        <w:top w:val="none" w:sz="0" w:space="0" w:color="auto"/>
        <w:left w:val="none" w:sz="0" w:space="0" w:color="auto"/>
        <w:bottom w:val="none" w:sz="0" w:space="0" w:color="auto"/>
        <w:right w:val="none" w:sz="0" w:space="0" w:color="auto"/>
      </w:divBdr>
    </w:div>
    <w:div w:id="1693997017">
      <w:bodyDiv w:val="1"/>
      <w:marLeft w:val="0"/>
      <w:marRight w:val="0"/>
      <w:marTop w:val="0"/>
      <w:marBottom w:val="0"/>
      <w:divBdr>
        <w:top w:val="none" w:sz="0" w:space="0" w:color="auto"/>
        <w:left w:val="none" w:sz="0" w:space="0" w:color="auto"/>
        <w:bottom w:val="none" w:sz="0" w:space="0" w:color="auto"/>
        <w:right w:val="none" w:sz="0" w:space="0" w:color="auto"/>
      </w:divBdr>
    </w:div>
    <w:div w:id="1699816351">
      <w:bodyDiv w:val="1"/>
      <w:marLeft w:val="0"/>
      <w:marRight w:val="0"/>
      <w:marTop w:val="0"/>
      <w:marBottom w:val="0"/>
      <w:divBdr>
        <w:top w:val="none" w:sz="0" w:space="0" w:color="auto"/>
        <w:left w:val="none" w:sz="0" w:space="0" w:color="auto"/>
        <w:bottom w:val="none" w:sz="0" w:space="0" w:color="auto"/>
        <w:right w:val="none" w:sz="0" w:space="0" w:color="auto"/>
      </w:divBdr>
    </w:div>
    <w:div w:id="1701276465">
      <w:bodyDiv w:val="1"/>
      <w:marLeft w:val="0"/>
      <w:marRight w:val="0"/>
      <w:marTop w:val="0"/>
      <w:marBottom w:val="0"/>
      <w:divBdr>
        <w:top w:val="none" w:sz="0" w:space="0" w:color="auto"/>
        <w:left w:val="none" w:sz="0" w:space="0" w:color="auto"/>
        <w:bottom w:val="none" w:sz="0" w:space="0" w:color="auto"/>
        <w:right w:val="none" w:sz="0" w:space="0" w:color="auto"/>
      </w:divBdr>
    </w:div>
    <w:div w:id="1701667294">
      <w:bodyDiv w:val="1"/>
      <w:marLeft w:val="0"/>
      <w:marRight w:val="0"/>
      <w:marTop w:val="0"/>
      <w:marBottom w:val="0"/>
      <w:divBdr>
        <w:top w:val="none" w:sz="0" w:space="0" w:color="auto"/>
        <w:left w:val="none" w:sz="0" w:space="0" w:color="auto"/>
        <w:bottom w:val="none" w:sz="0" w:space="0" w:color="auto"/>
        <w:right w:val="none" w:sz="0" w:space="0" w:color="auto"/>
      </w:divBdr>
    </w:div>
    <w:div w:id="1704282444">
      <w:bodyDiv w:val="1"/>
      <w:marLeft w:val="0"/>
      <w:marRight w:val="0"/>
      <w:marTop w:val="0"/>
      <w:marBottom w:val="0"/>
      <w:divBdr>
        <w:top w:val="none" w:sz="0" w:space="0" w:color="auto"/>
        <w:left w:val="none" w:sz="0" w:space="0" w:color="auto"/>
        <w:bottom w:val="none" w:sz="0" w:space="0" w:color="auto"/>
        <w:right w:val="none" w:sz="0" w:space="0" w:color="auto"/>
      </w:divBdr>
    </w:div>
    <w:div w:id="1705054195">
      <w:bodyDiv w:val="1"/>
      <w:marLeft w:val="0"/>
      <w:marRight w:val="0"/>
      <w:marTop w:val="0"/>
      <w:marBottom w:val="0"/>
      <w:divBdr>
        <w:top w:val="none" w:sz="0" w:space="0" w:color="auto"/>
        <w:left w:val="none" w:sz="0" w:space="0" w:color="auto"/>
        <w:bottom w:val="none" w:sz="0" w:space="0" w:color="auto"/>
        <w:right w:val="none" w:sz="0" w:space="0" w:color="auto"/>
      </w:divBdr>
    </w:div>
    <w:div w:id="1707363592">
      <w:bodyDiv w:val="1"/>
      <w:marLeft w:val="0"/>
      <w:marRight w:val="0"/>
      <w:marTop w:val="0"/>
      <w:marBottom w:val="0"/>
      <w:divBdr>
        <w:top w:val="none" w:sz="0" w:space="0" w:color="auto"/>
        <w:left w:val="none" w:sz="0" w:space="0" w:color="auto"/>
        <w:bottom w:val="none" w:sz="0" w:space="0" w:color="auto"/>
        <w:right w:val="none" w:sz="0" w:space="0" w:color="auto"/>
      </w:divBdr>
    </w:div>
    <w:div w:id="1714304279">
      <w:bodyDiv w:val="1"/>
      <w:marLeft w:val="0"/>
      <w:marRight w:val="0"/>
      <w:marTop w:val="0"/>
      <w:marBottom w:val="0"/>
      <w:divBdr>
        <w:top w:val="none" w:sz="0" w:space="0" w:color="auto"/>
        <w:left w:val="none" w:sz="0" w:space="0" w:color="auto"/>
        <w:bottom w:val="none" w:sz="0" w:space="0" w:color="auto"/>
        <w:right w:val="none" w:sz="0" w:space="0" w:color="auto"/>
      </w:divBdr>
    </w:div>
    <w:div w:id="1723407397">
      <w:bodyDiv w:val="1"/>
      <w:marLeft w:val="0"/>
      <w:marRight w:val="0"/>
      <w:marTop w:val="0"/>
      <w:marBottom w:val="0"/>
      <w:divBdr>
        <w:top w:val="none" w:sz="0" w:space="0" w:color="auto"/>
        <w:left w:val="none" w:sz="0" w:space="0" w:color="auto"/>
        <w:bottom w:val="none" w:sz="0" w:space="0" w:color="auto"/>
        <w:right w:val="none" w:sz="0" w:space="0" w:color="auto"/>
      </w:divBdr>
    </w:div>
    <w:div w:id="1730224992">
      <w:bodyDiv w:val="1"/>
      <w:marLeft w:val="0"/>
      <w:marRight w:val="0"/>
      <w:marTop w:val="0"/>
      <w:marBottom w:val="0"/>
      <w:divBdr>
        <w:top w:val="none" w:sz="0" w:space="0" w:color="auto"/>
        <w:left w:val="none" w:sz="0" w:space="0" w:color="auto"/>
        <w:bottom w:val="none" w:sz="0" w:space="0" w:color="auto"/>
        <w:right w:val="none" w:sz="0" w:space="0" w:color="auto"/>
      </w:divBdr>
    </w:div>
    <w:div w:id="1730807167">
      <w:bodyDiv w:val="1"/>
      <w:marLeft w:val="0"/>
      <w:marRight w:val="0"/>
      <w:marTop w:val="0"/>
      <w:marBottom w:val="0"/>
      <w:divBdr>
        <w:top w:val="none" w:sz="0" w:space="0" w:color="auto"/>
        <w:left w:val="none" w:sz="0" w:space="0" w:color="auto"/>
        <w:bottom w:val="none" w:sz="0" w:space="0" w:color="auto"/>
        <w:right w:val="none" w:sz="0" w:space="0" w:color="auto"/>
      </w:divBdr>
    </w:div>
    <w:div w:id="1733263141">
      <w:bodyDiv w:val="1"/>
      <w:marLeft w:val="0"/>
      <w:marRight w:val="0"/>
      <w:marTop w:val="0"/>
      <w:marBottom w:val="0"/>
      <w:divBdr>
        <w:top w:val="none" w:sz="0" w:space="0" w:color="auto"/>
        <w:left w:val="none" w:sz="0" w:space="0" w:color="auto"/>
        <w:bottom w:val="none" w:sz="0" w:space="0" w:color="auto"/>
        <w:right w:val="none" w:sz="0" w:space="0" w:color="auto"/>
      </w:divBdr>
    </w:div>
    <w:div w:id="1748451398">
      <w:bodyDiv w:val="1"/>
      <w:marLeft w:val="0"/>
      <w:marRight w:val="0"/>
      <w:marTop w:val="0"/>
      <w:marBottom w:val="0"/>
      <w:divBdr>
        <w:top w:val="none" w:sz="0" w:space="0" w:color="auto"/>
        <w:left w:val="none" w:sz="0" w:space="0" w:color="auto"/>
        <w:bottom w:val="none" w:sz="0" w:space="0" w:color="auto"/>
        <w:right w:val="none" w:sz="0" w:space="0" w:color="auto"/>
      </w:divBdr>
    </w:div>
    <w:div w:id="1749187315">
      <w:bodyDiv w:val="1"/>
      <w:marLeft w:val="0"/>
      <w:marRight w:val="0"/>
      <w:marTop w:val="0"/>
      <w:marBottom w:val="0"/>
      <w:divBdr>
        <w:top w:val="none" w:sz="0" w:space="0" w:color="auto"/>
        <w:left w:val="none" w:sz="0" w:space="0" w:color="auto"/>
        <w:bottom w:val="none" w:sz="0" w:space="0" w:color="auto"/>
        <w:right w:val="none" w:sz="0" w:space="0" w:color="auto"/>
      </w:divBdr>
    </w:div>
    <w:div w:id="1753115586">
      <w:bodyDiv w:val="1"/>
      <w:marLeft w:val="0"/>
      <w:marRight w:val="0"/>
      <w:marTop w:val="0"/>
      <w:marBottom w:val="0"/>
      <w:divBdr>
        <w:top w:val="none" w:sz="0" w:space="0" w:color="auto"/>
        <w:left w:val="none" w:sz="0" w:space="0" w:color="auto"/>
        <w:bottom w:val="none" w:sz="0" w:space="0" w:color="auto"/>
        <w:right w:val="none" w:sz="0" w:space="0" w:color="auto"/>
      </w:divBdr>
    </w:div>
    <w:div w:id="1755324930">
      <w:bodyDiv w:val="1"/>
      <w:marLeft w:val="0"/>
      <w:marRight w:val="0"/>
      <w:marTop w:val="0"/>
      <w:marBottom w:val="0"/>
      <w:divBdr>
        <w:top w:val="none" w:sz="0" w:space="0" w:color="auto"/>
        <w:left w:val="none" w:sz="0" w:space="0" w:color="auto"/>
        <w:bottom w:val="none" w:sz="0" w:space="0" w:color="auto"/>
        <w:right w:val="none" w:sz="0" w:space="0" w:color="auto"/>
      </w:divBdr>
    </w:div>
    <w:div w:id="1761637406">
      <w:bodyDiv w:val="1"/>
      <w:marLeft w:val="0"/>
      <w:marRight w:val="0"/>
      <w:marTop w:val="0"/>
      <w:marBottom w:val="0"/>
      <w:divBdr>
        <w:top w:val="none" w:sz="0" w:space="0" w:color="auto"/>
        <w:left w:val="none" w:sz="0" w:space="0" w:color="auto"/>
        <w:bottom w:val="none" w:sz="0" w:space="0" w:color="auto"/>
        <w:right w:val="none" w:sz="0" w:space="0" w:color="auto"/>
      </w:divBdr>
    </w:div>
    <w:div w:id="1764835784">
      <w:bodyDiv w:val="1"/>
      <w:marLeft w:val="0"/>
      <w:marRight w:val="0"/>
      <w:marTop w:val="0"/>
      <w:marBottom w:val="0"/>
      <w:divBdr>
        <w:top w:val="none" w:sz="0" w:space="0" w:color="auto"/>
        <w:left w:val="none" w:sz="0" w:space="0" w:color="auto"/>
        <w:bottom w:val="none" w:sz="0" w:space="0" w:color="auto"/>
        <w:right w:val="none" w:sz="0" w:space="0" w:color="auto"/>
      </w:divBdr>
    </w:div>
    <w:div w:id="1774204089">
      <w:bodyDiv w:val="1"/>
      <w:marLeft w:val="0"/>
      <w:marRight w:val="0"/>
      <w:marTop w:val="0"/>
      <w:marBottom w:val="0"/>
      <w:divBdr>
        <w:top w:val="none" w:sz="0" w:space="0" w:color="auto"/>
        <w:left w:val="none" w:sz="0" w:space="0" w:color="auto"/>
        <w:bottom w:val="none" w:sz="0" w:space="0" w:color="auto"/>
        <w:right w:val="none" w:sz="0" w:space="0" w:color="auto"/>
      </w:divBdr>
    </w:div>
    <w:div w:id="1783261903">
      <w:bodyDiv w:val="1"/>
      <w:marLeft w:val="0"/>
      <w:marRight w:val="0"/>
      <w:marTop w:val="0"/>
      <w:marBottom w:val="0"/>
      <w:divBdr>
        <w:top w:val="none" w:sz="0" w:space="0" w:color="auto"/>
        <w:left w:val="none" w:sz="0" w:space="0" w:color="auto"/>
        <w:bottom w:val="none" w:sz="0" w:space="0" w:color="auto"/>
        <w:right w:val="none" w:sz="0" w:space="0" w:color="auto"/>
      </w:divBdr>
    </w:div>
    <w:div w:id="1785729840">
      <w:bodyDiv w:val="1"/>
      <w:marLeft w:val="0"/>
      <w:marRight w:val="0"/>
      <w:marTop w:val="0"/>
      <w:marBottom w:val="0"/>
      <w:divBdr>
        <w:top w:val="none" w:sz="0" w:space="0" w:color="auto"/>
        <w:left w:val="none" w:sz="0" w:space="0" w:color="auto"/>
        <w:bottom w:val="none" w:sz="0" w:space="0" w:color="auto"/>
        <w:right w:val="none" w:sz="0" w:space="0" w:color="auto"/>
      </w:divBdr>
    </w:div>
    <w:div w:id="1792243261">
      <w:bodyDiv w:val="1"/>
      <w:marLeft w:val="0"/>
      <w:marRight w:val="0"/>
      <w:marTop w:val="0"/>
      <w:marBottom w:val="0"/>
      <w:divBdr>
        <w:top w:val="none" w:sz="0" w:space="0" w:color="auto"/>
        <w:left w:val="none" w:sz="0" w:space="0" w:color="auto"/>
        <w:bottom w:val="none" w:sz="0" w:space="0" w:color="auto"/>
        <w:right w:val="none" w:sz="0" w:space="0" w:color="auto"/>
      </w:divBdr>
    </w:div>
    <w:div w:id="1796367201">
      <w:bodyDiv w:val="1"/>
      <w:marLeft w:val="0"/>
      <w:marRight w:val="0"/>
      <w:marTop w:val="0"/>
      <w:marBottom w:val="0"/>
      <w:divBdr>
        <w:top w:val="none" w:sz="0" w:space="0" w:color="auto"/>
        <w:left w:val="none" w:sz="0" w:space="0" w:color="auto"/>
        <w:bottom w:val="none" w:sz="0" w:space="0" w:color="auto"/>
        <w:right w:val="none" w:sz="0" w:space="0" w:color="auto"/>
      </w:divBdr>
    </w:div>
    <w:div w:id="1798064523">
      <w:bodyDiv w:val="1"/>
      <w:marLeft w:val="0"/>
      <w:marRight w:val="0"/>
      <w:marTop w:val="0"/>
      <w:marBottom w:val="0"/>
      <w:divBdr>
        <w:top w:val="none" w:sz="0" w:space="0" w:color="auto"/>
        <w:left w:val="none" w:sz="0" w:space="0" w:color="auto"/>
        <w:bottom w:val="none" w:sz="0" w:space="0" w:color="auto"/>
        <w:right w:val="none" w:sz="0" w:space="0" w:color="auto"/>
      </w:divBdr>
    </w:div>
    <w:div w:id="1815877327">
      <w:bodyDiv w:val="1"/>
      <w:marLeft w:val="0"/>
      <w:marRight w:val="0"/>
      <w:marTop w:val="0"/>
      <w:marBottom w:val="0"/>
      <w:divBdr>
        <w:top w:val="none" w:sz="0" w:space="0" w:color="auto"/>
        <w:left w:val="none" w:sz="0" w:space="0" w:color="auto"/>
        <w:bottom w:val="none" w:sz="0" w:space="0" w:color="auto"/>
        <w:right w:val="none" w:sz="0" w:space="0" w:color="auto"/>
      </w:divBdr>
    </w:div>
    <w:div w:id="1826824200">
      <w:bodyDiv w:val="1"/>
      <w:marLeft w:val="0"/>
      <w:marRight w:val="0"/>
      <w:marTop w:val="0"/>
      <w:marBottom w:val="0"/>
      <w:divBdr>
        <w:top w:val="none" w:sz="0" w:space="0" w:color="auto"/>
        <w:left w:val="none" w:sz="0" w:space="0" w:color="auto"/>
        <w:bottom w:val="none" w:sz="0" w:space="0" w:color="auto"/>
        <w:right w:val="none" w:sz="0" w:space="0" w:color="auto"/>
      </w:divBdr>
    </w:div>
    <w:div w:id="1835534186">
      <w:bodyDiv w:val="1"/>
      <w:marLeft w:val="0"/>
      <w:marRight w:val="0"/>
      <w:marTop w:val="0"/>
      <w:marBottom w:val="0"/>
      <w:divBdr>
        <w:top w:val="none" w:sz="0" w:space="0" w:color="auto"/>
        <w:left w:val="none" w:sz="0" w:space="0" w:color="auto"/>
        <w:bottom w:val="none" w:sz="0" w:space="0" w:color="auto"/>
        <w:right w:val="none" w:sz="0" w:space="0" w:color="auto"/>
      </w:divBdr>
    </w:div>
    <w:div w:id="1836333556">
      <w:bodyDiv w:val="1"/>
      <w:marLeft w:val="0"/>
      <w:marRight w:val="0"/>
      <w:marTop w:val="0"/>
      <w:marBottom w:val="0"/>
      <w:divBdr>
        <w:top w:val="none" w:sz="0" w:space="0" w:color="auto"/>
        <w:left w:val="none" w:sz="0" w:space="0" w:color="auto"/>
        <w:bottom w:val="none" w:sz="0" w:space="0" w:color="auto"/>
        <w:right w:val="none" w:sz="0" w:space="0" w:color="auto"/>
      </w:divBdr>
    </w:div>
    <w:div w:id="1838181828">
      <w:bodyDiv w:val="1"/>
      <w:marLeft w:val="0"/>
      <w:marRight w:val="0"/>
      <w:marTop w:val="0"/>
      <w:marBottom w:val="0"/>
      <w:divBdr>
        <w:top w:val="none" w:sz="0" w:space="0" w:color="auto"/>
        <w:left w:val="none" w:sz="0" w:space="0" w:color="auto"/>
        <w:bottom w:val="none" w:sz="0" w:space="0" w:color="auto"/>
        <w:right w:val="none" w:sz="0" w:space="0" w:color="auto"/>
      </w:divBdr>
    </w:div>
    <w:div w:id="1843623195">
      <w:bodyDiv w:val="1"/>
      <w:marLeft w:val="0"/>
      <w:marRight w:val="0"/>
      <w:marTop w:val="0"/>
      <w:marBottom w:val="0"/>
      <w:divBdr>
        <w:top w:val="none" w:sz="0" w:space="0" w:color="auto"/>
        <w:left w:val="none" w:sz="0" w:space="0" w:color="auto"/>
        <w:bottom w:val="none" w:sz="0" w:space="0" w:color="auto"/>
        <w:right w:val="none" w:sz="0" w:space="0" w:color="auto"/>
      </w:divBdr>
    </w:div>
    <w:div w:id="1844012440">
      <w:bodyDiv w:val="1"/>
      <w:marLeft w:val="0"/>
      <w:marRight w:val="0"/>
      <w:marTop w:val="0"/>
      <w:marBottom w:val="0"/>
      <w:divBdr>
        <w:top w:val="none" w:sz="0" w:space="0" w:color="auto"/>
        <w:left w:val="none" w:sz="0" w:space="0" w:color="auto"/>
        <w:bottom w:val="none" w:sz="0" w:space="0" w:color="auto"/>
        <w:right w:val="none" w:sz="0" w:space="0" w:color="auto"/>
      </w:divBdr>
    </w:div>
    <w:div w:id="1853494262">
      <w:bodyDiv w:val="1"/>
      <w:marLeft w:val="0"/>
      <w:marRight w:val="0"/>
      <w:marTop w:val="0"/>
      <w:marBottom w:val="0"/>
      <w:divBdr>
        <w:top w:val="none" w:sz="0" w:space="0" w:color="auto"/>
        <w:left w:val="none" w:sz="0" w:space="0" w:color="auto"/>
        <w:bottom w:val="none" w:sz="0" w:space="0" w:color="auto"/>
        <w:right w:val="none" w:sz="0" w:space="0" w:color="auto"/>
      </w:divBdr>
    </w:div>
    <w:div w:id="1853495318">
      <w:bodyDiv w:val="1"/>
      <w:marLeft w:val="0"/>
      <w:marRight w:val="0"/>
      <w:marTop w:val="0"/>
      <w:marBottom w:val="0"/>
      <w:divBdr>
        <w:top w:val="none" w:sz="0" w:space="0" w:color="auto"/>
        <w:left w:val="none" w:sz="0" w:space="0" w:color="auto"/>
        <w:bottom w:val="none" w:sz="0" w:space="0" w:color="auto"/>
        <w:right w:val="none" w:sz="0" w:space="0" w:color="auto"/>
      </w:divBdr>
    </w:div>
    <w:div w:id="1856457601">
      <w:bodyDiv w:val="1"/>
      <w:marLeft w:val="0"/>
      <w:marRight w:val="0"/>
      <w:marTop w:val="0"/>
      <w:marBottom w:val="0"/>
      <w:divBdr>
        <w:top w:val="none" w:sz="0" w:space="0" w:color="auto"/>
        <w:left w:val="none" w:sz="0" w:space="0" w:color="auto"/>
        <w:bottom w:val="none" w:sz="0" w:space="0" w:color="auto"/>
        <w:right w:val="none" w:sz="0" w:space="0" w:color="auto"/>
      </w:divBdr>
    </w:div>
    <w:div w:id="1862543682">
      <w:bodyDiv w:val="1"/>
      <w:marLeft w:val="0"/>
      <w:marRight w:val="0"/>
      <w:marTop w:val="0"/>
      <w:marBottom w:val="0"/>
      <w:divBdr>
        <w:top w:val="none" w:sz="0" w:space="0" w:color="auto"/>
        <w:left w:val="none" w:sz="0" w:space="0" w:color="auto"/>
        <w:bottom w:val="none" w:sz="0" w:space="0" w:color="auto"/>
        <w:right w:val="none" w:sz="0" w:space="0" w:color="auto"/>
      </w:divBdr>
    </w:div>
    <w:div w:id="1869173133">
      <w:bodyDiv w:val="1"/>
      <w:marLeft w:val="0"/>
      <w:marRight w:val="0"/>
      <w:marTop w:val="0"/>
      <w:marBottom w:val="0"/>
      <w:divBdr>
        <w:top w:val="none" w:sz="0" w:space="0" w:color="auto"/>
        <w:left w:val="none" w:sz="0" w:space="0" w:color="auto"/>
        <w:bottom w:val="none" w:sz="0" w:space="0" w:color="auto"/>
        <w:right w:val="none" w:sz="0" w:space="0" w:color="auto"/>
      </w:divBdr>
    </w:div>
    <w:div w:id="1871529503">
      <w:bodyDiv w:val="1"/>
      <w:marLeft w:val="0"/>
      <w:marRight w:val="0"/>
      <w:marTop w:val="0"/>
      <w:marBottom w:val="0"/>
      <w:divBdr>
        <w:top w:val="none" w:sz="0" w:space="0" w:color="auto"/>
        <w:left w:val="none" w:sz="0" w:space="0" w:color="auto"/>
        <w:bottom w:val="none" w:sz="0" w:space="0" w:color="auto"/>
        <w:right w:val="none" w:sz="0" w:space="0" w:color="auto"/>
      </w:divBdr>
    </w:div>
    <w:div w:id="1871844528">
      <w:bodyDiv w:val="1"/>
      <w:marLeft w:val="0"/>
      <w:marRight w:val="0"/>
      <w:marTop w:val="0"/>
      <w:marBottom w:val="0"/>
      <w:divBdr>
        <w:top w:val="none" w:sz="0" w:space="0" w:color="auto"/>
        <w:left w:val="none" w:sz="0" w:space="0" w:color="auto"/>
        <w:bottom w:val="none" w:sz="0" w:space="0" w:color="auto"/>
        <w:right w:val="none" w:sz="0" w:space="0" w:color="auto"/>
      </w:divBdr>
    </w:div>
    <w:div w:id="1874078685">
      <w:bodyDiv w:val="1"/>
      <w:marLeft w:val="0"/>
      <w:marRight w:val="0"/>
      <w:marTop w:val="0"/>
      <w:marBottom w:val="0"/>
      <w:divBdr>
        <w:top w:val="none" w:sz="0" w:space="0" w:color="auto"/>
        <w:left w:val="none" w:sz="0" w:space="0" w:color="auto"/>
        <w:bottom w:val="none" w:sz="0" w:space="0" w:color="auto"/>
        <w:right w:val="none" w:sz="0" w:space="0" w:color="auto"/>
      </w:divBdr>
    </w:div>
    <w:div w:id="1876000693">
      <w:bodyDiv w:val="1"/>
      <w:marLeft w:val="0"/>
      <w:marRight w:val="0"/>
      <w:marTop w:val="0"/>
      <w:marBottom w:val="0"/>
      <w:divBdr>
        <w:top w:val="none" w:sz="0" w:space="0" w:color="auto"/>
        <w:left w:val="none" w:sz="0" w:space="0" w:color="auto"/>
        <w:bottom w:val="none" w:sz="0" w:space="0" w:color="auto"/>
        <w:right w:val="none" w:sz="0" w:space="0" w:color="auto"/>
      </w:divBdr>
    </w:div>
    <w:div w:id="1879969351">
      <w:bodyDiv w:val="1"/>
      <w:marLeft w:val="0"/>
      <w:marRight w:val="0"/>
      <w:marTop w:val="0"/>
      <w:marBottom w:val="0"/>
      <w:divBdr>
        <w:top w:val="none" w:sz="0" w:space="0" w:color="auto"/>
        <w:left w:val="none" w:sz="0" w:space="0" w:color="auto"/>
        <w:bottom w:val="none" w:sz="0" w:space="0" w:color="auto"/>
        <w:right w:val="none" w:sz="0" w:space="0" w:color="auto"/>
      </w:divBdr>
    </w:div>
    <w:div w:id="1882596107">
      <w:bodyDiv w:val="1"/>
      <w:marLeft w:val="0"/>
      <w:marRight w:val="0"/>
      <w:marTop w:val="0"/>
      <w:marBottom w:val="0"/>
      <w:divBdr>
        <w:top w:val="none" w:sz="0" w:space="0" w:color="auto"/>
        <w:left w:val="none" w:sz="0" w:space="0" w:color="auto"/>
        <w:bottom w:val="none" w:sz="0" w:space="0" w:color="auto"/>
        <w:right w:val="none" w:sz="0" w:space="0" w:color="auto"/>
      </w:divBdr>
    </w:div>
    <w:div w:id="1884830302">
      <w:bodyDiv w:val="1"/>
      <w:marLeft w:val="0"/>
      <w:marRight w:val="0"/>
      <w:marTop w:val="0"/>
      <w:marBottom w:val="0"/>
      <w:divBdr>
        <w:top w:val="none" w:sz="0" w:space="0" w:color="auto"/>
        <w:left w:val="none" w:sz="0" w:space="0" w:color="auto"/>
        <w:bottom w:val="none" w:sz="0" w:space="0" w:color="auto"/>
        <w:right w:val="none" w:sz="0" w:space="0" w:color="auto"/>
      </w:divBdr>
    </w:div>
    <w:div w:id="1889994692">
      <w:bodyDiv w:val="1"/>
      <w:marLeft w:val="0"/>
      <w:marRight w:val="0"/>
      <w:marTop w:val="0"/>
      <w:marBottom w:val="0"/>
      <w:divBdr>
        <w:top w:val="none" w:sz="0" w:space="0" w:color="auto"/>
        <w:left w:val="none" w:sz="0" w:space="0" w:color="auto"/>
        <w:bottom w:val="none" w:sz="0" w:space="0" w:color="auto"/>
        <w:right w:val="none" w:sz="0" w:space="0" w:color="auto"/>
      </w:divBdr>
    </w:div>
    <w:div w:id="1900020234">
      <w:bodyDiv w:val="1"/>
      <w:marLeft w:val="0"/>
      <w:marRight w:val="0"/>
      <w:marTop w:val="0"/>
      <w:marBottom w:val="0"/>
      <w:divBdr>
        <w:top w:val="none" w:sz="0" w:space="0" w:color="auto"/>
        <w:left w:val="none" w:sz="0" w:space="0" w:color="auto"/>
        <w:bottom w:val="none" w:sz="0" w:space="0" w:color="auto"/>
        <w:right w:val="none" w:sz="0" w:space="0" w:color="auto"/>
      </w:divBdr>
    </w:div>
    <w:div w:id="1906525995">
      <w:bodyDiv w:val="1"/>
      <w:marLeft w:val="0"/>
      <w:marRight w:val="0"/>
      <w:marTop w:val="0"/>
      <w:marBottom w:val="0"/>
      <w:divBdr>
        <w:top w:val="none" w:sz="0" w:space="0" w:color="auto"/>
        <w:left w:val="none" w:sz="0" w:space="0" w:color="auto"/>
        <w:bottom w:val="none" w:sz="0" w:space="0" w:color="auto"/>
        <w:right w:val="none" w:sz="0" w:space="0" w:color="auto"/>
      </w:divBdr>
    </w:div>
    <w:div w:id="1907565631">
      <w:bodyDiv w:val="1"/>
      <w:marLeft w:val="0"/>
      <w:marRight w:val="0"/>
      <w:marTop w:val="0"/>
      <w:marBottom w:val="0"/>
      <w:divBdr>
        <w:top w:val="none" w:sz="0" w:space="0" w:color="auto"/>
        <w:left w:val="none" w:sz="0" w:space="0" w:color="auto"/>
        <w:bottom w:val="none" w:sz="0" w:space="0" w:color="auto"/>
        <w:right w:val="none" w:sz="0" w:space="0" w:color="auto"/>
      </w:divBdr>
    </w:div>
    <w:div w:id="1909655075">
      <w:bodyDiv w:val="1"/>
      <w:marLeft w:val="0"/>
      <w:marRight w:val="0"/>
      <w:marTop w:val="0"/>
      <w:marBottom w:val="0"/>
      <w:divBdr>
        <w:top w:val="none" w:sz="0" w:space="0" w:color="auto"/>
        <w:left w:val="none" w:sz="0" w:space="0" w:color="auto"/>
        <w:bottom w:val="none" w:sz="0" w:space="0" w:color="auto"/>
        <w:right w:val="none" w:sz="0" w:space="0" w:color="auto"/>
      </w:divBdr>
    </w:div>
    <w:div w:id="1922832424">
      <w:bodyDiv w:val="1"/>
      <w:marLeft w:val="0"/>
      <w:marRight w:val="0"/>
      <w:marTop w:val="0"/>
      <w:marBottom w:val="0"/>
      <w:divBdr>
        <w:top w:val="none" w:sz="0" w:space="0" w:color="auto"/>
        <w:left w:val="none" w:sz="0" w:space="0" w:color="auto"/>
        <w:bottom w:val="none" w:sz="0" w:space="0" w:color="auto"/>
        <w:right w:val="none" w:sz="0" w:space="0" w:color="auto"/>
      </w:divBdr>
    </w:div>
    <w:div w:id="1926066023">
      <w:bodyDiv w:val="1"/>
      <w:marLeft w:val="0"/>
      <w:marRight w:val="0"/>
      <w:marTop w:val="0"/>
      <w:marBottom w:val="0"/>
      <w:divBdr>
        <w:top w:val="none" w:sz="0" w:space="0" w:color="auto"/>
        <w:left w:val="none" w:sz="0" w:space="0" w:color="auto"/>
        <w:bottom w:val="none" w:sz="0" w:space="0" w:color="auto"/>
        <w:right w:val="none" w:sz="0" w:space="0" w:color="auto"/>
      </w:divBdr>
    </w:div>
    <w:div w:id="1931038022">
      <w:bodyDiv w:val="1"/>
      <w:marLeft w:val="0"/>
      <w:marRight w:val="0"/>
      <w:marTop w:val="0"/>
      <w:marBottom w:val="0"/>
      <w:divBdr>
        <w:top w:val="none" w:sz="0" w:space="0" w:color="auto"/>
        <w:left w:val="none" w:sz="0" w:space="0" w:color="auto"/>
        <w:bottom w:val="none" w:sz="0" w:space="0" w:color="auto"/>
        <w:right w:val="none" w:sz="0" w:space="0" w:color="auto"/>
      </w:divBdr>
    </w:div>
    <w:div w:id="1932933176">
      <w:bodyDiv w:val="1"/>
      <w:marLeft w:val="0"/>
      <w:marRight w:val="0"/>
      <w:marTop w:val="0"/>
      <w:marBottom w:val="0"/>
      <w:divBdr>
        <w:top w:val="none" w:sz="0" w:space="0" w:color="auto"/>
        <w:left w:val="none" w:sz="0" w:space="0" w:color="auto"/>
        <w:bottom w:val="none" w:sz="0" w:space="0" w:color="auto"/>
        <w:right w:val="none" w:sz="0" w:space="0" w:color="auto"/>
      </w:divBdr>
    </w:div>
    <w:div w:id="1937249075">
      <w:bodyDiv w:val="1"/>
      <w:marLeft w:val="0"/>
      <w:marRight w:val="0"/>
      <w:marTop w:val="0"/>
      <w:marBottom w:val="0"/>
      <w:divBdr>
        <w:top w:val="none" w:sz="0" w:space="0" w:color="auto"/>
        <w:left w:val="none" w:sz="0" w:space="0" w:color="auto"/>
        <w:bottom w:val="none" w:sz="0" w:space="0" w:color="auto"/>
        <w:right w:val="none" w:sz="0" w:space="0" w:color="auto"/>
      </w:divBdr>
    </w:div>
    <w:div w:id="1939867016">
      <w:bodyDiv w:val="1"/>
      <w:marLeft w:val="0"/>
      <w:marRight w:val="0"/>
      <w:marTop w:val="0"/>
      <w:marBottom w:val="0"/>
      <w:divBdr>
        <w:top w:val="none" w:sz="0" w:space="0" w:color="auto"/>
        <w:left w:val="none" w:sz="0" w:space="0" w:color="auto"/>
        <w:bottom w:val="none" w:sz="0" w:space="0" w:color="auto"/>
        <w:right w:val="none" w:sz="0" w:space="0" w:color="auto"/>
      </w:divBdr>
    </w:div>
    <w:div w:id="1943295905">
      <w:bodyDiv w:val="1"/>
      <w:marLeft w:val="0"/>
      <w:marRight w:val="0"/>
      <w:marTop w:val="0"/>
      <w:marBottom w:val="0"/>
      <w:divBdr>
        <w:top w:val="none" w:sz="0" w:space="0" w:color="auto"/>
        <w:left w:val="none" w:sz="0" w:space="0" w:color="auto"/>
        <w:bottom w:val="none" w:sz="0" w:space="0" w:color="auto"/>
        <w:right w:val="none" w:sz="0" w:space="0" w:color="auto"/>
      </w:divBdr>
    </w:div>
    <w:div w:id="1944917399">
      <w:bodyDiv w:val="1"/>
      <w:marLeft w:val="0"/>
      <w:marRight w:val="0"/>
      <w:marTop w:val="0"/>
      <w:marBottom w:val="0"/>
      <w:divBdr>
        <w:top w:val="none" w:sz="0" w:space="0" w:color="auto"/>
        <w:left w:val="none" w:sz="0" w:space="0" w:color="auto"/>
        <w:bottom w:val="none" w:sz="0" w:space="0" w:color="auto"/>
        <w:right w:val="none" w:sz="0" w:space="0" w:color="auto"/>
      </w:divBdr>
    </w:div>
    <w:div w:id="1947611276">
      <w:bodyDiv w:val="1"/>
      <w:marLeft w:val="0"/>
      <w:marRight w:val="0"/>
      <w:marTop w:val="0"/>
      <w:marBottom w:val="0"/>
      <w:divBdr>
        <w:top w:val="none" w:sz="0" w:space="0" w:color="auto"/>
        <w:left w:val="none" w:sz="0" w:space="0" w:color="auto"/>
        <w:bottom w:val="none" w:sz="0" w:space="0" w:color="auto"/>
        <w:right w:val="none" w:sz="0" w:space="0" w:color="auto"/>
      </w:divBdr>
    </w:div>
    <w:div w:id="1953903763">
      <w:bodyDiv w:val="1"/>
      <w:marLeft w:val="0"/>
      <w:marRight w:val="0"/>
      <w:marTop w:val="0"/>
      <w:marBottom w:val="0"/>
      <w:divBdr>
        <w:top w:val="none" w:sz="0" w:space="0" w:color="auto"/>
        <w:left w:val="none" w:sz="0" w:space="0" w:color="auto"/>
        <w:bottom w:val="none" w:sz="0" w:space="0" w:color="auto"/>
        <w:right w:val="none" w:sz="0" w:space="0" w:color="auto"/>
      </w:divBdr>
    </w:div>
    <w:div w:id="1955817981">
      <w:bodyDiv w:val="1"/>
      <w:marLeft w:val="0"/>
      <w:marRight w:val="0"/>
      <w:marTop w:val="0"/>
      <w:marBottom w:val="0"/>
      <w:divBdr>
        <w:top w:val="none" w:sz="0" w:space="0" w:color="auto"/>
        <w:left w:val="none" w:sz="0" w:space="0" w:color="auto"/>
        <w:bottom w:val="none" w:sz="0" w:space="0" w:color="auto"/>
        <w:right w:val="none" w:sz="0" w:space="0" w:color="auto"/>
      </w:divBdr>
    </w:div>
    <w:div w:id="1957176855">
      <w:bodyDiv w:val="1"/>
      <w:marLeft w:val="0"/>
      <w:marRight w:val="0"/>
      <w:marTop w:val="0"/>
      <w:marBottom w:val="0"/>
      <w:divBdr>
        <w:top w:val="none" w:sz="0" w:space="0" w:color="auto"/>
        <w:left w:val="none" w:sz="0" w:space="0" w:color="auto"/>
        <w:bottom w:val="none" w:sz="0" w:space="0" w:color="auto"/>
        <w:right w:val="none" w:sz="0" w:space="0" w:color="auto"/>
      </w:divBdr>
    </w:div>
    <w:div w:id="1965306343">
      <w:bodyDiv w:val="1"/>
      <w:marLeft w:val="0"/>
      <w:marRight w:val="0"/>
      <w:marTop w:val="0"/>
      <w:marBottom w:val="0"/>
      <w:divBdr>
        <w:top w:val="none" w:sz="0" w:space="0" w:color="auto"/>
        <w:left w:val="none" w:sz="0" w:space="0" w:color="auto"/>
        <w:bottom w:val="none" w:sz="0" w:space="0" w:color="auto"/>
        <w:right w:val="none" w:sz="0" w:space="0" w:color="auto"/>
      </w:divBdr>
    </w:div>
    <w:div w:id="1977443156">
      <w:bodyDiv w:val="1"/>
      <w:marLeft w:val="0"/>
      <w:marRight w:val="0"/>
      <w:marTop w:val="0"/>
      <w:marBottom w:val="0"/>
      <w:divBdr>
        <w:top w:val="none" w:sz="0" w:space="0" w:color="auto"/>
        <w:left w:val="none" w:sz="0" w:space="0" w:color="auto"/>
        <w:bottom w:val="none" w:sz="0" w:space="0" w:color="auto"/>
        <w:right w:val="none" w:sz="0" w:space="0" w:color="auto"/>
      </w:divBdr>
    </w:div>
    <w:div w:id="1985423994">
      <w:bodyDiv w:val="1"/>
      <w:marLeft w:val="0"/>
      <w:marRight w:val="0"/>
      <w:marTop w:val="0"/>
      <w:marBottom w:val="0"/>
      <w:divBdr>
        <w:top w:val="none" w:sz="0" w:space="0" w:color="auto"/>
        <w:left w:val="none" w:sz="0" w:space="0" w:color="auto"/>
        <w:bottom w:val="none" w:sz="0" w:space="0" w:color="auto"/>
        <w:right w:val="none" w:sz="0" w:space="0" w:color="auto"/>
      </w:divBdr>
    </w:div>
    <w:div w:id="1986932435">
      <w:bodyDiv w:val="1"/>
      <w:marLeft w:val="0"/>
      <w:marRight w:val="0"/>
      <w:marTop w:val="0"/>
      <w:marBottom w:val="0"/>
      <w:divBdr>
        <w:top w:val="none" w:sz="0" w:space="0" w:color="auto"/>
        <w:left w:val="none" w:sz="0" w:space="0" w:color="auto"/>
        <w:bottom w:val="none" w:sz="0" w:space="0" w:color="auto"/>
        <w:right w:val="none" w:sz="0" w:space="0" w:color="auto"/>
      </w:divBdr>
    </w:div>
    <w:div w:id="1991127189">
      <w:bodyDiv w:val="1"/>
      <w:marLeft w:val="0"/>
      <w:marRight w:val="0"/>
      <w:marTop w:val="0"/>
      <w:marBottom w:val="0"/>
      <w:divBdr>
        <w:top w:val="none" w:sz="0" w:space="0" w:color="auto"/>
        <w:left w:val="none" w:sz="0" w:space="0" w:color="auto"/>
        <w:bottom w:val="none" w:sz="0" w:space="0" w:color="auto"/>
        <w:right w:val="none" w:sz="0" w:space="0" w:color="auto"/>
      </w:divBdr>
    </w:div>
    <w:div w:id="1994332367">
      <w:bodyDiv w:val="1"/>
      <w:marLeft w:val="0"/>
      <w:marRight w:val="0"/>
      <w:marTop w:val="0"/>
      <w:marBottom w:val="0"/>
      <w:divBdr>
        <w:top w:val="none" w:sz="0" w:space="0" w:color="auto"/>
        <w:left w:val="none" w:sz="0" w:space="0" w:color="auto"/>
        <w:bottom w:val="none" w:sz="0" w:space="0" w:color="auto"/>
        <w:right w:val="none" w:sz="0" w:space="0" w:color="auto"/>
      </w:divBdr>
    </w:div>
    <w:div w:id="1997561986">
      <w:bodyDiv w:val="1"/>
      <w:marLeft w:val="0"/>
      <w:marRight w:val="0"/>
      <w:marTop w:val="0"/>
      <w:marBottom w:val="0"/>
      <w:divBdr>
        <w:top w:val="none" w:sz="0" w:space="0" w:color="auto"/>
        <w:left w:val="none" w:sz="0" w:space="0" w:color="auto"/>
        <w:bottom w:val="none" w:sz="0" w:space="0" w:color="auto"/>
        <w:right w:val="none" w:sz="0" w:space="0" w:color="auto"/>
      </w:divBdr>
    </w:div>
    <w:div w:id="1998263606">
      <w:bodyDiv w:val="1"/>
      <w:marLeft w:val="0"/>
      <w:marRight w:val="0"/>
      <w:marTop w:val="0"/>
      <w:marBottom w:val="0"/>
      <w:divBdr>
        <w:top w:val="none" w:sz="0" w:space="0" w:color="auto"/>
        <w:left w:val="none" w:sz="0" w:space="0" w:color="auto"/>
        <w:bottom w:val="none" w:sz="0" w:space="0" w:color="auto"/>
        <w:right w:val="none" w:sz="0" w:space="0" w:color="auto"/>
      </w:divBdr>
    </w:div>
    <w:div w:id="2002926856">
      <w:bodyDiv w:val="1"/>
      <w:marLeft w:val="0"/>
      <w:marRight w:val="0"/>
      <w:marTop w:val="0"/>
      <w:marBottom w:val="0"/>
      <w:divBdr>
        <w:top w:val="none" w:sz="0" w:space="0" w:color="auto"/>
        <w:left w:val="none" w:sz="0" w:space="0" w:color="auto"/>
        <w:bottom w:val="none" w:sz="0" w:space="0" w:color="auto"/>
        <w:right w:val="none" w:sz="0" w:space="0" w:color="auto"/>
      </w:divBdr>
    </w:div>
    <w:div w:id="2013139480">
      <w:bodyDiv w:val="1"/>
      <w:marLeft w:val="0"/>
      <w:marRight w:val="0"/>
      <w:marTop w:val="0"/>
      <w:marBottom w:val="0"/>
      <w:divBdr>
        <w:top w:val="none" w:sz="0" w:space="0" w:color="auto"/>
        <w:left w:val="none" w:sz="0" w:space="0" w:color="auto"/>
        <w:bottom w:val="none" w:sz="0" w:space="0" w:color="auto"/>
        <w:right w:val="none" w:sz="0" w:space="0" w:color="auto"/>
      </w:divBdr>
    </w:div>
    <w:div w:id="2013491066">
      <w:bodyDiv w:val="1"/>
      <w:marLeft w:val="0"/>
      <w:marRight w:val="0"/>
      <w:marTop w:val="0"/>
      <w:marBottom w:val="0"/>
      <w:divBdr>
        <w:top w:val="none" w:sz="0" w:space="0" w:color="auto"/>
        <w:left w:val="none" w:sz="0" w:space="0" w:color="auto"/>
        <w:bottom w:val="none" w:sz="0" w:space="0" w:color="auto"/>
        <w:right w:val="none" w:sz="0" w:space="0" w:color="auto"/>
      </w:divBdr>
    </w:div>
    <w:div w:id="2013678515">
      <w:bodyDiv w:val="1"/>
      <w:marLeft w:val="0"/>
      <w:marRight w:val="0"/>
      <w:marTop w:val="0"/>
      <w:marBottom w:val="0"/>
      <w:divBdr>
        <w:top w:val="none" w:sz="0" w:space="0" w:color="auto"/>
        <w:left w:val="none" w:sz="0" w:space="0" w:color="auto"/>
        <w:bottom w:val="none" w:sz="0" w:space="0" w:color="auto"/>
        <w:right w:val="none" w:sz="0" w:space="0" w:color="auto"/>
      </w:divBdr>
    </w:div>
    <w:div w:id="2016150456">
      <w:bodyDiv w:val="1"/>
      <w:marLeft w:val="0"/>
      <w:marRight w:val="0"/>
      <w:marTop w:val="0"/>
      <w:marBottom w:val="0"/>
      <w:divBdr>
        <w:top w:val="none" w:sz="0" w:space="0" w:color="auto"/>
        <w:left w:val="none" w:sz="0" w:space="0" w:color="auto"/>
        <w:bottom w:val="none" w:sz="0" w:space="0" w:color="auto"/>
        <w:right w:val="none" w:sz="0" w:space="0" w:color="auto"/>
      </w:divBdr>
    </w:div>
    <w:div w:id="2019697476">
      <w:bodyDiv w:val="1"/>
      <w:marLeft w:val="0"/>
      <w:marRight w:val="0"/>
      <w:marTop w:val="0"/>
      <w:marBottom w:val="0"/>
      <w:divBdr>
        <w:top w:val="none" w:sz="0" w:space="0" w:color="auto"/>
        <w:left w:val="none" w:sz="0" w:space="0" w:color="auto"/>
        <w:bottom w:val="none" w:sz="0" w:space="0" w:color="auto"/>
        <w:right w:val="none" w:sz="0" w:space="0" w:color="auto"/>
      </w:divBdr>
    </w:div>
    <w:div w:id="2028286943">
      <w:bodyDiv w:val="1"/>
      <w:marLeft w:val="0"/>
      <w:marRight w:val="0"/>
      <w:marTop w:val="0"/>
      <w:marBottom w:val="0"/>
      <w:divBdr>
        <w:top w:val="none" w:sz="0" w:space="0" w:color="auto"/>
        <w:left w:val="none" w:sz="0" w:space="0" w:color="auto"/>
        <w:bottom w:val="none" w:sz="0" w:space="0" w:color="auto"/>
        <w:right w:val="none" w:sz="0" w:space="0" w:color="auto"/>
      </w:divBdr>
    </w:div>
    <w:div w:id="2041346832">
      <w:bodyDiv w:val="1"/>
      <w:marLeft w:val="0"/>
      <w:marRight w:val="0"/>
      <w:marTop w:val="0"/>
      <w:marBottom w:val="0"/>
      <w:divBdr>
        <w:top w:val="none" w:sz="0" w:space="0" w:color="auto"/>
        <w:left w:val="none" w:sz="0" w:space="0" w:color="auto"/>
        <w:bottom w:val="none" w:sz="0" w:space="0" w:color="auto"/>
        <w:right w:val="none" w:sz="0" w:space="0" w:color="auto"/>
      </w:divBdr>
    </w:div>
    <w:div w:id="2053461713">
      <w:bodyDiv w:val="1"/>
      <w:marLeft w:val="0"/>
      <w:marRight w:val="0"/>
      <w:marTop w:val="0"/>
      <w:marBottom w:val="0"/>
      <w:divBdr>
        <w:top w:val="none" w:sz="0" w:space="0" w:color="auto"/>
        <w:left w:val="none" w:sz="0" w:space="0" w:color="auto"/>
        <w:bottom w:val="none" w:sz="0" w:space="0" w:color="auto"/>
        <w:right w:val="none" w:sz="0" w:space="0" w:color="auto"/>
      </w:divBdr>
    </w:div>
    <w:div w:id="2053842717">
      <w:bodyDiv w:val="1"/>
      <w:marLeft w:val="0"/>
      <w:marRight w:val="0"/>
      <w:marTop w:val="0"/>
      <w:marBottom w:val="0"/>
      <w:divBdr>
        <w:top w:val="none" w:sz="0" w:space="0" w:color="auto"/>
        <w:left w:val="none" w:sz="0" w:space="0" w:color="auto"/>
        <w:bottom w:val="none" w:sz="0" w:space="0" w:color="auto"/>
        <w:right w:val="none" w:sz="0" w:space="0" w:color="auto"/>
      </w:divBdr>
    </w:div>
    <w:div w:id="2054648126">
      <w:bodyDiv w:val="1"/>
      <w:marLeft w:val="0"/>
      <w:marRight w:val="0"/>
      <w:marTop w:val="0"/>
      <w:marBottom w:val="0"/>
      <w:divBdr>
        <w:top w:val="none" w:sz="0" w:space="0" w:color="auto"/>
        <w:left w:val="none" w:sz="0" w:space="0" w:color="auto"/>
        <w:bottom w:val="none" w:sz="0" w:space="0" w:color="auto"/>
        <w:right w:val="none" w:sz="0" w:space="0" w:color="auto"/>
      </w:divBdr>
    </w:div>
    <w:div w:id="2060474291">
      <w:bodyDiv w:val="1"/>
      <w:marLeft w:val="0"/>
      <w:marRight w:val="0"/>
      <w:marTop w:val="0"/>
      <w:marBottom w:val="0"/>
      <w:divBdr>
        <w:top w:val="none" w:sz="0" w:space="0" w:color="auto"/>
        <w:left w:val="none" w:sz="0" w:space="0" w:color="auto"/>
        <w:bottom w:val="none" w:sz="0" w:space="0" w:color="auto"/>
        <w:right w:val="none" w:sz="0" w:space="0" w:color="auto"/>
      </w:divBdr>
    </w:div>
    <w:div w:id="2064669501">
      <w:bodyDiv w:val="1"/>
      <w:marLeft w:val="0"/>
      <w:marRight w:val="0"/>
      <w:marTop w:val="0"/>
      <w:marBottom w:val="0"/>
      <w:divBdr>
        <w:top w:val="none" w:sz="0" w:space="0" w:color="auto"/>
        <w:left w:val="none" w:sz="0" w:space="0" w:color="auto"/>
        <w:bottom w:val="none" w:sz="0" w:space="0" w:color="auto"/>
        <w:right w:val="none" w:sz="0" w:space="0" w:color="auto"/>
      </w:divBdr>
    </w:div>
    <w:div w:id="2066369065">
      <w:bodyDiv w:val="1"/>
      <w:marLeft w:val="0"/>
      <w:marRight w:val="0"/>
      <w:marTop w:val="0"/>
      <w:marBottom w:val="0"/>
      <w:divBdr>
        <w:top w:val="none" w:sz="0" w:space="0" w:color="auto"/>
        <w:left w:val="none" w:sz="0" w:space="0" w:color="auto"/>
        <w:bottom w:val="none" w:sz="0" w:space="0" w:color="auto"/>
        <w:right w:val="none" w:sz="0" w:space="0" w:color="auto"/>
      </w:divBdr>
    </w:div>
    <w:div w:id="2066558367">
      <w:bodyDiv w:val="1"/>
      <w:marLeft w:val="0"/>
      <w:marRight w:val="0"/>
      <w:marTop w:val="0"/>
      <w:marBottom w:val="0"/>
      <w:divBdr>
        <w:top w:val="none" w:sz="0" w:space="0" w:color="auto"/>
        <w:left w:val="none" w:sz="0" w:space="0" w:color="auto"/>
        <w:bottom w:val="none" w:sz="0" w:space="0" w:color="auto"/>
        <w:right w:val="none" w:sz="0" w:space="0" w:color="auto"/>
      </w:divBdr>
    </w:div>
    <w:div w:id="2075010884">
      <w:bodyDiv w:val="1"/>
      <w:marLeft w:val="0"/>
      <w:marRight w:val="0"/>
      <w:marTop w:val="0"/>
      <w:marBottom w:val="0"/>
      <w:divBdr>
        <w:top w:val="none" w:sz="0" w:space="0" w:color="auto"/>
        <w:left w:val="none" w:sz="0" w:space="0" w:color="auto"/>
        <w:bottom w:val="none" w:sz="0" w:space="0" w:color="auto"/>
        <w:right w:val="none" w:sz="0" w:space="0" w:color="auto"/>
      </w:divBdr>
    </w:div>
    <w:div w:id="2076509909">
      <w:bodyDiv w:val="1"/>
      <w:marLeft w:val="0"/>
      <w:marRight w:val="0"/>
      <w:marTop w:val="0"/>
      <w:marBottom w:val="0"/>
      <w:divBdr>
        <w:top w:val="none" w:sz="0" w:space="0" w:color="auto"/>
        <w:left w:val="none" w:sz="0" w:space="0" w:color="auto"/>
        <w:bottom w:val="none" w:sz="0" w:space="0" w:color="auto"/>
        <w:right w:val="none" w:sz="0" w:space="0" w:color="auto"/>
      </w:divBdr>
    </w:div>
    <w:div w:id="2077583806">
      <w:bodyDiv w:val="1"/>
      <w:marLeft w:val="0"/>
      <w:marRight w:val="0"/>
      <w:marTop w:val="0"/>
      <w:marBottom w:val="0"/>
      <w:divBdr>
        <w:top w:val="none" w:sz="0" w:space="0" w:color="auto"/>
        <w:left w:val="none" w:sz="0" w:space="0" w:color="auto"/>
        <w:bottom w:val="none" w:sz="0" w:space="0" w:color="auto"/>
        <w:right w:val="none" w:sz="0" w:space="0" w:color="auto"/>
      </w:divBdr>
    </w:div>
    <w:div w:id="2080520365">
      <w:bodyDiv w:val="1"/>
      <w:marLeft w:val="0"/>
      <w:marRight w:val="0"/>
      <w:marTop w:val="0"/>
      <w:marBottom w:val="0"/>
      <w:divBdr>
        <w:top w:val="none" w:sz="0" w:space="0" w:color="auto"/>
        <w:left w:val="none" w:sz="0" w:space="0" w:color="auto"/>
        <w:bottom w:val="none" w:sz="0" w:space="0" w:color="auto"/>
        <w:right w:val="none" w:sz="0" w:space="0" w:color="auto"/>
      </w:divBdr>
    </w:div>
    <w:div w:id="2084643044">
      <w:bodyDiv w:val="1"/>
      <w:marLeft w:val="0"/>
      <w:marRight w:val="0"/>
      <w:marTop w:val="0"/>
      <w:marBottom w:val="0"/>
      <w:divBdr>
        <w:top w:val="none" w:sz="0" w:space="0" w:color="auto"/>
        <w:left w:val="none" w:sz="0" w:space="0" w:color="auto"/>
        <w:bottom w:val="none" w:sz="0" w:space="0" w:color="auto"/>
        <w:right w:val="none" w:sz="0" w:space="0" w:color="auto"/>
      </w:divBdr>
    </w:div>
    <w:div w:id="2085910540">
      <w:bodyDiv w:val="1"/>
      <w:marLeft w:val="0"/>
      <w:marRight w:val="0"/>
      <w:marTop w:val="0"/>
      <w:marBottom w:val="0"/>
      <w:divBdr>
        <w:top w:val="none" w:sz="0" w:space="0" w:color="auto"/>
        <w:left w:val="none" w:sz="0" w:space="0" w:color="auto"/>
        <w:bottom w:val="none" w:sz="0" w:space="0" w:color="auto"/>
        <w:right w:val="none" w:sz="0" w:space="0" w:color="auto"/>
      </w:divBdr>
    </w:div>
    <w:div w:id="2086997034">
      <w:bodyDiv w:val="1"/>
      <w:marLeft w:val="0"/>
      <w:marRight w:val="0"/>
      <w:marTop w:val="0"/>
      <w:marBottom w:val="0"/>
      <w:divBdr>
        <w:top w:val="none" w:sz="0" w:space="0" w:color="auto"/>
        <w:left w:val="none" w:sz="0" w:space="0" w:color="auto"/>
        <w:bottom w:val="none" w:sz="0" w:space="0" w:color="auto"/>
        <w:right w:val="none" w:sz="0" w:space="0" w:color="auto"/>
      </w:divBdr>
    </w:div>
    <w:div w:id="2090954864">
      <w:bodyDiv w:val="1"/>
      <w:marLeft w:val="0"/>
      <w:marRight w:val="0"/>
      <w:marTop w:val="0"/>
      <w:marBottom w:val="0"/>
      <w:divBdr>
        <w:top w:val="none" w:sz="0" w:space="0" w:color="auto"/>
        <w:left w:val="none" w:sz="0" w:space="0" w:color="auto"/>
        <w:bottom w:val="none" w:sz="0" w:space="0" w:color="auto"/>
        <w:right w:val="none" w:sz="0" w:space="0" w:color="auto"/>
      </w:divBdr>
    </w:div>
    <w:div w:id="2093115267">
      <w:bodyDiv w:val="1"/>
      <w:marLeft w:val="0"/>
      <w:marRight w:val="0"/>
      <w:marTop w:val="0"/>
      <w:marBottom w:val="0"/>
      <w:divBdr>
        <w:top w:val="none" w:sz="0" w:space="0" w:color="auto"/>
        <w:left w:val="none" w:sz="0" w:space="0" w:color="auto"/>
        <w:bottom w:val="none" w:sz="0" w:space="0" w:color="auto"/>
        <w:right w:val="none" w:sz="0" w:space="0" w:color="auto"/>
      </w:divBdr>
    </w:div>
    <w:div w:id="2105300901">
      <w:bodyDiv w:val="1"/>
      <w:marLeft w:val="0"/>
      <w:marRight w:val="0"/>
      <w:marTop w:val="0"/>
      <w:marBottom w:val="0"/>
      <w:divBdr>
        <w:top w:val="none" w:sz="0" w:space="0" w:color="auto"/>
        <w:left w:val="none" w:sz="0" w:space="0" w:color="auto"/>
        <w:bottom w:val="none" w:sz="0" w:space="0" w:color="auto"/>
        <w:right w:val="none" w:sz="0" w:space="0" w:color="auto"/>
      </w:divBdr>
    </w:div>
    <w:div w:id="2106727981">
      <w:bodyDiv w:val="1"/>
      <w:marLeft w:val="0"/>
      <w:marRight w:val="0"/>
      <w:marTop w:val="0"/>
      <w:marBottom w:val="0"/>
      <w:divBdr>
        <w:top w:val="none" w:sz="0" w:space="0" w:color="auto"/>
        <w:left w:val="none" w:sz="0" w:space="0" w:color="auto"/>
        <w:bottom w:val="none" w:sz="0" w:space="0" w:color="auto"/>
        <w:right w:val="none" w:sz="0" w:space="0" w:color="auto"/>
      </w:divBdr>
    </w:div>
    <w:div w:id="2110614075">
      <w:bodyDiv w:val="1"/>
      <w:marLeft w:val="0"/>
      <w:marRight w:val="0"/>
      <w:marTop w:val="0"/>
      <w:marBottom w:val="0"/>
      <w:divBdr>
        <w:top w:val="none" w:sz="0" w:space="0" w:color="auto"/>
        <w:left w:val="none" w:sz="0" w:space="0" w:color="auto"/>
        <w:bottom w:val="none" w:sz="0" w:space="0" w:color="auto"/>
        <w:right w:val="none" w:sz="0" w:space="0" w:color="auto"/>
      </w:divBdr>
    </w:div>
    <w:div w:id="2111050242">
      <w:bodyDiv w:val="1"/>
      <w:marLeft w:val="0"/>
      <w:marRight w:val="0"/>
      <w:marTop w:val="0"/>
      <w:marBottom w:val="0"/>
      <w:divBdr>
        <w:top w:val="none" w:sz="0" w:space="0" w:color="auto"/>
        <w:left w:val="none" w:sz="0" w:space="0" w:color="auto"/>
        <w:bottom w:val="none" w:sz="0" w:space="0" w:color="auto"/>
        <w:right w:val="none" w:sz="0" w:space="0" w:color="auto"/>
      </w:divBdr>
    </w:div>
    <w:div w:id="2117560193">
      <w:bodyDiv w:val="1"/>
      <w:marLeft w:val="0"/>
      <w:marRight w:val="0"/>
      <w:marTop w:val="0"/>
      <w:marBottom w:val="0"/>
      <w:divBdr>
        <w:top w:val="none" w:sz="0" w:space="0" w:color="auto"/>
        <w:left w:val="none" w:sz="0" w:space="0" w:color="auto"/>
        <w:bottom w:val="none" w:sz="0" w:space="0" w:color="auto"/>
        <w:right w:val="none" w:sz="0" w:space="0" w:color="auto"/>
      </w:divBdr>
    </w:div>
    <w:div w:id="2123458006">
      <w:bodyDiv w:val="1"/>
      <w:marLeft w:val="0"/>
      <w:marRight w:val="0"/>
      <w:marTop w:val="0"/>
      <w:marBottom w:val="0"/>
      <w:divBdr>
        <w:top w:val="none" w:sz="0" w:space="0" w:color="auto"/>
        <w:left w:val="none" w:sz="0" w:space="0" w:color="auto"/>
        <w:bottom w:val="none" w:sz="0" w:space="0" w:color="auto"/>
        <w:right w:val="none" w:sz="0" w:space="0" w:color="auto"/>
      </w:divBdr>
    </w:div>
    <w:div w:id="2124617179">
      <w:bodyDiv w:val="1"/>
      <w:marLeft w:val="0"/>
      <w:marRight w:val="0"/>
      <w:marTop w:val="0"/>
      <w:marBottom w:val="0"/>
      <w:divBdr>
        <w:top w:val="none" w:sz="0" w:space="0" w:color="auto"/>
        <w:left w:val="none" w:sz="0" w:space="0" w:color="auto"/>
        <w:bottom w:val="none" w:sz="0" w:space="0" w:color="auto"/>
        <w:right w:val="none" w:sz="0" w:space="0" w:color="auto"/>
      </w:divBdr>
    </w:div>
    <w:div w:id="2126580900">
      <w:bodyDiv w:val="1"/>
      <w:marLeft w:val="0"/>
      <w:marRight w:val="0"/>
      <w:marTop w:val="0"/>
      <w:marBottom w:val="0"/>
      <w:divBdr>
        <w:top w:val="none" w:sz="0" w:space="0" w:color="auto"/>
        <w:left w:val="none" w:sz="0" w:space="0" w:color="auto"/>
        <w:bottom w:val="none" w:sz="0" w:space="0" w:color="auto"/>
        <w:right w:val="none" w:sz="0" w:space="0" w:color="auto"/>
      </w:divBdr>
    </w:div>
    <w:div w:id="2128313128">
      <w:bodyDiv w:val="1"/>
      <w:marLeft w:val="0"/>
      <w:marRight w:val="0"/>
      <w:marTop w:val="0"/>
      <w:marBottom w:val="0"/>
      <w:divBdr>
        <w:top w:val="none" w:sz="0" w:space="0" w:color="auto"/>
        <w:left w:val="none" w:sz="0" w:space="0" w:color="auto"/>
        <w:bottom w:val="none" w:sz="0" w:space="0" w:color="auto"/>
        <w:right w:val="none" w:sz="0" w:space="0" w:color="auto"/>
      </w:divBdr>
    </w:div>
    <w:div w:id="2129396627">
      <w:bodyDiv w:val="1"/>
      <w:marLeft w:val="0"/>
      <w:marRight w:val="0"/>
      <w:marTop w:val="0"/>
      <w:marBottom w:val="0"/>
      <w:divBdr>
        <w:top w:val="none" w:sz="0" w:space="0" w:color="auto"/>
        <w:left w:val="none" w:sz="0" w:space="0" w:color="auto"/>
        <w:bottom w:val="none" w:sz="0" w:space="0" w:color="auto"/>
        <w:right w:val="none" w:sz="0" w:space="0" w:color="auto"/>
      </w:divBdr>
    </w:div>
    <w:div w:id="2131242943">
      <w:bodyDiv w:val="1"/>
      <w:marLeft w:val="0"/>
      <w:marRight w:val="0"/>
      <w:marTop w:val="0"/>
      <w:marBottom w:val="0"/>
      <w:divBdr>
        <w:top w:val="none" w:sz="0" w:space="0" w:color="auto"/>
        <w:left w:val="none" w:sz="0" w:space="0" w:color="auto"/>
        <w:bottom w:val="none" w:sz="0" w:space="0" w:color="auto"/>
        <w:right w:val="none" w:sz="0" w:space="0" w:color="auto"/>
      </w:divBdr>
    </w:div>
    <w:div w:id="2131627855">
      <w:bodyDiv w:val="1"/>
      <w:marLeft w:val="0"/>
      <w:marRight w:val="0"/>
      <w:marTop w:val="0"/>
      <w:marBottom w:val="0"/>
      <w:divBdr>
        <w:top w:val="none" w:sz="0" w:space="0" w:color="auto"/>
        <w:left w:val="none" w:sz="0" w:space="0" w:color="auto"/>
        <w:bottom w:val="none" w:sz="0" w:space="0" w:color="auto"/>
        <w:right w:val="none" w:sz="0" w:space="0" w:color="auto"/>
      </w:divBdr>
    </w:div>
    <w:div w:id="2131702271">
      <w:bodyDiv w:val="1"/>
      <w:marLeft w:val="0"/>
      <w:marRight w:val="0"/>
      <w:marTop w:val="0"/>
      <w:marBottom w:val="0"/>
      <w:divBdr>
        <w:top w:val="none" w:sz="0" w:space="0" w:color="auto"/>
        <w:left w:val="none" w:sz="0" w:space="0" w:color="auto"/>
        <w:bottom w:val="none" w:sz="0" w:space="0" w:color="auto"/>
        <w:right w:val="none" w:sz="0" w:space="0" w:color="auto"/>
      </w:divBdr>
    </w:div>
    <w:div w:id="2133472547">
      <w:bodyDiv w:val="1"/>
      <w:marLeft w:val="0"/>
      <w:marRight w:val="0"/>
      <w:marTop w:val="0"/>
      <w:marBottom w:val="0"/>
      <w:divBdr>
        <w:top w:val="none" w:sz="0" w:space="0" w:color="auto"/>
        <w:left w:val="none" w:sz="0" w:space="0" w:color="auto"/>
        <w:bottom w:val="none" w:sz="0" w:space="0" w:color="auto"/>
        <w:right w:val="none" w:sz="0" w:space="0" w:color="auto"/>
      </w:divBdr>
    </w:div>
    <w:div w:id="2135295555">
      <w:bodyDiv w:val="1"/>
      <w:marLeft w:val="0"/>
      <w:marRight w:val="0"/>
      <w:marTop w:val="0"/>
      <w:marBottom w:val="0"/>
      <w:divBdr>
        <w:top w:val="none" w:sz="0" w:space="0" w:color="auto"/>
        <w:left w:val="none" w:sz="0" w:space="0" w:color="auto"/>
        <w:bottom w:val="none" w:sz="0" w:space="0" w:color="auto"/>
        <w:right w:val="none" w:sz="0" w:space="0" w:color="auto"/>
      </w:divBdr>
    </w:div>
    <w:div w:id="2136946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a0524aa\AppData\Roaming\Microsoft\Mallar\Tomt%20dokument%20Riksdag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D1BAE5-6AC6-42E2-953C-D68BAD47BB40}">
  <ds:schemaRefs>
    <ds:schemaRef ds:uri="http://schemas.openxmlformats.org/officeDocument/2006/bibliography"/>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Tomt dokument Riksdagen</Template>
  <TotalTime>194</TotalTime>
  <Pages>7</Pages>
  <Words>1383</Words>
  <Characters>8109</Characters>
  <Application>Microsoft Office Word</Application>
  <DocSecurity>0</DocSecurity>
  <Lines>675</Lines>
  <Paragraphs>263</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Anne-Charlotte Gramén</dc:creator>
  <cp:keywords/>
  <dc:description/>
  <cp:lastModifiedBy>Rebecca De Sera</cp:lastModifiedBy>
  <cp:revision>51</cp:revision>
  <cp:lastPrinted>2023-12-19T08:01:00Z</cp:lastPrinted>
  <dcterms:created xsi:type="dcterms:W3CDTF">2025-10-23T11:14:00Z</dcterms:created>
  <dcterms:modified xsi:type="dcterms:W3CDTF">2026-10-15T13:51:00Z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153c13d-ab0f-4d2e-9c55-49f781c6d8d9_Enabled">
    <vt:lpwstr>true</vt:lpwstr>
  </property>
  <property fmtid="{D5CDD505-2E9C-101B-9397-08002B2CF9AE}" pid="3" name="MSIP_Label_c153c13d-ab0f-4d2e-9c55-49f781c6d8d9_SetDate">
    <vt:lpwstr>2025-09-19T10:08:30Z</vt:lpwstr>
  </property>
  <property fmtid="{D5CDD505-2E9C-101B-9397-08002B2CF9AE}" pid="4" name="MSIP_Label_c153c13d-ab0f-4d2e-9c55-49f781c6d8d9_Method">
    <vt:lpwstr>Privileged</vt:lpwstr>
  </property>
  <property fmtid="{D5CDD505-2E9C-101B-9397-08002B2CF9AE}" pid="5" name="MSIP_Label_c153c13d-ab0f-4d2e-9c55-49f781c6d8d9_Name">
    <vt:lpwstr>RDF-Publik</vt:lpwstr>
  </property>
  <property fmtid="{D5CDD505-2E9C-101B-9397-08002B2CF9AE}" pid="6" name="MSIP_Label_c153c13d-ab0f-4d2e-9c55-49f781c6d8d9_SiteId">
    <vt:lpwstr>22200bd4-83e9-4341-bd3c-6ebe774baa4f</vt:lpwstr>
  </property>
  <property fmtid="{D5CDD505-2E9C-101B-9397-08002B2CF9AE}" pid="7" name="MSIP_Label_c153c13d-ab0f-4d2e-9c55-49f781c6d8d9_ActionId">
    <vt:lpwstr>fdcb8c49-b470-4dbe-9dbc-1096b0e75aec</vt:lpwstr>
  </property>
  <property fmtid="{D5CDD505-2E9C-101B-9397-08002B2CF9AE}" pid="8" name="MSIP_Label_c153c13d-ab0f-4d2e-9c55-49f781c6d8d9_ContentBits">
    <vt:lpwstr>0</vt:lpwstr>
  </property>
  <property fmtid="{D5CDD505-2E9C-101B-9397-08002B2CF9AE}" pid="9" name="MSIP_Label_c153c13d-ab0f-4d2e-9c55-49f781c6d8d9_Tag">
    <vt:lpwstr>10, 0, 1, 1</vt:lpwstr>
  </property>
</Properties>
</file>