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23BA3165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F420C5" w:rsidRDefault="008344F4" w14:paraId="3905C29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0A39E05CD1247449A1A82960706F04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d14d2ade-a7d6-4cb3-8ec3-7cc3aa53e8ca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justera kommunallagen i enlighet med motionens intentioner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F2D49F86B834EEF9BC4F1599A7235DC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60CB8D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422B9E" w:rsidR="00422B9E" w:rsidP="008E0FE2" w:rsidRDefault="00663725" w14:paraId="411B4866" w14:textId="3718585F">
      <w:pPr>
        <w:pStyle w:val="Normalutanindragellerluft"/>
      </w:pPr>
      <w:r>
        <w:t>Riksdagen har inför denna mandatperiod infört en ny bestämmelse om att i det fall en ledamot lämnar sitt parti, i vardagligt tal blir vilde, lämnar personen också per automatik uppdrag i utskott och nämnder, med mera. En liknande ordning bör införas i kommuner och regioner genom reglering i kommunallagen. Det skulle innebära att samtidigt som folkets röst respekteras i fullmäktige så har respektive kommun eller region möjlighet att säkerställa att personer som sitter på olika positioner, exempelvis i en socialnämnd med känsliga uppgifter, har ett partis förtroende, och då även i förlängningen fullmäktiges förtroende att sitta där.</w:t>
      </w:r>
    </w:p>
    <w:p xmlns:w14="http://schemas.microsoft.com/office/word/2010/wordml" w:rsidR="00BB6339" w:rsidP="008E0FE2" w:rsidRDefault="00BB6339" w14:paraId="4EB55169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297E060407474E4D9EF3DBA6A135CFC8"/>
        </w:placeholder>
      </w:sdtPr>
      <w:sdtEndPr/>
      <w:sdtContent>
        <w:p xmlns:w14="http://schemas.microsoft.com/office/word/2010/wordml" w:rsidR="00F420C5" w:rsidP="008344F4" w:rsidRDefault="00F420C5" w14:paraId="31C5DF1A" w14:textId="77777777">
          <w:pPr/>
          <w:r/>
        </w:p>
        <w:p xmlns:w14="http://schemas.microsoft.com/office/word/2010/wordml" w:rsidRPr="008E0FE2" w:rsidR="004801AC" w:rsidP="008344F4" w:rsidRDefault="00F420C5" w14:paraId="4E406829" w14:textId="14F0962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Runar Filper (SD)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2EDA" w14:textId="77777777" w:rsidR="00663725" w:rsidRDefault="00663725" w:rsidP="000C1CAD">
      <w:pPr>
        <w:spacing w:line="240" w:lineRule="auto"/>
      </w:pPr>
      <w:r>
        <w:separator/>
      </w:r>
    </w:p>
  </w:endnote>
  <w:endnote w:type="continuationSeparator" w:id="0">
    <w:p w14:paraId="3881A15F" w14:textId="77777777" w:rsidR="00663725" w:rsidRDefault="006637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3E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70A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7907" w14:textId="00C13AF7" w:rsidR="00262EA3" w:rsidRPr="008344F4" w:rsidRDefault="00262EA3" w:rsidP="008344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C7C2" w14:textId="77777777" w:rsidR="00663725" w:rsidRDefault="00663725" w:rsidP="000C1CAD">
      <w:pPr>
        <w:spacing w:line="240" w:lineRule="auto"/>
      </w:pPr>
      <w:r>
        <w:separator/>
      </w:r>
    </w:p>
  </w:footnote>
  <w:footnote w:type="continuationSeparator" w:id="0">
    <w:p w14:paraId="6167B60B" w14:textId="77777777" w:rsidR="00663725" w:rsidRDefault="006637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A890D7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13EB5D4" wp14:anchorId="5E0F04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344F4" w14:paraId="5C501E37" w14:textId="4731EDE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6372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0F04F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63725" w14:paraId="5C501E37" w14:textId="4731EDE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6D6EB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44122B0" w14:textId="77777777">
    <w:pPr>
      <w:jc w:val="right"/>
    </w:pPr>
  </w:p>
  <w:p w:rsidR="00262EA3" w:rsidP="00776B74" w:rsidRDefault="00262EA3" w14:paraId="21DC689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8344F4" w14:paraId="1E21CDB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3EED437" wp14:anchorId="5DD232A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344F4" w14:paraId="11DDA207" w14:textId="12EC5F7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6372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344F4" w14:paraId="7E9D910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344F4" w14:paraId="7DD19301" w14:textId="0BE462C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:2244</w:t>
        </w:r>
      </w:sdtContent>
    </w:sdt>
  </w:p>
  <w:p w:rsidR="00262EA3" w:rsidP="00E03A3D" w:rsidRDefault="008344F4" w14:paraId="6C018911" w14:textId="448C5633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Eriksson Falk m.fl. (SD)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663725" w14:paraId="11F44D2F" w14:textId="6CE40B35">
        <w:pPr>
          <w:pStyle w:val="FSHRub2"/>
        </w:pPr>
        <w:r>
          <w:t>Återkallande av uppdrag i styrelser, nämnder med mera för förtroendevalda som blivit vildar i kommun- och regionfullmäktige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41CF3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6372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21E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3725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4F4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4CE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0C5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76EF4"/>
  <w15:chartTrackingRefBased/>
  <w15:docId w15:val="{AE6D8252-5E3D-474C-9C7B-F8F9E46B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A39E05CD1247449A1A82960706F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12B6A-9EC3-408F-B988-C4D00CC9B289}"/>
      </w:docPartPr>
      <w:docPartBody>
        <w:p w:rsidR="005D6CCC" w:rsidRDefault="005D6CCC">
          <w:pPr>
            <w:pStyle w:val="00A39E05CD1247449A1A82960706F0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FD2074201C4AB39CD629F3BFBC3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DCA80-FBA0-41C4-B952-2D724ED5AF37}"/>
      </w:docPartPr>
      <w:docPartBody>
        <w:p w:rsidR="005D6CCC" w:rsidRDefault="005D6CCC">
          <w:pPr>
            <w:pStyle w:val="D5FD2074201C4AB39CD629F3BFBC338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F2D49F86B834EEF9BC4F1599A723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8F477-3466-427B-929E-88880AD833EA}"/>
      </w:docPartPr>
      <w:docPartBody>
        <w:p w:rsidR="005D6CCC" w:rsidRDefault="005D6CCC">
          <w:pPr>
            <w:pStyle w:val="4F2D49F86B834EEF9BC4F1599A7235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97E060407474E4D9EF3DBA6A135CF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4FCA0-0585-4F2F-8B53-E8FBE49292B5}"/>
      </w:docPartPr>
      <w:docPartBody>
        <w:p w:rsidR="005D6CCC" w:rsidRDefault="005D6CCC">
          <w:pPr>
            <w:pStyle w:val="297E060407474E4D9EF3DBA6A135CFC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CC"/>
    <w:rsid w:val="005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0A39E05CD1247449A1A82960706F04C">
    <w:name w:val="00A39E05CD1247449A1A82960706F04C"/>
  </w:style>
  <w:style w:type="paragraph" w:customStyle="1" w:styleId="D5FD2074201C4AB39CD629F3BFBC338E">
    <w:name w:val="D5FD2074201C4AB39CD629F3BFBC338E"/>
  </w:style>
  <w:style w:type="paragraph" w:customStyle="1" w:styleId="4F2D49F86B834EEF9BC4F1599A7235DC">
    <w:name w:val="4F2D49F86B834EEF9BC4F1599A7235DC"/>
  </w:style>
  <w:style w:type="paragraph" w:customStyle="1" w:styleId="297E060407474E4D9EF3DBA6A135CFC8">
    <w:name w:val="297E060407474E4D9EF3DBA6A135C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DBFC7-39D1-44AB-877D-00D3FC631EB3}"/>
</file>

<file path=customXml/itemProps2.xml><?xml version="1.0" encoding="utf-8"?>
<ds:datastoreItem xmlns:ds="http://schemas.openxmlformats.org/officeDocument/2006/customXml" ds:itemID="{99B7ADBC-276A-416F-A981-F553AACD73BC}"/>
</file>

<file path=customXml/itemProps3.xml><?xml version="1.0" encoding="utf-8"?>
<ds:datastoreItem xmlns:ds="http://schemas.openxmlformats.org/officeDocument/2006/customXml" ds:itemID="{AF566925-CB20-4C7A-ABA0-5ACA4BD026DE}"/>
</file>

<file path=customXml/itemProps5.xml><?xml version="1.0" encoding="utf-8"?>
<ds:datastoreItem xmlns:ds="http://schemas.openxmlformats.org/officeDocument/2006/customXml" ds:itemID="{A4DC7C15-B705-4B38-BEFA-3C452CB45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768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