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29D" w:rsidRPr="00BE49EC" w:rsidRDefault="008B429D">
      <w:pPr>
        <w:pStyle w:val="Hemstlrubrik"/>
      </w:pPr>
      <w:r w:rsidRPr="00BE49EC">
        <w:t>Förslag till riksdagsbeslut</w:t>
      </w:r>
    </w:p>
    <w:p w:rsidR="008B429D" w:rsidRPr="00BE49EC" w:rsidRDefault="008B429D">
      <w:pPr>
        <w:pStyle w:val="Hemstlatt"/>
        <w:ind w:left="0"/>
      </w:pPr>
      <w:r w:rsidRPr="00BE49EC">
        <w:t>Riksdagen tillkännager för regeringen som sin mening vad som anförs i motionen om att omstruktureringen av landets länsrätter bör ske i samstämmighet med en ny tänkt regionindelning.</w:t>
      </w:r>
    </w:p>
    <w:p w:rsidR="008B429D" w:rsidRPr="00BE49EC" w:rsidRDefault="008B429D">
      <w:pPr>
        <w:pStyle w:val="Rubrik1"/>
      </w:pPr>
      <w:r w:rsidRPr="00BE49EC">
        <w:t>Motivering</w:t>
      </w:r>
    </w:p>
    <w:p w:rsidR="008B429D" w:rsidRPr="00BE49EC" w:rsidRDefault="008B429D">
      <w:r w:rsidRPr="00BE49EC">
        <w:t>I februari 2007 överlämnade Ansvarskommittén sitt slutbetänkande med fö</w:t>
      </w:r>
      <w:r w:rsidRPr="00BE49EC">
        <w:t>r</w:t>
      </w:r>
      <w:r w:rsidRPr="00BE49EC">
        <w:t xml:space="preserve">slag rörande Sveriges nya regionala indelning. </w:t>
      </w:r>
    </w:p>
    <w:p w:rsidR="008B429D" w:rsidRPr="00BE49EC" w:rsidRDefault="008B429D">
      <w:pPr>
        <w:pStyle w:val="Normaltindrag"/>
      </w:pPr>
      <w:r w:rsidRPr="00BE49EC">
        <w:t>Detta är en viktig bakgrundsfaktor som dessvärre inte beaktats tillräckligt i en av Domstolsverket tillsatt utredning, under ledning av ordföranden i R</w:t>
      </w:r>
      <w:r w:rsidRPr="00BE49EC">
        <w:t>e</w:t>
      </w:r>
      <w:r w:rsidRPr="00BE49EC">
        <w:t xml:space="preserve">geringsrätten Sten Heckscher, som föreslagit att antalet länsrätter i Sverige minskas från 23 stycken till 10. </w:t>
      </w:r>
    </w:p>
    <w:p w:rsidR="008B429D" w:rsidRPr="00BE49EC" w:rsidRDefault="008B429D">
      <w:pPr>
        <w:pStyle w:val="Normaltindrag"/>
      </w:pPr>
      <w:r w:rsidRPr="00BE49EC">
        <w:t>I förslaget ligger att länsrätterna i Falun och Gävle läggs ned, liksom den uppseendeväckande slutsatsen att såväl Dalarnas län som Gävleborgs län ska delas i förvaltningsjuridiskt hänseende. Förslaget innebär att ärenden som rör Falun och de norra kommunerna i Dalarna respektive Gävleborgs län ska behandlas vid länsrätten i Sundsvall, medan mål som rör Borlänge, Gävle och de båda länens södra ko</w:t>
      </w:r>
      <w:r w:rsidRPr="00BE49EC">
        <w:t>mmuner ska handläggas i Uppsala.</w:t>
      </w:r>
    </w:p>
    <w:p w:rsidR="008B429D" w:rsidRPr="00BE49EC" w:rsidRDefault="008B429D">
      <w:pPr>
        <w:pStyle w:val="Normaltindrag"/>
      </w:pPr>
      <w:r w:rsidRPr="00BE49EC">
        <w:t>Förslaget har väckt berättigad kritik i bland annat Dalarna från landshö</w:t>
      </w:r>
      <w:r w:rsidRPr="00BE49EC">
        <w:t>v</w:t>
      </w:r>
      <w:r w:rsidRPr="00BE49EC">
        <w:t>ding Maria Norrfalk och Region Dalarna samt från undertecknad som riktat en skriftlig fråga till justitieministern Beatrice Ask. Vi ser det som en drän</w:t>
      </w:r>
      <w:r w:rsidRPr="00BE49EC">
        <w:t>e</w:t>
      </w:r>
      <w:r w:rsidRPr="00BE49EC">
        <w:t>ring av den offentliga verksamheten i vårt län och vill varna för en oaccept</w:t>
      </w:r>
      <w:r w:rsidRPr="00BE49EC">
        <w:t>a</w:t>
      </w:r>
      <w:r w:rsidRPr="00BE49EC">
        <w:t>bel neråtgående spiral. För att vara en attraktiv region får det viktiga samsp</w:t>
      </w:r>
      <w:r w:rsidRPr="00BE49EC">
        <w:t>e</w:t>
      </w:r>
      <w:r w:rsidRPr="00BE49EC">
        <w:t xml:space="preserve">let mellan det offentliga och det privata inte sättas ur spel.  </w:t>
      </w:r>
    </w:p>
    <w:p w:rsidR="008B429D" w:rsidRPr="00BE49EC" w:rsidRDefault="008B429D">
      <w:pPr>
        <w:pStyle w:val="Normaltindrag"/>
      </w:pPr>
      <w:r w:rsidRPr="00BE49EC">
        <w:t>Ifall förslagets två delar förverkligas innebär det för ett län som Dalarna alltså att länsrätten försvinner och att en konstgjord juridis</w:t>
      </w:r>
      <w:r w:rsidRPr="00BE49EC">
        <w:t>k gräns dras rakt mellan länets två största och nära samverkande kommuner, Falun och Bo</w:t>
      </w:r>
      <w:r w:rsidRPr="00BE49EC">
        <w:t>r</w:t>
      </w:r>
      <w:r w:rsidRPr="00BE49EC">
        <w:lastRenderedPageBreak/>
        <w:t>länge. Servicen för Dalarnas befolkning skulle försämras och ovanpå detta splittras länet på ett oförsvarligt sätt i förvaltningshänseende.</w:t>
      </w:r>
    </w:p>
    <w:p w:rsidR="008B429D" w:rsidRPr="00BE49EC" w:rsidRDefault="008B429D">
      <w:pPr>
        <w:pStyle w:val="Normaltindrag"/>
      </w:pPr>
      <w:r w:rsidRPr="00BE49EC">
        <w:t>Länsrätten har en viktig funktion att fylla såsom förvaltningsdomstol, då det är dit medborgarna kan överklaga exempelvis beslut fattade av Försä</w:t>
      </w:r>
      <w:r w:rsidRPr="00BE49EC">
        <w:t>k</w:t>
      </w:r>
      <w:r w:rsidRPr="00BE49EC">
        <w:t>ringskassan, Skatteverket, Migrationsverket och kommunens socialtjänst.</w:t>
      </w:r>
    </w:p>
    <w:p w:rsidR="008B429D" w:rsidRPr="00BE49EC" w:rsidRDefault="008B429D">
      <w:pPr>
        <w:pStyle w:val="Normaltindrag"/>
      </w:pPr>
      <w:r w:rsidRPr="00BE49EC">
        <w:t xml:space="preserve">I fråga om länsrätten vore det rimliga att vänta med en omstrukturering av länsrätten tills en eventuell ny regionsindelning är på plats, för att inrätta nya ”regionsrätter” med samma geografiska omfattning som de nya regionerna. </w:t>
      </w:r>
      <w:r w:rsidRPr="00BE49EC">
        <w:rPr>
          <w:spacing w:val="-2"/>
        </w:rPr>
        <w:t>En grundbult i Ansvarskommitténs slutbetänkande rörande Sveriges nya regi</w:t>
      </w:r>
      <w:r w:rsidRPr="00BE49EC">
        <w:t>o</w:t>
      </w:r>
      <w:r w:rsidRPr="00BE49EC">
        <w:t>nala indelning var att den statliga myndighetsstrukturen skulle följa samma gränser som de tänkta nya regionerna.</w:t>
      </w:r>
    </w:p>
    <w:p w:rsidR="008B429D" w:rsidRPr="00BE49EC" w:rsidRDefault="008B429D">
      <w:pPr>
        <w:pStyle w:val="Normaltindrag"/>
      </w:pPr>
      <w:r w:rsidRPr="00BE49EC">
        <w:t>Den Heckscherska utredningens ställningstagande för en förvaltningsjur</w:t>
      </w:r>
      <w:r w:rsidRPr="00BE49EC">
        <w:t>i</w:t>
      </w:r>
      <w:r w:rsidRPr="00BE49EC">
        <w:t>disk klyvning av såväl Dalarnas som Gävleborgs län strider helt uppenbart mot denna grundläggande princip.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9EC">
        <w:trPr>
          <w:cantSplit/>
        </w:trPr>
        <w:tc>
          <w:tcPr>
            <w:tcW w:w="3046" w:type="dxa"/>
          </w:tcPr>
          <w:p w:rsidR="008B429D" w:rsidRPr="00BE49EC" w:rsidRDefault="008B429D">
            <w:pPr>
              <w:pStyle w:val="UnderskriftDatum"/>
              <w:spacing w:before="240"/>
            </w:pPr>
            <w:r w:rsidRPr="00BE49EC">
              <w:t>Stockholm den 30 september 2008</w:t>
            </w:r>
          </w:p>
        </w:tc>
        <w:tc>
          <w:tcPr>
            <w:tcW w:w="3047" w:type="dxa"/>
          </w:tcPr>
          <w:p w:rsidR="008B429D" w:rsidRPr="00BE49EC" w:rsidRDefault="008B429D">
            <w:pPr>
              <w:pStyle w:val="Underskrifter"/>
              <w:spacing w:before="240"/>
            </w:pPr>
          </w:p>
        </w:tc>
      </w:tr>
      <w:tr w:rsidR="00000000" w:rsidRPr="00BE49EC">
        <w:trPr>
          <w:cantSplit/>
        </w:trPr>
        <w:tc>
          <w:tcPr>
            <w:tcW w:w="3046" w:type="dxa"/>
          </w:tcPr>
          <w:p w:rsidR="008B429D" w:rsidRPr="00BE49EC" w:rsidRDefault="008B429D">
            <w:pPr>
              <w:pStyle w:val="Underskrifter"/>
            </w:pPr>
            <w:r w:rsidRPr="00BE49EC">
              <w:t>Lennart Sacrédeus (kd)</w:t>
            </w:r>
          </w:p>
        </w:tc>
        <w:tc>
          <w:tcPr>
            <w:tcW w:w="3046" w:type="dxa"/>
          </w:tcPr>
          <w:p w:rsidR="008B429D" w:rsidRPr="00BE49EC" w:rsidRDefault="008B429D">
            <w:pPr>
              <w:pStyle w:val="Underskrifter"/>
            </w:pPr>
          </w:p>
        </w:tc>
      </w:tr>
    </w:tbl>
    <w:p w:rsidR="008B429D" w:rsidRPr="00BE49EC" w:rsidRDefault="008B429D">
      <w:pPr>
        <w:pStyle w:val="Normaltindrag"/>
      </w:pPr>
    </w:p>
    <w:sectPr w:rsidR="008B429D" w:rsidRPr="00BE49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29D" w:rsidRPr="00BE49EC" w:rsidRDefault="008B429D">
      <w:r w:rsidRPr="00BE49EC">
        <w:separator/>
      </w:r>
    </w:p>
  </w:endnote>
  <w:endnote w:type="continuationSeparator" w:id="0">
    <w:p w:rsidR="008B429D" w:rsidRPr="00BE49EC" w:rsidRDefault="008B429D">
      <w:r w:rsidRPr="00BE49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9D" w:rsidRPr="00BE49EC" w:rsidRDefault="00BE49EC">
    <w:pPr>
      <w:pStyle w:val="Sidfot"/>
    </w:pPr>
    <w:r w:rsidRPr="00BE49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105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9D" w:rsidRDefault="008B42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429D" w:rsidRDefault="008B42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9D" w:rsidRPr="00BE49EC" w:rsidRDefault="00BE49EC">
    <w:pPr>
      <w:pStyle w:val="Sidfot"/>
    </w:pPr>
    <w:r w:rsidRPr="00BE49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3402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9D" w:rsidRDefault="008B42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429D" w:rsidRDefault="008B42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9D" w:rsidRPr="00BE49EC" w:rsidRDefault="00BE49EC">
    <w:pPr>
      <w:pStyle w:val="Sidfot"/>
    </w:pPr>
    <w:r w:rsidRPr="00BE49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005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9D" w:rsidRDefault="008B42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429D" w:rsidRDefault="008B42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29D" w:rsidRPr="00BE49EC" w:rsidRDefault="008B429D">
      <w:r w:rsidRPr="00BE49EC">
        <w:separator/>
      </w:r>
    </w:p>
  </w:footnote>
  <w:footnote w:type="continuationSeparator" w:id="0">
    <w:p w:rsidR="008B429D" w:rsidRPr="00BE49EC" w:rsidRDefault="008B429D">
      <w:r w:rsidRPr="00BE49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9D" w:rsidRPr="00BE49EC" w:rsidRDefault="00BE49EC">
    <w:pPr>
      <w:pStyle w:val="Sidhuvud"/>
    </w:pPr>
    <w:r w:rsidRPr="00BE49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728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9D" w:rsidRDefault="008B42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429D" w:rsidRDefault="008B42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9D" w:rsidRPr="00BE49EC" w:rsidRDefault="00BE49EC">
    <w:pPr>
      <w:pStyle w:val="Sidhuvud"/>
    </w:pPr>
    <w:r w:rsidRPr="00BE49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1378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29D" w:rsidRDefault="008B42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429D" w:rsidRDefault="008B42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29D" w:rsidRPr="00BE49EC" w:rsidRDefault="008B429D">
    <w:pPr>
      <w:pStyle w:val="FSHNormal"/>
      <w:tabs>
        <w:tab w:val="right" w:pos="5840"/>
      </w:tabs>
    </w:pPr>
    <w:r w:rsidRPr="00BE49EC">
      <w:br/>
    </w:r>
    <w:r w:rsidRPr="00BE49EC">
      <w:fldChar w:fldCharType="begin" w:fldLock="1"/>
    </w:r>
    <w:r w:rsidRPr="00BE49EC">
      <w:instrText xml:space="preserve"> DOCPROPERTY</w:instrText>
    </w:r>
    <w:r w:rsidRPr="00BE49EC">
      <w:rPr>
        <w:sz w:val="18"/>
      </w:rPr>
      <w:instrText xml:space="preserve"> "YearUser" *\charformat </w:instrText>
    </w:r>
    <w:r w:rsidRPr="00BE49EC">
      <w:fldChar w:fldCharType="separate"/>
    </w:r>
    <w:r w:rsidRPr="00BE49EC">
      <w:t>2008/09</w:t>
    </w:r>
    <w:r w:rsidRPr="00BE49EC">
      <w:fldChar w:fldCharType="end"/>
    </w:r>
    <w:r w:rsidRPr="00BE49EC">
      <w:t xml:space="preserve"> </w:t>
    </w:r>
    <w:r w:rsidRPr="00BE49EC">
      <w:tab/>
      <w:t xml:space="preserve">mnr: </w:t>
    </w:r>
    <w:r w:rsidRPr="00BE49EC">
      <w:fldChar w:fldCharType="begin" w:fldLock="1"/>
    </w:r>
    <w:r w:rsidRPr="00BE49EC">
      <w:instrText xml:space="preserve"> DOCPROPERTY</w:instrText>
    </w:r>
    <w:r w:rsidRPr="00BE49EC">
      <w:rPr>
        <w:sz w:val="18"/>
      </w:rPr>
      <w:instrText xml:space="preserve"> "Motionsnummer" *\charformat </w:instrText>
    </w:r>
    <w:r w:rsidRPr="00BE49EC">
      <w:fldChar w:fldCharType="separate"/>
    </w:r>
    <w:r w:rsidRPr="00BE49EC">
      <w:t>Ju446</w:t>
    </w:r>
    <w:r w:rsidRPr="00BE49EC">
      <w:fldChar w:fldCharType="end"/>
    </w:r>
    <w:r w:rsidRPr="00BE49EC">
      <w:br/>
    </w:r>
    <w:r w:rsidRPr="00BE49EC">
      <w:fldChar w:fldCharType="begin" w:fldLock="1"/>
    </w:r>
    <w:r w:rsidRPr="00BE49EC">
      <w:instrText xml:space="preserve"> DOCPROPERTY</w:instrText>
    </w:r>
    <w:r w:rsidRPr="00BE49EC">
      <w:rPr>
        <w:sz w:val="18"/>
      </w:rPr>
      <w:instrText xml:space="preserve"> "Samling" *\charformat </w:instrText>
    </w:r>
    <w:r w:rsidRPr="00BE49EC">
      <w:fldChar w:fldCharType="end"/>
    </w:r>
    <w:r w:rsidRPr="00BE49EC">
      <w:tab/>
      <w:t xml:space="preserve">pnr: </w:t>
    </w:r>
    <w:r w:rsidRPr="00BE49EC">
      <w:fldChar w:fldCharType="begin" w:fldLock="1"/>
    </w:r>
    <w:r w:rsidRPr="00BE49EC">
      <w:instrText xml:space="preserve"> DOCPROPERTY</w:instrText>
    </w:r>
    <w:r w:rsidRPr="00BE49EC">
      <w:rPr>
        <w:sz w:val="18"/>
      </w:rPr>
      <w:instrText xml:space="preserve"> "Partinummer" *\charformat </w:instrText>
    </w:r>
    <w:r w:rsidRPr="00BE49EC">
      <w:fldChar w:fldCharType="separate"/>
    </w:r>
    <w:r w:rsidRPr="00BE49EC">
      <w:t>kd693</w:t>
    </w:r>
    <w:r w:rsidRPr="00BE49EC">
      <w:fldChar w:fldCharType="end"/>
    </w:r>
  </w:p>
  <w:p w:rsidR="008B429D" w:rsidRPr="00BE49EC" w:rsidRDefault="008B429D">
    <w:pPr>
      <w:pStyle w:val="FSHRub1"/>
    </w:pPr>
    <w:r w:rsidRPr="00BE49EC">
      <w:t>Motion till riksdagen</w:t>
    </w:r>
    <w:r w:rsidRPr="00BE49EC">
      <w:br/>
    </w:r>
    <w:r w:rsidRPr="00BE49EC">
      <w:fldChar w:fldCharType="begin" w:fldLock="1"/>
    </w:r>
    <w:r w:rsidRPr="00BE49EC">
      <w:instrText xml:space="preserve"> DOCPROPERTY "YearUser" *\charformat </w:instrText>
    </w:r>
    <w:r w:rsidRPr="00BE49EC">
      <w:fldChar w:fldCharType="separate"/>
    </w:r>
    <w:r w:rsidRPr="00BE49EC">
      <w:t>2008/09</w:t>
    </w:r>
    <w:r w:rsidRPr="00BE49EC">
      <w:fldChar w:fldCharType="end"/>
    </w:r>
    <w:r w:rsidRPr="00BE49EC">
      <w:t>:</w:t>
    </w:r>
    <w:r w:rsidRPr="00BE49EC">
      <w:fldChar w:fldCharType="begin" w:fldLock="1"/>
    </w:r>
    <w:r w:rsidRPr="00BE49EC">
      <w:instrText xml:space="preserve"> DOCPROPERTY "Motionsnummer" *\charformat </w:instrText>
    </w:r>
    <w:r w:rsidRPr="00BE49EC">
      <w:fldChar w:fldCharType="separate"/>
    </w:r>
    <w:r w:rsidRPr="00BE49EC">
      <w:t>Ju446</w:t>
    </w:r>
    <w:r w:rsidRPr="00BE49EC">
      <w:fldChar w:fldCharType="end"/>
    </w:r>
  </w:p>
  <w:p w:rsidR="008B429D" w:rsidRPr="00BE49EC" w:rsidRDefault="008B429D">
    <w:pPr>
      <w:pStyle w:val="FSHNormalS5"/>
    </w:pPr>
    <w:r w:rsidRPr="00BE49EC">
      <w:fldChar w:fldCharType="begin" w:fldLock="1"/>
    </w:r>
    <w:r w:rsidRPr="00BE49EC">
      <w:instrText xml:space="preserve"> DOCPROPERTY "MotionarText" *\charformat </w:instrText>
    </w:r>
    <w:r w:rsidRPr="00BE49EC">
      <w:fldChar w:fldCharType="separate"/>
    </w:r>
    <w:r w:rsidRPr="00BE49EC">
      <w:t>av Lennart Sacrédeus (kd)</w:t>
    </w:r>
    <w:r w:rsidRPr="00BE49EC">
      <w:fldChar w:fldCharType="end"/>
    </w:r>
    <w:r w:rsidRPr="00BE49EC">
      <w:br/>
    </w:r>
    <w:r w:rsidRPr="00BE49EC">
      <w:fldChar w:fldCharType="begin" w:fldLock="1"/>
    </w:r>
    <w:r w:rsidRPr="00BE49EC">
      <w:instrText xml:space="preserve"> DOCPROPERTY "SvarFrasKort" *\charformat </w:instrText>
    </w:r>
    <w:r w:rsidRPr="00BE49EC">
      <w:fldChar w:fldCharType="end"/>
    </w:r>
  </w:p>
  <w:p w:rsidR="008B429D" w:rsidRPr="00BE49EC" w:rsidRDefault="008B429D">
    <w:pPr>
      <w:pStyle w:val="FSHTitel"/>
    </w:pPr>
    <w:r w:rsidRPr="00BE49EC">
      <w:fldChar w:fldCharType="begin" w:fldLock="1"/>
    </w:r>
    <w:r w:rsidRPr="00BE49EC">
      <w:instrText xml:space="preserve"> DOCPROPERTY</w:instrText>
    </w:r>
    <w:r w:rsidRPr="00BE49EC">
      <w:rPr>
        <w:sz w:val="18"/>
      </w:rPr>
      <w:instrText xml:space="preserve"> "RubrikSvar" *\charformat </w:instrText>
    </w:r>
    <w:r w:rsidRPr="00BE49EC">
      <w:fldChar w:fldCharType="separate"/>
    </w:r>
    <w:r w:rsidRPr="00BE49EC">
      <w:t>Sammanhållna länsrätter i Dalarna och Gävleborg</w:t>
    </w:r>
    <w:r w:rsidRPr="00BE49EC">
      <w:fldChar w:fldCharType="end"/>
    </w:r>
  </w:p>
  <w:p w:rsidR="008B429D" w:rsidRPr="00BE49EC" w:rsidRDefault="008B429D">
    <w:pPr>
      <w:pStyle w:val="Normal00"/>
    </w:pPr>
  </w:p>
  <w:p w:rsidR="008B429D" w:rsidRPr="00BE49EC" w:rsidRDefault="008B4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5441314">
    <w:abstractNumId w:val="8"/>
  </w:num>
  <w:num w:numId="2" w16cid:durableId="799956005">
    <w:abstractNumId w:val="9"/>
  </w:num>
  <w:num w:numId="3" w16cid:durableId="1342705563">
    <w:abstractNumId w:val="8"/>
  </w:num>
  <w:num w:numId="4" w16cid:durableId="1486775826">
    <w:abstractNumId w:val="9"/>
  </w:num>
  <w:num w:numId="5" w16cid:durableId="324012653">
    <w:abstractNumId w:val="13"/>
  </w:num>
  <w:num w:numId="6" w16cid:durableId="734818937">
    <w:abstractNumId w:val="10"/>
  </w:num>
  <w:num w:numId="7" w16cid:durableId="1655911130">
    <w:abstractNumId w:val="11"/>
  </w:num>
  <w:num w:numId="8" w16cid:durableId="462233359">
    <w:abstractNumId w:val="12"/>
  </w:num>
  <w:num w:numId="9" w16cid:durableId="793254553">
    <w:abstractNumId w:val="8"/>
  </w:num>
  <w:num w:numId="10" w16cid:durableId="45032748">
    <w:abstractNumId w:val="3"/>
  </w:num>
  <w:num w:numId="11" w16cid:durableId="1214004661">
    <w:abstractNumId w:val="2"/>
  </w:num>
  <w:num w:numId="12" w16cid:durableId="62458912">
    <w:abstractNumId w:val="1"/>
  </w:num>
  <w:num w:numId="13" w16cid:durableId="1296452222">
    <w:abstractNumId w:val="0"/>
  </w:num>
  <w:num w:numId="14" w16cid:durableId="358822866">
    <w:abstractNumId w:val="9"/>
  </w:num>
  <w:num w:numId="15" w16cid:durableId="1175075058">
    <w:abstractNumId w:val="7"/>
  </w:num>
  <w:num w:numId="16" w16cid:durableId="1714883349">
    <w:abstractNumId w:val="6"/>
  </w:num>
  <w:num w:numId="17" w16cid:durableId="1455443540">
    <w:abstractNumId w:val="5"/>
  </w:num>
  <w:num w:numId="18" w16cid:durableId="60715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C5ED86A-8C73-4B6A-8C98-D4B9011FAA2B}"/>
  </w:docVars>
  <w:rsids>
    <w:rsidRoot w:val="00AD2B07"/>
    <w:rsid w:val="008B429D"/>
    <w:rsid w:val="00AD2B07"/>
    <w:rsid w:val="00BE49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2196A6-3D31-4FA2-8355-DE5B3E4B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2341</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2009-02-06T11:35:00Z</cp:lastPrinted>
  <dcterms:created xsi:type="dcterms:W3CDTF">2025-12-17T16:19:00Z</dcterms:created>
  <dcterms:modified xsi:type="dcterms:W3CDTF">2025-12-17T16:19:00Z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Sammanhållna länsrätter i Dalarna och Gävleborg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Sammanhållna länsrätter i Dalarna och Gävleborg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pontus.karlsson@riksdagen.se</vt:lpwstr>
  </property>
  <property fmtid="{D5CDD505-2E9C-101B-9397-08002B2CF9AE}" pid="45" name="ReservUID">
    <vt:lpwstr>ps0712aa</vt:lpwstr>
  </property>
  <property fmtid="{D5CDD505-2E9C-101B-9397-08002B2CF9AE}" pid="46" name="MotionID">
    <vt:lpwstr>20082009000001070100000006930069</vt:lpwstr>
  </property>
  <property fmtid="{D5CDD505-2E9C-101B-9397-08002B2CF9AE}" pid="47" name="datum">
    <vt:lpwstr>080930</vt:lpwstr>
  </property>
  <property fmtid="{D5CDD505-2E9C-101B-9397-08002B2CF9AE}" pid="48" name="avsändar-e-post">
    <vt:lpwstr>pontus.karlsson@riksdagen.se</vt:lpwstr>
  </property>
  <property fmtid="{D5CDD505-2E9C-101B-9397-08002B2CF9AE}" pid="49" name="id">
    <vt:lpwstr>20082009000001070100000006930069</vt:lpwstr>
  </property>
  <property fmtid="{D5CDD505-2E9C-101B-9397-08002B2CF9AE}" pid="50" name="nummer">
    <vt:lpwstr>446</vt:lpwstr>
  </property>
  <property fmtid="{D5CDD505-2E9C-101B-9397-08002B2CF9AE}" pid="51" name="utskottsbeteckning">
    <vt:lpwstr>Ju</vt:lpwstr>
  </property>
  <property fmtid="{D5CDD505-2E9C-101B-9397-08002B2CF9AE}" pid="52" name="GlobalUID">
    <vt:lpwstr>{CA007D34-AAB6-4F88-A0CE-8864790ED208}</vt:lpwstr>
  </property>
  <property fmtid="{D5CDD505-2E9C-101B-9397-08002B2CF9AE}" pid="53" name="Överföringar">
    <vt:i4>0</vt:i4>
  </property>
  <property fmtid="{D5CDD505-2E9C-101B-9397-08002B2CF9AE}" pid="54" name="Checksum">
    <vt:lpwstr>*0010804700082*</vt:lpwstr>
  </property>
  <property fmtid="{D5CDD505-2E9C-101B-9397-08002B2CF9AE}" pid="55" name="skuggnummer">
    <vt:lpwstr>3269</vt:lpwstr>
  </property>
  <property fmtid="{D5CDD505-2E9C-101B-9397-08002B2CF9AE}" pid="56" name="urixVersion">
    <vt:lpwstr>3.2.0.8</vt:lpwstr>
  </property>
  <property fmtid="{D5CDD505-2E9C-101B-9397-08002B2CF9AE}" pid="57" name="urixOrigin">
    <vt:lpwstr>090402 18:47:46.139</vt:lpwstr>
  </property>
  <property fmtid="{D5CDD505-2E9C-101B-9397-08002B2CF9AE}" pid="58" name="urixGuid">
    <vt:lpwstr>{ADFE2F15-9DCF-48C9-8BF6-7B50E244D139}</vt:lpwstr>
  </property>
</Properties>
</file>