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F40" w:rsidRPr="009C6CED" w:rsidRDefault="00217F40" w:rsidP="00217F40">
      <w:pPr>
        <w:pStyle w:val="Hemstlrubrik"/>
      </w:pPr>
      <w:r w:rsidRPr="009C6CED">
        <w:t>Förslag till riksdagsbeslut</w:t>
      </w:r>
    </w:p>
    <w:p w:rsidR="00755F9E" w:rsidRPr="009C6CED" w:rsidRDefault="00755F9E">
      <w:pPr>
        <w:pStyle w:val="Hemstlatt"/>
        <w:numPr>
          <w:ilvl w:val="0"/>
          <w:numId w:val="1"/>
        </w:numPr>
      </w:pPr>
      <w:r w:rsidRPr="009C6CED">
        <w:t>Riksdagen tillkännager för regeringen som sin mening vad i motionen anförs om att utbetalning av EU:s jordbruksstöd ska ske så snabbt som möjligt.</w:t>
      </w:r>
    </w:p>
    <w:p w:rsidR="00755F9E" w:rsidRPr="009C6CED" w:rsidRDefault="00755F9E">
      <w:pPr>
        <w:pStyle w:val="Hemstlatt"/>
        <w:numPr>
          <w:ilvl w:val="0"/>
          <w:numId w:val="1"/>
        </w:numPr>
      </w:pPr>
      <w:r w:rsidRPr="009C6CED">
        <w:t>Riksdagen tillkännager för regeringen som sin mening vad i motionen anförs om att svenska lantbrukare i framtiden ska få rimliga och förutsägbara villkor jämbördiga med villkoren i konkurrentlä</w:t>
      </w:r>
      <w:r w:rsidRPr="009C6CED">
        <w:t>n</w:t>
      </w:r>
      <w:r w:rsidRPr="009C6CED">
        <w:t>der.</w:t>
      </w:r>
    </w:p>
    <w:p w:rsidR="00E84F25" w:rsidRPr="009C6CED" w:rsidRDefault="007C6092" w:rsidP="00E22893">
      <w:pPr>
        <w:pStyle w:val="Rubrik1"/>
      </w:pPr>
      <w:r w:rsidRPr="009C6CED">
        <w:t>Motivering</w:t>
      </w:r>
    </w:p>
    <w:p w:rsidR="00217F40" w:rsidRPr="009C6CED" w:rsidRDefault="00217F40" w:rsidP="00217F40">
      <w:r w:rsidRPr="009C6CED">
        <w:t>Alltför ofta har man kunnat se hur en enskild företagargrupp används för att klara utgiftstaket i den nationella budgeten. Det är en oerhörd nonchalans mot en hel yrkeskår, och det är ett exempel på varför det finns ett dåligt företag</w:t>
      </w:r>
      <w:r w:rsidRPr="009C6CED">
        <w:t>s</w:t>
      </w:r>
      <w:r w:rsidRPr="009C6CED">
        <w:t xml:space="preserve">klimat i Sverige: </w:t>
      </w:r>
      <w:r w:rsidR="002E5D61" w:rsidRPr="009C6CED">
        <w:t xml:space="preserve">Det </w:t>
      </w:r>
      <w:r w:rsidRPr="009C6CED">
        <w:t>saknas långsiktiga spelregler. Vem vågar investera när staten helt utan förvarning kan ändra på förutsättningar och tvinga företagare att ta lån för att klara löpande utgifter och t.o.m. skatteinbetalningar? Slutet av ett kalenderår är för jordbrukare en utgiftstyngd period, då inköp av för</w:t>
      </w:r>
      <w:r w:rsidR="002E5D61" w:rsidRPr="009C6CED">
        <w:softHyphen/>
      </w:r>
      <w:r w:rsidRPr="009C6CED">
        <w:t>n</w:t>
      </w:r>
      <w:r w:rsidRPr="009C6CED">
        <w:t>ö</w:t>
      </w:r>
      <w:r w:rsidRPr="009C6CED">
        <w:t>denheter, framför allt för växtodlingen, förfaller under perioden oktober–december. För nötköttsproducenterna, som är den mest utsatta gruppen, kan det kännas än värre att få vänta kanske upp till ett halvår på den sista intäkten från ett slaktat djur som det tagit 1,5–2 år att föda upp.</w:t>
      </w:r>
    </w:p>
    <w:p w:rsidR="00217F40" w:rsidRPr="009C6CED" w:rsidRDefault="00217F40" w:rsidP="002E5D61">
      <w:pPr>
        <w:pStyle w:val="Normaltindrag"/>
      </w:pPr>
      <w:r w:rsidRPr="009C6CED">
        <w:t>Det är givetvis helt orimligt att Sveriges bönder får ta huvudansvaret för att statsbudgetens utgiftstak ska hållas. Fundera på hur det skulle se ut om regeringen sköt upp löneutbetalningen till Regeringskansliets tjänstemän av samma anledning. Konsekvensen blir att den likvida situationen för jordbr</w:t>
      </w:r>
      <w:r w:rsidRPr="009C6CED">
        <w:t>u</w:t>
      </w:r>
      <w:r w:rsidRPr="009C6CED">
        <w:t>karna riskerar att bli ohållbar med än större skulder och ökade räntekostnader. För många är kortfristiga lån enda sättet att klara situationen, då det naturlig</w:t>
      </w:r>
      <w:r w:rsidRPr="009C6CED">
        <w:t>t</w:t>
      </w:r>
      <w:r w:rsidRPr="009C6CED">
        <w:t>vis är en hederssak att klara sina förfallna fakturor. Men det kan också vara svårt att låna mer pengar, då utrymmet redan intecknats i tidigare lån där EU-</w:t>
      </w:r>
      <w:r w:rsidRPr="009C6CED">
        <w:lastRenderedPageBreak/>
        <w:t>stödet räknats med som tillgängligt ekonomiskt utrymme för den enskilde jordbrukaren (utlovade EU-stöd fungerar ju som bekant som en form av sta</w:t>
      </w:r>
      <w:r w:rsidRPr="009C6CED">
        <w:t>t</w:t>
      </w:r>
      <w:r w:rsidRPr="009C6CED">
        <w:t>lig betalningsgaranti och är alltså belåningsbara).</w:t>
      </w:r>
    </w:p>
    <w:p w:rsidR="00217F40" w:rsidRPr="009C6CED" w:rsidRDefault="00217F40" w:rsidP="002E5D61">
      <w:pPr>
        <w:pStyle w:val="Normaltindrag"/>
      </w:pPr>
      <w:r w:rsidRPr="009C6CED">
        <w:t>Utbetalningarna ska ske så snart som möjligt. Spelreglerna måste vara ty</w:t>
      </w:r>
      <w:r w:rsidRPr="009C6CED">
        <w:t>d</w:t>
      </w:r>
      <w:r w:rsidRPr="009C6CED">
        <w:t>liga, långsiktiga och förutsägbara!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CED">
        <w:trPr>
          <w:cantSplit/>
        </w:trPr>
        <w:tc>
          <w:tcPr>
            <w:tcW w:w="3046" w:type="dxa"/>
          </w:tcPr>
          <w:p w:rsidR="00755F9E" w:rsidRPr="009C6CED" w:rsidRDefault="00755F9E">
            <w:pPr>
              <w:pStyle w:val="UnderskriftDatum"/>
              <w:spacing w:before="240"/>
            </w:pPr>
            <w:r w:rsidRPr="009C6CED">
              <w:t>Stockholm den 30 oktober 2006</w:t>
            </w:r>
          </w:p>
        </w:tc>
        <w:tc>
          <w:tcPr>
            <w:tcW w:w="3047" w:type="dxa"/>
          </w:tcPr>
          <w:p w:rsidR="00755F9E" w:rsidRPr="009C6CED" w:rsidRDefault="00755F9E">
            <w:pPr>
              <w:pStyle w:val="Underskrifter"/>
              <w:spacing w:before="240"/>
            </w:pPr>
          </w:p>
        </w:tc>
      </w:tr>
      <w:tr w:rsidR="00000000" w:rsidRPr="009C6CED">
        <w:trPr>
          <w:cantSplit/>
        </w:trPr>
        <w:tc>
          <w:tcPr>
            <w:tcW w:w="3046" w:type="dxa"/>
          </w:tcPr>
          <w:p w:rsidR="00755F9E" w:rsidRPr="009C6CED" w:rsidRDefault="00755F9E">
            <w:pPr>
              <w:pStyle w:val="Underskrifter"/>
            </w:pPr>
            <w:r w:rsidRPr="009C6CED">
              <w:t>Cecilia Widegren (m)</w:t>
            </w:r>
          </w:p>
        </w:tc>
        <w:tc>
          <w:tcPr>
            <w:tcW w:w="3046" w:type="dxa"/>
          </w:tcPr>
          <w:p w:rsidR="00755F9E" w:rsidRPr="009C6CED" w:rsidRDefault="00755F9E">
            <w:pPr>
              <w:pStyle w:val="Underskrifter"/>
            </w:pPr>
            <w:r w:rsidRPr="009C6CED">
              <w:t>Lars Elinderson (m)</w:t>
            </w:r>
          </w:p>
        </w:tc>
      </w:tr>
    </w:tbl>
    <w:p w:rsidR="00217F40" w:rsidRPr="009C6CED" w:rsidRDefault="00217F40" w:rsidP="002E5D61">
      <w:pPr>
        <w:pStyle w:val="Normaltindrag"/>
      </w:pPr>
    </w:p>
    <w:sectPr w:rsidR="00217F40" w:rsidRPr="009C6CED" w:rsidSect="002E5D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F9E" w:rsidRPr="009C6CED" w:rsidRDefault="00755F9E">
      <w:r w:rsidRPr="009C6CED">
        <w:separator/>
      </w:r>
    </w:p>
  </w:endnote>
  <w:endnote w:type="continuationSeparator" w:id="0">
    <w:p w:rsidR="00755F9E" w:rsidRPr="009C6CED" w:rsidRDefault="00755F9E">
      <w:r w:rsidRPr="009C6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D61" w:rsidRPr="009C6CED" w:rsidRDefault="009C6CED" w:rsidP="002E5D61">
    <w:pPr>
      <w:pStyle w:val="Sidfot"/>
    </w:pPr>
    <w:r w:rsidRPr="009C6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462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D61" w:rsidRDefault="00755F9E">
                          <w:pPr>
                            <w:pStyle w:val="NormalS5sidnrV"/>
                          </w:pPr>
                          <w:r>
                            <w:fldChar w:fldCharType="begin"/>
                          </w:r>
                          <w:r w:rsidR="002E5D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D61" w:rsidRDefault="00755F9E">
                    <w:pPr>
                      <w:pStyle w:val="NormalS5sidnrV"/>
                    </w:pPr>
                    <w:r>
                      <w:fldChar w:fldCharType="begin"/>
                    </w:r>
                    <w:r w:rsidR="002E5D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4" w:rsidRPr="009C6CED" w:rsidRDefault="009C6CED" w:rsidP="002E5D61">
    <w:pPr>
      <w:pStyle w:val="Sidfot"/>
    </w:pPr>
    <w:r w:rsidRPr="009C6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845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D61" w:rsidRDefault="00755F9E">
                          <w:pPr>
                            <w:pStyle w:val="NormalS5sidnrH"/>
                            <w:ind w:right="0"/>
                          </w:pPr>
                          <w:r>
                            <w:fldChar w:fldCharType="begin"/>
                          </w:r>
                          <w:r w:rsidR="002E5D61">
                            <w:instrText xml:space="preserve"> PAGE *\charformat</w:instrText>
                          </w:r>
                          <w:r>
                            <w:fldChar w:fldCharType="separate"/>
                          </w:r>
                          <w:r w:rsidR="002E5D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D61" w:rsidRDefault="00755F9E">
                    <w:pPr>
                      <w:pStyle w:val="NormalS5sidnrH"/>
                      <w:ind w:right="0"/>
                    </w:pPr>
                    <w:r>
                      <w:fldChar w:fldCharType="begin"/>
                    </w:r>
                    <w:r w:rsidR="002E5D61">
                      <w:instrText xml:space="preserve"> PAGE *\charformat</w:instrText>
                    </w:r>
                    <w:r>
                      <w:fldChar w:fldCharType="separate"/>
                    </w:r>
                    <w:r w:rsidR="002E5D6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4" w:rsidRPr="009C6CED" w:rsidRDefault="009C6CED" w:rsidP="002E5D61">
    <w:pPr>
      <w:pStyle w:val="Sidfot"/>
    </w:pPr>
    <w:r w:rsidRPr="009C6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060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D61" w:rsidRDefault="00755F9E">
                          <w:pPr>
                            <w:pStyle w:val="NormalS5sidnrH"/>
                            <w:ind w:right="0"/>
                          </w:pPr>
                          <w:r>
                            <w:fldChar w:fldCharType="begin"/>
                          </w:r>
                          <w:r w:rsidR="002E5D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D61" w:rsidRDefault="00755F9E">
                    <w:pPr>
                      <w:pStyle w:val="NormalS5sidnrH"/>
                      <w:ind w:right="0"/>
                    </w:pPr>
                    <w:r>
                      <w:fldChar w:fldCharType="begin"/>
                    </w:r>
                    <w:r w:rsidR="002E5D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F9E" w:rsidRPr="009C6CED" w:rsidRDefault="00755F9E">
      <w:r w:rsidRPr="009C6CED">
        <w:separator/>
      </w:r>
    </w:p>
  </w:footnote>
  <w:footnote w:type="continuationSeparator" w:id="0">
    <w:p w:rsidR="00755F9E" w:rsidRPr="009C6CED" w:rsidRDefault="00755F9E">
      <w:r w:rsidRPr="009C6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D61" w:rsidRPr="009C6CED" w:rsidRDefault="009C6CED" w:rsidP="002E5D61">
    <w:pPr>
      <w:pStyle w:val="Sidhuvud"/>
    </w:pPr>
    <w:r w:rsidRPr="009C6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390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D61" w:rsidRDefault="00755F9E">
                          <w:pPr>
                            <w:pStyle w:val="KantRubrikS5V"/>
                          </w:pPr>
                          <w:r>
                            <w:fldChar w:fldCharType="begin"/>
                          </w:r>
                          <w:r w:rsidR="002E5D61">
                            <w:instrText xml:space="preserve"> DOCPROPERTY "YearUser" *\charformat </w:instrText>
                          </w:r>
                          <w:r>
                            <w:fldChar w:fldCharType="separate"/>
                          </w:r>
                          <w:r w:rsidR="002E5D61">
                            <w:t>2006/07</w:t>
                          </w:r>
                          <w:r>
                            <w:fldChar w:fldCharType="end"/>
                          </w:r>
                          <w:r w:rsidR="002E5D61">
                            <w:t>:</w:t>
                          </w:r>
                          <w:r>
                            <w:fldChar w:fldCharType="begin"/>
                          </w:r>
                          <w:r w:rsidR="002E5D61">
                            <w:instrText xml:space="preserve"> DOCPROPERTY "Motionsnummer" *\charformat </w:instrText>
                          </w:r>
                          <w:r>
                            <w:fldChar w:fldCharType="separate"/>
                          </w:r>
                          <w:r w:rsidR="002E5D61">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D61" w:rsidRDefault="00755F9E">
                    <w:pPr>
                      <w:pStyle w:val="KantRubrikS5V"/>
                    </w:pPr>
                    <w:r>
                      <w:fldChar w:fldCharType="begin"/>
                    </w:r>
                    <w:r w:rsidR="002E5D61">
                      <w:instrText xml:space="preserve"> DOCPROPERTY "YearUser" *\charformat </w:instrText>
                    </w:r>
                    <w:r>
                      <w:fldChar w:fldCharType="separate"/>
                    </w:r>
                    <w:r w:rsidR="002E5D61">
                      <w:t>2006/07</w:t>
                    </w:r>
                    <w:r>
                      <w:fldChar w:fldCharType="end"/>
                    </w:r>
                    <w:r w:rsidR="002E5D61">
                      <w:t>:</w:t>
                    </w:r>
                    <w:r>
                      <w:fldChar w:fldCharType="begin"/>
                    </w:r>
                    <w:r w:rsidR="002E5D61">
                      <w:instrText xml:space="preserve"> DOCPROPERTY "Motionsnummer" *\charformat </w:instrText>
                    </w:r>
                    <w:r>
                      <w:fldChar w:fldCharType="separate"/>
                    </w:r>
                    <w:r w:rsidR="002E5D61">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4" w:rsidRPr="009C6CED" w:rsidRDefault="009C6CED" w:rsidP="002E5D61">
    <w:pPr>
      <w:pStyle w:val="Sidhuvud"/>
    </w:pPr>
    <w:r w:rsidRPr="009C6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747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D61" w:rsidRDefault="00755F9E">
                          <w:pPr>
                            <w:pStyle w:val="KantRubrikS5H"/>
                            <w:ind w:right="0"/>
                          </w:pPr>
                          <w:r>
                            <w:fldChar w:fldCharType="begin"/>
                          </w:r>
                          <w:r w:rsidR="002E5D61">
                            <w:instrText xml:space="preserve"> DOCPROPERTY "YearUser" *\charformat </w:instrText>
                          </w:r>
                          <w:r>
                            <w:fldChar w:fldCharType="separate"/>
                          </w:r>
                          <w:r w:rsidR="002E5D61">
                            <w:t>2006/07</w:t>
                          </w:r>
                          <w:r>
                            <w:fldChar w:fldCharType="end"/>
                          </w:r>
                          <w:r w:rsidR="002E5D61">
                            <w:t>:</w:t>
                          </w:r>
                          <w:r>
                            <w:fldChar w:fldCharType="begin"/>
                          </w:r>
                          <w:r w:rsidR="002E5D61">
                            <w:instrText xml:space="preserve"> DOCPROPERTY "Motionsnummer" *\charformat </w:instrText>
                          </w:r>
                          <w:r>
                            <w:fldChar w:fldCharType="separate"/>
                          </w:r>
                          <w:r w:rsidR="002E5D61">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D61" w:rsidRDefault="00755F9E">
                    <w:pPr>
                      <w:pStyle w:val="KantRubrikS5H"/>
                      <w:ind w:right="0"/>
                    </w:pPr>
                    <w:r>
                      <w:fldChar w:fldCharType="begin"/>
                    </w:r>
                    <w:r w:rsidR="002E5D61">
                      <w:instrText xml:space="preserve"> DOCPROPERTY "YearUser" *\charformat </w:instrText>
                    </w:r>
                    <w:r>
                      <w:fldChar w:fldCharType="separate"/>
                    </w:r>
                    <w:r w:rsidR="002E5D61">
                      <w:t>2006/07</w:t>
                    </w:r>
                    <w:r>
                      <w:fldChar w:fldCharType="end"/>
                    </w:r>
                    <w:r w:rsidR="002E5D61">
                      <w:t>:</w:t>
                    </w:r>
                    <w:r>
                      <w:fldChar w:fldCharType="begin"/>
                    </w:r>
                    <w:r w:rsidR="002E5D61">
                      <w:instrText xml:space="preserve"> DOCPROPERTY "Motionsnummer" *\charformat </w:instrText>
                    </w:r>
                    <w:r>
                      <w:fldChar w:fldCharType="separate"/>
                    </w:r>
                    <w:r w:rsidR="002E5D61">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F9E" w:rsidRPr="009C6CED" w:rsidRDefault="00755F9E">
    <w:pPr>
      <w:pStyle w:val="FSHNormal"/>
      <w:tabs>
        <w:tab w:val="right" w:pos="5840"/>
      </w:tabs>
    </w:pPr>
    <w:r w:rsidRPr="009C6CED">
      <w:br/>
    </w:r>
    <w:r w:rsidRPr="009C6CED">
      <w:fldChar w:fldCharType="begin" w:fldLock="1"/>
    </w:r>
    <w:r w:rsidRPr="009C6CED">
      <w:instrText xml:space="preserve"> DOCPROPERTY</w:instrText>
    </w:r>
    <w:r w:rsidRPr="009C6CED">
      <w:rPr>
        <w:sz w:val="18"/>
      </w:rPr>
      <w:instrText xml:space="preserve"> "YearUser" *\charformat </w:instrText>
    </w:r>
    <w:r w:rsidRPr="009C6CED">
      <w:fldChar w:fldCharType="separate"/>
    </w:r>
    <w:r w:rsidRPr="009C6CED">
      <w:t>2006/07</w:t>
    </w:r>
    <w:r w:rsidRPr="009C6CED">
      <w:fldChar w:fldCharType="end"/>
    </w:r>
    <w:r w:rsidRPr="009C6CED">
      <w:t xml:space="preserve"> </w:t>
    </w:r>
    <w:r w:rsidRPr="009C6CED">
      <w:tab/>
      <w:t xml:space="preserve">mnr: </w:t>
    </w:r>
    <w:r w:rsidRPr="009C6CED">
      <w:fldChar w:fldCharType="begin" w:fldLock="1"/>
    </w:r>
    <w:r w:rsidRPr="009C6CED">
      <w:instrText xml:space="preserve"> DOCPROPERTY</w:instrText>
    </w:r>
    <w:r w:rsidRPr="009C6CED">
      <w:rPr>
        <w:sz w:val="18"/>
      </w:rPr>
      <w:instrText xml:space="preserve"> "Motionsnummer" *\charformat </w:instrText>
    </w:r>
    <w:r w:rsidRPr="009C6CED">
      <w:fldChar w:fldCharType="separate"/>
    </w:r>
    <w:r w:rsidRPr="009C6CED">
      <w:t>MJ352</w:t>
    </w:r>
    <w:r w:rsidRPr="009C6CED">
      <w:fldChar w:fldCharType="end"/>
    </w:r>
    <w:r w:rsidRPr="009C6CED">
      <w:br/>
    </w:r>
    <w:r w:rsidRPr="009C6CED">
      <w:fldChar w:fldCharType="begin" w:fldLock="1"/>
    </w:r>
    <w:r w:rsidRPr="009C6CED">
      <w:instrText xml:space="preserve"> DOCPROPERTY</w:instrText>
    </w:r>
    <w:r w:rsidRPr="009C6CED">
      <w:rPr>
        <w:sz w:val="18"/>
      </w:rPr>
      <w:instrText xml:space="preserve"> "Samling" *\charformat </w:instrText>
    </w:r>
    <w:r w:rsidRPr="009C6CED">
      <w:fldChar w:fldCharType="end"/>
    </w:r>
    <w:r w:rsidRPr="009C6CED">
      <w:tab/>
      <w:t xml:space="preserve">pnr: </w:t>
    </w:r>
    <w:r w:rsidRPr="009C6CED">
      <w:fldChar w:fldCharType="begin" w:fldLock="1"/>
    </w:r>
    <w:r w:rsidRPr="009C6CED">
      <w:instrText xml:space="preserve"> DOCPROPERTY</w:instrText>
    </w:r>
    <w:r w:rsidRPr="009C6CED">
      <w:rPr>
        <w:sz w:val="18"/>
      </w:rPr>
      <w:instrText xml:space="preserve"> "Partinummer" *\charformat </w:instrText>
    </w:r>
    <w:r w:rsidRPr="009C6CED">
      <w:fldChar w:fldCharType="separate"/>
    </w:r>
    <w:r w:rsidRPr="009C6CED">
      <w:t>m1380</w:t>
    </w:r>
    <w:r w:rsidRPr="009C6CED">
      <w:fldChar w:fldCharType="end"/>
    </w:r>
  </w:p>
  <w:p w:rsidR="00755F9E" w:rsidRPr="009C6CED" w:rsidRDefault="00755F9E">
    <w:pPr>
      <w:pStyle w:val="FSHRub1"/>
    </w:pPr>
    <w:r w:rsidRPr="009C6CED">
      <w:t>Motion till riksdagen</w:t>
    </w:r>
    <w:r w:rsidRPr="009C6CED">
      <w:br/>
    </w:r>
    <w:r w:rsidRPr="009C6CED">
      <w:fldChar w:fldCharType="begin" w:fldLock="1"/>
    </w:r>
    <w:r w:rsidRPr="009C6CED">
      <w:instrText xml:space="preserve"> DOCPROPERTY "YearUser" *\charformat </w:instrText>
    </w:r>
    <w:r w:rsidRPr="009C6CED">
      <w:fldChar w:fldCharType="separate"/>
    </w:r>
    <w:r w:rsidRPr="009C6CED">
      <w:t>2006/07</w:t>
    </w:r>
    <w:r w:rsidRPr="009C6CED">
      <w:fldChar w:fldCharType="end"/>
    </w:r>
    <w:r w:rsidRPr="009C6CED">
      <w:t>:</w:t>
    </w:r>
    <w:r w:rsidRPr="009C6CED">
      <w:fldChar w:fldCharType="begin" w:fldLock="1"/>
    </w:r>
    <w:r w:rsidRPr="009C6CED">
      <w:instrText xml:space="preserve"> DOCPROPERTY "Motionsnummer" *\charformat </w:instrText>
    </w:r>
    <w:r w:rsidRPr="009C6CED">
      <w:fldChar w:fldCharType="separate"/>
    </w:r>
    <w:r w:rsidRPr="009C6CED">
      <w:t>MJ352</w:t>
    </w:r>
    <w:r w:rsidRPr="009C6CED">
      <w:fldChar w:fldCharType="end"/>
    </w:r>
  </w:p>
  <w:p w:rsidR="00755F9E" w:rsidRPr="009C6CED" w:rsidRDefault="00755F9E">
    <w:pPr>
      <w:pStyle w:val="FSHNormalS5"/>
    </w:pPr>
    <w:r w:rsidRPr="009C6CED">
      <w:fldChar w:fldCharType="begin" w:fldLock="1"/>
    </w:r>
    <w:r w:rsidRPr="009C6CED">
      <w:instrText xml:space="preserve"> DOCPROPERTY "MotionarText" *\charformat </w:instrText>
    </w:r>
    <w:r w:rsidRPr="009C6CED">
      <w:fldChar w:fldCharType="separate"/>
    </w:r>
    <w:r w:rsidRPr="009C6CED">
      <w:t>av Cecilia Widegren och Lars Elinderson (m)</w:t>
    </w:r>
    <w:r w:rsidRPr="009C6CED">
      <w:fldChar w:fldCharType="end"/>
    </w:r>
    <w:r w:rsidRPr="009C6CED">
      <w:br/>
    </w:r>
    <w:r w:rsidRPr="009C6CED">
      <w:fldChar w:fldCharType="begin" w:fldLock="1"/>
    </w:r>
    <w:r w:rsidRPr="009C6CED">
      <w:instrText xml:space="preserve"> DOCPROPERTY "SvarFrasKort" *\charformat </w:instrText>
    </w:r>
    <w:r w:rsidRPr="009C6CED">
      <w:fldChar w:fldCharType="end"/>
    </w:r>
  </w:p>
  <w:p w:rsidR="00755F9E" w:rsidRPr="009C6CED" w:rsidRDefault="00755F9E">
    <w:pPr>
      <w:pStyle w:val="FSHTitel"/>
    </w:pPr>
    <w:r w:rsidRPr="009C6CED">
      <w:fldChar w:fldCharType="begin" w:fldLock="1"/>
    </w:r>
    <w:r w:rsidRPr="009C6CED">
      <w:instrText xml:space="preserve"> DOCPROPERTY</w:instrText>
    </w:r>
    <w:r w:rsidRPr="009C6CED">
      <w:rPr>
        <w:sz w:val="18"/>
      </w:rPr>
      <w:instrText xml:space="preserve"> "RubrikSvar" *\charformat </w:instrText>
    </w:r>
    <w:r w:rsidRPr="009C6CED">
      <w:fldChar w:fldCharType="separate"/>
    </w:r>
    <w:r w:rsidRPr="009C6CED">
      <w:t xml:space="preserve">Utbetalning av EU:s jordbruksstöd </w:t>
    </w:r>
    <w:r w:rsidRPr="009C6CED">
      <w:fldChar w:fldCharType="end"/>
    </w:r>
  </w:p>
  <w:p w:rsidR="00755F9E" w:rsidRPr="009C6CED" w:rsidRDefault="00755F9E">
    <w:pPr>
      <w:pStyle w:val="Normal00"/>
    </w:pPr>
  </w:p>
  <w:p w:rsidR="002E5D61" w:rsidRPr="009C6CED" w:rsidRDefault="002E5D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1F4381"/>
    <w:multiLevelType w:val="hybridMultilevel"/>
    <w:tmpl w:val="1B84E664"/>
    <w:lvl w:ilvl="0" w:tplc="838CFF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8874691">
    <w:abstractNumId w:val="13"/>
  </w:num>
  <w:num w:numId="2" w16cid:durableId="1770933515">
    <w:abstractNumId w:val="10"/>
  </w:num>
  <w:num w:numId="3" w16cid:durableId="1593511140">
    <w:abstractNumId w:val="11"/>
  </w:num>
  <w:num w:numId="4" w16cid:durableId="956447451">
    <w:abstractNumId w:val="12"/>
  </w:num>
  <w:num w:numId="5" w16cid:durableId="469859289">
    <w:abstractNumId w:val="8"/>
  </w:num>
  <w:num w:numId="6" w16cid:durableId="285166420">
    <w:abstractNumId w:val="3"/>
  </w:num>
  <w:num w:numId="7" w16cid:durableId="316570451">
    <w:abstractNumId w:val="2"/>
  </w:num>
  <w:num w:numId="8" w16cid:durableId="1607081021">
    <w:abstractNumId w:val="1"/>
  </w:num>
  <w:num w:numId="9" w16cid:durableId="2059430897">
    <w:abstractNumId w:val="0"/>
  </w:num>
  <w:num w:numId="10" w16cid:durableId="1462655434">
    <w:abstractNumId w:val="9"/>
  </w:num>
  <w:num w:numId="11" w16cid:durableId="1364747519">
    <w:abstractNumId w:val="7"/>
  </w:num>
  <w:num w:numId="12" w16cid:durableId="1744135225">
    <w:abstractNumId w:val="6"/>
  </w:num>
  <w:num w:numId="13" w16cid:durableId="838080151">
    <w:abstractNumId w:val="5"/>
  </w:num>
  <w:num w:numId="14" w16cid:durableId="1598323556">
    <w:abstractNumId w:val="4"/>
  </w:num>
  <w:num w:numId="15" w16cid:durableId="198319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3C4E085-2221-4A82-ADFF-5DE30C974470},{122C744D-E38B-41E6-80EC-B97E5E6109DE}"/>
  </w:docVars>
  <w:rsids>
    <w:rsidRoot w:val="009C6CED"/>
    <w:rsid w:val="00002742"/>
    <w:rsid w:val="000220F8"/>
    <w:rsid w:val="00034058"/>
    <w:rsid w:val="00040D14"/>
    <w:rsid w:val="0004381F"/>
    <w:rsid w:val="00064BC3"/>
    <w:rsid w:val="00066474"/>
    <w:rsid w:val="000665E6"/>
    <w:rsid w:val="00066775"/>
    <w:rsid w:val="00072FB9"/>
    <w:rsid w:val="0007598F"/>
    <w:rsid w:val="0009469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3AE2"/>
    <w:rsid w:val="00201DFB"/>
    <w:rsid w:val="00204A63"/>
    <w:rsid w:val="00212FF1"/>
    <w:rsid w:val="00217F40"/>
    <w:rsid w:val="00230193"/>
    <w:rsid w:val="00244D0B"/>
    <w:rsid w:val="0025068A"/>
    <w:rsid w:val="002818D3"/>
    <w:rsid w:val="002911A7"/>
    <w:rsid w:val="002943C8"/>
    <w:rsid w:val="00295E6D"/>
    <w:rsid w:val="002A2A6B"/>
    <w:rsid w:val="002C2373"/>
    <w:rsid w:val="002D11A8"/>
    <w:rsid w:val="002D2EB0"/>
    <w:rsid w:val="002E5D6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5F9E"/>
    <w:rsid w:val="00770030"/>
    <w:rsid w:val="00774959"/>
    <w:rsid w:val="00781EE7"/>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CED"/>
    <w:rsid w:val="009D0673"/>
    <w:rsid w:val="00A053C6"/>
    <w:rsid w:val="00A055B3"/>
    <w:rsid w:val="00A15D71"/>
    <w:rsid w:val="00A21BC5"/>
    <w:rsid w:val="00A25A2D"/>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03D6B6-2B30-49A3-A2C3-7F8A01F1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E5D6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1891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m1380</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m1380</dc:title>
  <dc:subject>m1380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2006-12-14T07:34:00Z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Utbetalning av EU:s jordbruksstöd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EU:s jordbruksstöd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Lars Elinderson (m)</vt:lpwstr>
  </property>
  <property fmtid="{D5CDD505-2E9C-101B-9397-08002B2CF9AE}" pid="26" name="MotionarLista">
    <vt:lpwstr>Widegren, Cecilia (m)\Elinderson,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20062007000000000109000013800069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20062007000000000109000013800069</vt:lpwstr>
  </property>
  <property fmtid="{D5CDD505-2E9C-101B-9397-08002B2CF9AE}" pid="50" name="nummer">
    <vt:lpwstr>352</vt:lpwstr>
  </property>
  <property fmtid="{D5CDD505-2E9C-101B-9397-08002B2CF9AE}" pid="51" name="utskottsbeteckning">
    <vt:lpwstr>MJ</vt:lpwstr>
  </property>
  <property fmtid="{D5CDD505-2E9C-101B-9397-08002B2CF9AE}" pid="52" name="GlobalUID">
    <vt:lpwstr>{AC9CAE07-FC2A-4367-998F-040FDFEE3009}</vt:lpwstr>
  </property>
  <property fmtid="{D5CDD505-2E9C-101B-9397-08002B2CF9AE}" pid="53" name="Överföringar">
    <vt:i4>0</vt:i4>
  </property>
  <property fmtid="{D5CDD505-2E9C-101B-9397-08002B2CF9AE}" pid="54" name="Checksum">
    <vt:lpwstr>*1009687090983*</vt:lpwstr>
  </property>
  <property fmtid="{D5CDD505-2E9C-101B-9397-08002B2CF9AE}" pid="55" name="skuggnummer">
    <vt:lpwstr>1566</vt:lpwstr>
  </property>
  <property fmtid="{D5CDD505-2E9C-101B-9397-08002B2CF9AE}" pid="56" name="urixVersion">
    <vt:lpwstr>3.1.4.0</vt:lpwstr>
  </property>
  <property fmtid="{D5CDD505-2E9C-101B-9397-08002B2CF9AE}" pid="57" name="urixOrigin">
    <vt:lpwstr>070221 17:57:55.569</vt:lpwstr>
  </property>
  <property fmtid="{D5CDD505-2E9C-101B-9397-08002B2CF9AE}" pid="58" name="urixGuid">
    <vt:lpwstr>{6B9A0E78-09E7-40FF-8C3B-67D01B44ECE9}</vt:lpwstr>
  </property>
</Properties>
</file>