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25" w:rsidRDefault="0084342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2017/18:1373 av </w:t>
      </w:r>
      <w:sdt>
        <w:sdtPr>
          <w:alias w:val="Frågeställare"/>
          <w:tag w:val="delete"/>
          <w:id w:val="-211816850"/>
          <w:placeholder>
            <w:docPart w:val="0FB9E8377F3943DFA6480B52CFA270C2"/>
          </w:placeholder>
          <w:dataBinding w:prefixMappings="xmlns:ns0='http://lp/documentinfo/RK' " w:xpath="/ns0:DocumentInfo[1]/ns0:BaseInfo[1]/ns0:Extra3[1]" w:storeItemID="{9EBD6251-EFE0-4868-BE5F-382F016AEC12}"/>
          <w:text/>
        </w:sdtPr>
        <w:sdtEndPr/>
        <w:sdtContent>
          <w:r w:rsidRPr="00843425">
            <w:t xml:space="preserve">Christian Holm </w:t>
          </w:r>
          <w:proofErr w:type="spellStart"/>
          <w:r w:rsidRPr="00843425">
            <w:t>Barenfeld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B5216C3ECD646D9A3B831A5D6D2458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843425">
        <w:t>Utbildnings lönsamhet</w:t>
      </w:r>
    </w:p>
    <w:p w:rsidR="00843425" w:rsidRDefault="00B4426B" w:rsidP="00843425">
      <w:pPr>
        <w:pStyle w:val="Brdtext"/>
      </w:pPr>
      <w:sdt>
        <w:sdtPr>
          <w:alias w:val="Frågeställare"/>
          <w:tag w:val="delete"/>
          <w:id w:val="-1635256365"/>
          <w:placeholder>
            <w:docPart w:val="9B2B84CC2CF74008A91EC6D000F0C8D5"/>
          </w:placeholder>
          <w:dataBinding w:prefixMappings="xmlns:ns0='http://lp/documentinfo/RK' " w:xpath="/ns0:DocumentInfo[1]/ns0:BaseInfo[1]/ns0:Extra3[1]" w:storeItemID="{9EBD6251-EFE0-4868-BE5F-382F016AEC12}"/>
          <w:text/>
        </w:sdtPr>
        <w:sdtEndPr/>
        <w:sdtContent>
          <w:r w:rsidR="00843425">
            <w:t xml:space="preserve">Christian Holm </w:t>
          </w:r>
          <w:proofErr w:type="spellStart"/>
          <w:r w:rsidR="00843425">
            <w:t>Barenfeld</w:t>
          </w:r>
          <w:proofErr w:type="spellEnd"/>
        </w:sdtContent>
      </w:sdt>
      <w:r w:rsidR="00843425">
        <w:t xml:space="preserve"> har frågat mig vilka åtgärder jag avser att vidta för att högre utbildning ska löna sig bättre än vad det gör i dag.</w:t>
      </w:r>
    </w:p>
    <w:p w:rsidR="00843425" w:rsidRDefault="00BA2B54" w:rsidP="00843425">
      <w:pPr>
        <w:pStyle w:val="Brdtext"/>
      </w:pPr>
      <w:r>
        <w:t xml:space="preserve">Regeringens investeringar i högre utbildning är investeringar både för individ och för samhälle. </w:t>
      </w:r>
      <w:r w:rsidR="00E80D41">
        <w:t>M</w:t>
      </w:r>
      <w:r w:rsidR="00843425">
        <w:t>ål</w:t>
      </w:r>
      <w:r w:rsidR="00E80D41">
        <w:t>et</w:t>
      </w:r>
      <w:r w:rsidR="00843425">
        <w:t xml:space="preserve"> är att Sverige ska vara en ledande kunskaps- och forskningsnation. För att nå dit föreslår regeringen olika åtgärder för att säkerställa att Sverige </w:t>
      </w:r>
      <w:r w:rsidR="00E80D41">
        <w:t xml:space="preserve">stärks </w:t>
      </w:r>
      <w:r w:rsidR="00843425">
        <w:t>som kunskapssamhälle. Utbildning och forskning ger möjlighet</w:t>
      </w:r>
      <w:r w:rsidR="00787012">
        <w:t>er</w:t>
      </w:r>
      <w:r w:rsidR="00843425">
        <w:t xml:space="preserve"> för Sverige att möta framtidens stora samhällsutmaningar och är avgörande för framtidens jobb och Sveriges konkurrenskraft. </w:t>
      </w:r>
    </w:p>
    <w:p w:rsidR="00843425" w:rsidRDefault="00A92B1B" w:rsidP="00843425">
      <w:pPr>
        <w:pStyle w:val="Brdtext"/>
      </w:pPr>
      <w:r>
        <w:t>A</w:t>
      </w:r>
      <w:r w:rsidR="00843425">
        <w:t>ntalet sökande till högskolan</w:t>
      </w:r>
      <w:r>
        <w:t xml:space="preserve"> är fortsatt</w:t>
      </w:r>
      <w:r w:rsidR="00843425">
        <w:t xml:space="preserve"> högt. För att ge fler möjlighet att studera i högskolan genomför regeringen nu en omfattande utbyggnad </w:t>
      </w:r>
      <w:r w:rsidR="00E80D41">
        <w:t>med nya resurser motsvarande</w:t>
      </w:r>
      <w:r w:rsidR="007E50E4">
        <w:t xml:space="preserve"> 25 000 </w:t>
      </w:r>
      <w:r w:rsidR="00E80D41">
        <w:t>utbildningsplatser</w:t>
      </w:r>
      <w:r w:rsidR="00843425">
        <w:t>.</w:t>
      </w:r>
      <w:r w:rsidR="00FA779D">
        <w:t xml:space="preserve"> </w:t>
      </w:r>
      <w:r w:rsidR="00843425">
        <w:t>I utbyggnaden ingår även riktade satsningar för fler utbildningsplatser som kan leda till anställning i yrken där det i dag råder brist på utbildad personal</w:t>
      </w:r>
      <w:r w:rsidR="00D42A41">
        <w:t>, t.ex. lärare och förskollärare</w:t>
      </w:r>
      <w:r w:rsidR="00843425">
        <w:t>.</w:t>
      </w:r>
      <w:r w:rsidR="00D42A41">
        <w:t xml:space="preserve"> Satsningen på höjda löner för lärare, det s.k. lärarlönelyftet, har också varit en tydlig signal från regeringen att utbildning ska löna sig. </w:t>
      </w:r>
      <w:r w:rsidR="0019191B">
        <w:t xml:space="preserve">Lärarlönelyftet har gett 65 000 lärare i genomsnitt 2 600 kr mer i lön. De som har kommit ifråga för satsningen är legitimerade lärare och förskollärare, eller utbildade fritidspedagoger, samt de lärare som är undantagna kravet på legitimation.  </w:t>
      </w:r>
    </w:p>
    <w:p w:rsidR="00843425" w:rsidRDefault="00843425" w:rsidP="00843425">
      <w:pPr>
        <w:pStyle w:val="Brdtext"/>
      </w:pPr>
      <w:r>
        <w:t>Högskoleutbildade har sedan länge haft lägre arbetslöshet än lågutbildade, oavsett konjunkturläge. Högre utbildning ger därför en tryggare arbetsmarknadsposition</w:t>
      </w:r>
      <w:r w:rsidRPr="0010162F">
        <w:rPr>
          <w:shd w:val="clear" w:color="auto" w:fill="FFFFFF" w:themeFill="background1"/>
        </w:rPr>
        <w:t>.</w:t>
      </w:r>
      <w:r w:rsidR="00811213" w:rsidRPr="0010162F">
        <w:rPr>
          <w:shd w:val="clear" w:color="auto" w:fill="FFFFFF" w:themeFill="background1"/>
        </w:rPr>
        <w:t xml:space="preserve"> Detta måste tas i beaktande när lönerna jämförs </w:t>
      </w:r>
      <w:r w:rsidR="00811213" w:rsidRPr="0010162F">
        <w:rPr>
          <w:shd w:val="clear" w:color="auto" w:fill="FFFFFF" w:themeFill="background1"/>
        </w:rPr>
        <w:lastRenderedPageBreak/>
        <w:t>med gymnasieutbildade.</w:t>
      </w:r>
      <w:r w:rsidR="00811213">
        <w:t xml:space="preserve"> </w:t>
      </w:r>
      <w:r>
        <w:t xml:space="preserve">Högre utbildning öppnar även dörren till en större del av arbetsmarknaden. Många </w:t>
      </w:r>
      <w:r w:rsidR="008274E0">
        <w:t xml:space="preserve">högskoleutbildade </w:t>
      </w:r>
      <w:r>
        <w:t>byter yrke flera gånger under arbetslivet vilket kan leda till ett mer utvecklande arbetsliv och bättre löneutveckling.</w:t>
      </w:r>
      <w:r w:rsidR="0010162F">
        <w:t xml:space="preserve"> Även internationella jämförelser av sysselsättningsgraden visar mycket bra resultat för Sverige, t ex visar OECD:s studier att Sverige ligger över genomsnittet för högskoleutbildade personer.</w:t>
      </w:r>
    </w:p>
    <w:p w:rsidR="00273A96" w:rsidRDefault="00273A96" w:rsidP="00843425">
      <w:pPr>
        <w:pStyle w:val="Brdtext"/>
      </w:pPr>
      <w:r w:rsidRPr="005405C6">
        <w:t>Löneläget för svenska akademiker är i jämförelse med fler andra länder förhållandevis bra. Jämförelserna av löner för högutbildade tar</w:t>
      </w:r>
      <w:r w:rsidR="00811213" w:rsidRPr="005405C6">
        <w:t xml:space="preserve"> dessutom</w:t>
      </w:r>
      <w:r w:rsidRPr="005405C6">
        <w:t xml:space="preserve"> </w:t>
      </w:r>
      <w:r w:rsidR="00E80D41" w:rsidRPr="005405C6">
        <w:t xml:space="preserve">i regel </w:t>
      </w:r>
      <w:r w:rsidRPr="005405C6">
        <w:t>inte h</w:t>
      </w:r>
      <w:r w:rsidR="00811213" w:rsidRPr="005405C6">
        <w:t xml:space="preserve">änsyn till aspekter som att </w:t>
      </w:r>
      <w:r w:rsidRPr="005405C6">
        <w:t xml:space="preserve">Sverige t.ex. har </w:t>
      </w:r>
      <w:r w:rsidRPr="0010162F">
        <w:t>kostnadsfri utbildning</w:t>
      </w:r>
      <w:r w:rsidR="00811213" w:rsidRPr="0010162F">
        <w:t xml:space="preserve"> till skillnad från andra länder</w:t>
      </w:r>
      <w:r w:rsidRPr="0010162F">
        <w:t xml:space="preserve"> där högskoleutbildning ofta är väldigt</w:t>
      </w:r>
      <w:r w:rsidR="0010162F" w:rsidRPr="0010162F">
        <w:t xml:space="preserve"> kostsam</w:t>
      </w:r>
      <w:r w:rsidR="00811213" w:rsidRPr="0010162F">
        <w:t xml:space="preserve">. </w:t>
      </w:r>
      <w:r w:rsidR="00E80D41">
        <w:t xml:space="preserve">Vid internationella jämförelser glöms ofta också bort att Sverige och de andra nordiska länderna också </w:t>
      </w:r>
      <w:r w:rsidR="0010162F">
        <w:t xml:space="preserve">har </w:t>
      </w:r>
      <w:r w:rsidR="00E80D41">
        <w:t xml:space="preserve">en samhällsmodell där människor får mycket tillbaka </w:t>
      </w:r>
      <w:r w:rsidR="00E80D41" w:rsidRPr="00E80D41">
        <w:t xml:space="preserve">genom vårt generella välfärdssystem. </w:t>
      </w:r>
      <w:r w:rsidR="00E80D41">
        <w:t xml:space="preserve">Till exempel barnomsorg, föräldraförsäkring </w:t>
      </w:r>
      <w:r w:rsidR="00E80D41" w:rsidRPr="00E80D41">
        <w:t>och sjukvård. Tittar man på den totala köpkraften så är den god tack vare det generella välfärdssystem vi har</w:t>
      </w:r>
      <w:r w:rsidR="00E80D41">
        <w:t xml:space="preserve">. </w:t>
      </w:r>
    </w:p>
    <w:p w:rsidR="00BA2B54" w:rsidRDefault="00BA2B54" w:rsidP="00843425">
      <w:pPr>
        <w:pStyle w:val="Brdtext"/>
      </w:pPr>
    </w:p>
    <w:p w:rsidR="00843425" w:rsidRDefault="008434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048B3F51BB44D4A8BABCF982CF592E7"/>
          </w:placeholder>
          <w:dataBinding w:prefixMappings="xmlns:ns0='http://lp/documentinfo/RK' " w:xpath="/ns0:DocumentInfo[1]/ns0:BaseInfo[1]/ns0:HeaderDate[1]" w:storeItemID="{9EBD6251-EFE0-4868-BE5F-382F016AEC12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6A2E">
            <w:t>5 juni 2018</w:t>
          </w:r>
        </w:sdtContent>
      </w:sdt>
    </w:p>
    <w:p w:rsidR="00843425" w:rsidRDefault="00843425" w:rsidP="004E7A8F">
      <w:pPr>
        <w:pStyle w:val="Brdtextutanavstnd"/>
      </w:pPr>
    </w:p>
    <w:p w:rsidR="00843425" w:rsidRDefault="00843425" w:rsidP="004E7A8F">
      <w:pPr>
        <w:pStyle w:val="Brdtextutanavstnd"/>
      </w:pPr>
    </w:p>
    <w:p w:rsidR="00843425" w:rsidRDefault="0084342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96DDCB1811D543E1BC01554FC182AB10"/>
        </w:placeholder>
        <w:dataBinding w:prefixMappings="xmlns:ns0='http://lp/documentinfo/RK' " w:xpath="/ns0:DocumentInfo[1]/ns0:BaseInfo[1]/ns0:TopSender[1]" w:storeItemID="{9EBD6251-EFE0-4868-BE5F-382F016AEC12}"/>
        <w:comboBox w:lastValue="Ministern för högre utbildning och forskning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:rsidR="00843425" w:rsidRDefault="00843425" w:rsidP="00422A41">
          <w:pPr>
            <w:pStyle w:val="Brdtext"/>
          </w:pPr>
          <w:r>
            <w:t>Helene Hellmark Knutsson</w:t>
          </w:r>
        </w:p>
      </w:sdtContent>
    </w:sdt>
    <w:p w:rsidR="00843425" w:rsidRPr="00DB48AB" w:rsidRDefault="00843425" w:rsidP="00DB48AB">
      <w:pPr>
        <w:pStyle w:val="Brdtext"/>
      </w:pPr>
    </w:p>
    <w:sectPr w:rsidR="00843425" w:rsidRPr="00DB48AB" w:rsidSect="0084342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EBF" w:rsidRDefault="00A36EBF" w:rsidP="00A87A54">
      <w:pPr>
        <w:spacing w:after="0" w:line="240" w:lineRule="auto"/>
      </w:pPr>
      <w:r>
        <w:separator/>
      </w:r>
    </w:p>
  </w:endnote>
  <w:endnote w:type="continuationSeparator" w:id="0">
    <w:p w:rsidR="00A36EBF" w:rsidRDefault="00A36E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44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44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EBF" w:rsidRDefault="00A36EBF" w:rsidP="00A87A54">
      <w:pPr>
        <w:spacing w:after="0" w:line="240" w:lineRule="auto"/>
      </w:pPr>
      <w:r>
        <w:separator/>
      </w:r>
    </w:p>
  </w:footnote>
  <w:footnote w:type="continuationSeparator" w:id="0">
    <w:p w:rsidR="00A36EBF" w:rsidRDefault="00A36E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3425" w:rsidTr="00C93EBA">
      <w:trPr>
        <w:trHeight w:val="227"/>
      </w:trPr>
      <w:tc>
        <w:tcPr>
          <w:tcW w:w="5534" w:type="dxa"/>
        </w:tcPr>
        <w:p w:rsidR="00843425" w:rsidRPr="007D73AB" w:rsidRDefault="00843425">
          <w:pPr>
            <w:pStyle w:val="Sidhuvud"/>
          </w:pPr>
        </w:p>
      </w:tc>
      <w:tc>
        <w:tcPr>
          <w:tcW w:w="3170" w:type="dxa"/>
          <w:vAlign w:val="bottom"/>
        </w:tcPr>
        <w:p w:rsidR="00843425" w:rsidRPr="007D73AB" w:rsidRDefault="00843425" w:rsidP="00340DE0">
          <w:pPr>
            <w:pStyle w:val="Sidhuvud"/>
          </w:pPr>
        </w:p>
      </w:tc>
      <w:tc>
        <w:tcPr>
          <w:tcW w:w="1134" w:type="dxa"/>
        </w:tcPr>
        <w:p w:rsidR="00843425" w:rsidRDefault="00843425" w:rsidP="005A703A">
          <w:pPr>
            <w:pStyle w:val="Sidhuvud"/>
          </w:pPr>
        </w:p>
      </w:tc>
    </w:tr>
    <w:tr w:rsidR="00843425" w:rsidTr="00C93EBA">
      <w:trPr>
        <w:trHeight w:val="1928"/>
      </w:trPr>
      <w:tc>
        <w:tcPr>
          <w:tcW w:w="5534" w:type="dxa"/>
        </w:tcPr>
        <w:p w:rsidR="00843425" w:rsidRPr="00340DE0" w:rsidRDefault="008434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FA3F64" wp14:editId="3B5E9A5F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3425" w:rsidRPr="00710A6C" w:rsidRDefault="00843425" w:rsidP="00EE3C0F">
          <w:pPr>
            <w:pStyle w:val="Sidhuvud"/>
            <w:rPr>
              <w:b/>
            </w:rPr>
          </w:pPr>
        </w:p>
        <w:p w:rsidR="00843425" w:rsidRDefault="00843425" w:rsidP="00EE3C0F">
          <w:pPr>
            <w:pStyle w:val="Sidhuvud"/>
          </w:pPr>
        </w:p>
        <w:p w:rsidR="00843425" w:rsidRDefault="00843425" w:rsidP="00EE3C0F">
          <w:pPr>
            <w:pStyle w:val="Sidhuvud"/>
          </w:pPr>
        </w:p>
        <w:p w:rsidR="00843425" w:rsidRDefault="008434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2B03E337C34C50B3775694AA6210BE"/>
            </w:placeholder>
            <w:dataBinding w:prefixMappings="xmlns:ns0='http://lp/documentinfo/RK' " w:xpath="/ns0:DocumentInfo[1]/ns0:BaseInfo[1]/ns0:Dnr[1]" w:storeItemID="{9EBD6251-EFE0-4868-BE5F-382F016AEC12}"/>
            <w:text/>
          </w:sdtPr>
          <w:sdtEndPr/>
          <w:sdtContent>
            <w:p w:rsidR="00843425" w:rsidRDefault="00843425" w:rsidP="00EE3C0F">
              <w:pPr>
                <w:pStyle w:val="Sidhuvud"/>
              </w:pPr>
              <w:r>
                <w:t>U2018/02452/UH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7FD86416B04907B039EC7BD571000E"/>
            </w:placeholder>
            <w:showingPlcHdr/>
            <w:dataBinding w:prefixMappings="xmlns:ns0='http://lp/documentinfo/RK' " w:xpath="/ns0:DocumentInfo[1]/ns0:BaseInfo[1]/ns0:DocNumber[1]" w:storeItemID="{9EBD6251-EFE0-4868-BE5F-382F016AEC12}"/>
            <w:text/>
          </w:sdtPr>
          <w:sdtEndPr/>
          <w:sdtContent>
            <w:p w:rsidR="00843425" w:rsidRDefault="008434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43425" w:rsidRDefault="00843425" w:rsidP="00EE3C0F">
          <w:pPr>
            <w:pStyle w:val="Sidhuvud"/>
          </w:pPr>
        </w:p>
      </w:tc>
      <w:tc>
        <w:tcPr>
          <w:tcW w:w="1134" w:type="dxa"/>
        </w:tcPr>
        <w:p w:rsidR="00843425" w:rsidRDefault="00843425" w:rsidP="0094502D">
          <w:pPr>
            <w:pStyle w:val="Sidhuvud"/>
          </w:pPr>
        </w:p>
        <w:p w:rsidR="00843425" w:rsidRPr="0094502D" w:rsidRDefault="00843425" w:rsidP="00EC71A6">
          <w:pPr>
            <w:pStyle w:val="Sidhuvud"/>
          </w:pPr>
        </w:p>
      </w:tc>
    </w:tr>
    <w:tr w:rsidR="0084342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EBC48B2A884F2CBB7125773D1E04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43425" w:rsidRPr="00843425" w:rsidRDefault="00843425" w:rsidP="00340DE0">
              <w:pPr>
                <w:pStyle w:val="Sidhuvud"/>
                <w:rPr>
                  <w:b/>
                </w:rPr>
              </w:pPr>
              <w:r w:rsidRPr="00843425">
                <w:rPr>
                  <w:b/>
                </w:rPr>
                <w:t>Utbildningsdepartementet</w:t>
              </w:r>
            </w:p>
            <w:p w:rsidR="00270BBC" w:rsidRDefault="00843425" w:rsidP="00340DE0">
              <w:pPr>
                <w:pStyle w:val="Sidhuvud"/>
              </w:pPr>
              <w:r w:rsidRPr="00843425">
                <w:t>Ministern för högre utbildning och forskning</w:t>
              </w:r>
            </w:p>
            <w:p w:rsidR="00270BBC" w:rsidRDefault="00270BBC" w:rsidP="00340DE0">
              <w:pPr>
                <w:pStyle w:val="Sidhuvud"/>
              </w:pPr>
            </w:p>
            <w:p w:rsidR="00843425" w:rsidRPr="00843425" w:rsidRDefault="0084342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8AC666225644A4BE501FF231627436"/>
          </w:placeholder>
          <w:dataBinding w:prefixMappings="xmlns:ns0='http://lp/documentinfo/RK' " w:xpath="/ns0:DocumentInfo[1]/ns0:BaseInfo[1]/ns0:Recipient[1]" w:storeItemID="{9EBD6251-EFE0-4868-BE5F-382F016AEC12}"/>
          <w:text w:multiLine="1"/>
        </w:sdtPr>
        <w:sdtEndPr/>
        <w:sdtContent>
          <w:tc>
            <w:tcPr>
              <w:tcW w:w="3170" w:type="dxa"/>
            </w:tcPr>
            <w:p w:rsidR="00843425" w:rsidRDefault="008434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3425" w:rsidRDefault="0084342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2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D3C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162F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191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51FC"/>
    <w:rsid w:val="00237147"/>
    <w:rsid w:val="00260D2D"/>
    <w:rsid w:val="00264503"/>
    <w:rsid w:val="00270BBC"/>
    <w:rsid w:val="002710B5"/>
    <w:rsid w:val="00271D00"/>
    <w:rsid w:val="00273A96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283"/>
    <w:rsid w:val="00334A3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7BF"/>
    <w:rsid w:val="003B0C81"/>
    <w:rsid w:val="003C7BE0"/>
    <w:rsid w:val="003D0DD3"/>
    <w:rsid w:val="003D17EF"/>
    <w:rsid w:val="003D3535"/>
    <w:rsid w:val="003D7B03"/>
    <w:rsid w:val="003E5A50"/>
    <w:rsid w:val="003E6020"/>
    <w:rsid w:val="003E6043"/>
    <w:rsid w:val="003F1F1F"/>
    <w:rsid w:val="003F299F"/>
    <w:rsid w:val="003F6B92"/>
    <w:rsid w:val="00400046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05C6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58F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093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27CA"/>
    <w:rsid w:val="00773075"/>
    <w:rsid w:val="00773F36"/>
    <w:rsid w:val="00776254"/>
    <w:rsid w:val="00777CFF"/>
    <w:rsid w:val="007815BC"/>
    <w:rsid w:val="00782B3F"/>
    <w:rsid w:val="00782E3C"/>
    <w:rsid w:val="00783447"/>
    <w:rsid w:val="00787012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3496"/>
    <w:rsid w:val="007E4A9C"/>
    <w:rsid w:val="007E50E4"/>
    <w:rsid w:val="007E5516"/>
    <w:rsid w:val="007E7EE2"/>
    <w:rsid w:val="007F06CA"/>
    <w:rsid w:val="0080228F"/>
    <w:rsid w:val="00804C1B"/>
    <w:rsid w:val="00811213"/>
    <w:rsid w:val="008178E6"/>
    <w:rsid w:val="0082249C"/>
    <w:rsid w:val="008274E0"/>
    <w:rsid w:val="00830B7B"/>
    <w:rsid w:val="00832661"/>
    <w:rsid w:val="008349AA"/>
    <w:rsid w:val="008375D5"/>
    <w:rsid w:val="00841486"/>
    <w:rsid w:val="00842BC9"/>
    <w:rsid w:val="008431AF"/>
    <w:rsid w:val="00843425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6A2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2C05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3F3C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EBF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B1B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26B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2B54"/>
    <w:rsid w:val="00BB4AC0"/>
    <w:rsid w:val="00BB5683"/>
    <w:rsid w:val="00BC112B"/>
    <w:rsid w:val="00BC17DF"/>
    <w:rsid w:val="00BC7A25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2A41"/>
    <w:rsid w:val="00D458F0"/>
    <w:rsid w:val="00D5064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0D41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B82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A779D"/>
    <w:rsid w:val="00FC069A"/>
    <w:rsid w:val="00FC08A9"/>
    <w:rsid w:val="00FD0B7B"/>
    <w:rsid w:val="00FD47A6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1010820-3615-4F44-A080-AE3D8F13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2B03E337C34C50B3775694AA621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B1078-6A77-499A-95F0-2ACA3DF23AF0}"/>
      </w:docPartPr>
      <w:docPartBody>
        <w:p w:rsidR="00976AB2" w:rsidRDefault="005776AB" w:rsidP="005776AB">
          <w:pPr>
            <w:pStyle w:val="962B03E337C34C50B3775694AA621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7FD86416B04907B039EC7BD5710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AA330-A3C9-4C9F-B6B2-D71E2545F710}"/>
      </w:docPartPr>
      <w:docPartBody>
        <w:p w:rsidR="00976AB2" w:rsidRDefault="005776AB" w:rsidP="005776AB">
          <w:pPr>
            <w:pStyle w:val="C97FD86416B04907B039EC7BD57100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EBC48B2A884F2CBB7125773D1E0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9F15D-C581-49B8-9829-F72C291C68DE}"/>
      </w:docPartPr>
      <w:docPartBody>
        <w:p w:rsidR="00976AB2" w:rsidRDefault="005776AB" w:rsidP="005776AB">
          <w:pPr>
            <w:pStyle w:val="8AEBC48B2A884F2CBB7125773D1E04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8AC666225644A4BE501FF231627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00FCA-C392-4732-944A-D019184382DB}"/>
      </w:docPartPr>
      <w:docPartBody>
        <w:p w:rsidR="00976AB2" w:rsidRDefault="005776AB" w:rsidP="005776AB">
          <w:pPr>
            <w:pStyle w:val="BC8AC666225644A4BE501FF2316274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B9E8377F3943DFA6480B52CFA27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33F98-AB8D-4C6F-AAFD-BF9BA4943740}"/>
      </w:docPartPr>
      <w:docPartBody>
        <w:p w:rsidR="00976AB2" w:rsidRDefault="005776AB" w:rsidP="005776AB">
          <w:pPr>
            <w:pStyle w:val="0FB9E8377F3943DFA6480B52CFA270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B5216C3ECD646D9A3B831A5D6D24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5EA6B-E992-42F5-AF2D-CCA1C21C5A81}"/>
      </w:docPartPr>
      <w:docPartBody>
        <w:p w:rsidR="00976AB2" w:rsidRDefault="005776AB" w:rsidP="005776AB">
          <w:pPr>
            <w:pStyle w:val="CB5216C3ECD646D9A3B831A5D6D2458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B2B84CC2CF74008A91EC6D000F0C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50542-AD62-4593-8819-FB4F81A20CCC}"/>
      </w:docPartPr>
      <w:docPartBody>
        <w:p w:rsidR="00976AB2" w:rsidRDefault="005776AB" w:rsidP="005776AB">
          <w:pPr>
            <w:pStyle w:val="9B2B84CC2CF74008A91EC6D000F0C8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48B3F51BB44D4A8BABCF982CF59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45616-2546-4338-9D8F-80D0A1189AD8}"/>
      </w:docPartPr>
      <w:docPartBody>
        <w:p w:rsidR="00976AB2" w:rsidRDefault="005776AB" w:rsidP="005776AB">
          <w:pPr>
            <w:pStyle w:val="1048B3F51BB44D4A8BABCF982CF592E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DDCB1811D543E1BC01554FC182A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4F25D-F1B0-4F9F-8578-7C91FD34CCB5}"/>
      </w:docPartPr>
      <w:docPartBody>
        <w:p w:rsidR="00976AB2" w:rsidRDefault="005776AB" w:rsidP="005776AB">
          <w:pPr>
            <w:pStyle w:val="96DDCB1811D543E1BC01554FC182AB1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AB"/>
    <w:rsid w:val="005776AB"/>
    <w:rsid w:val="00915A0F"/>
    <w:rsid w:val="00976AB2"/>
    <w:rsid w:val="00BF36D1"/>
    <w:rsid w:val="00CE0700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D6746E6ECF4CA6B76362E4122914C0">
    <w:name w:val="96D6746E6ECF4CA6B76362E4122914C0"/>
    <w:rsid w:val="005776AB"/>
  </w:style>
  <w:style w:type="character" w:styleId="Platshllartext">
    <w:name w:val="Placeholder Text"/>
    <w:basedOn w:val="Standardstycketeckensnitt"/>
    <w:uiPriority w:val="99"/>
    <w:semiHidden/>
    <w:rsid w:val="005776AB"/>
    <w:rPr>
      <w:noProof w:val="0"/>
      <w:color w:val="808080"/>
    </w:rPr>
  </w:style>
  <w:style w:type="paragraph" w:customStyle="1" w:styleId="C1F3C118F82444D39CBB446F34326A54">
    <w:name w:val="C1F3C118F82444D39CBB446F34326A54"/>
    <w:rsid w:val="005776AB"/>
  </w:style>
  <w:style w:type="paragraph" w:customStyle="1" w:styleId="840A8E8D83E74913B693DE6BCAC242D5">
    <w:name w:val="840A8E8D83E74913B693DE6BCAC242D5"/>
    <w:rsid w:val="005776AB"/>
  </w:style>
  <w:style w:type="paragraph" w:customStyle="1" w:styleId="1259C1DFD477442F869DCC6B54FEA9E3">
    <w:name w:val="1259C1DFD477442F869DCC6B54FEA9E3"/>
    <w:rsid w:val="005776AB"/>
  </w:style>
  <w:style w:type="paragraph" w:customStyle="1" w:styleId="962B03E337C34C50B3775694AA6210BE">
    <w:name w:val="962B03E337C34C50B3775694AA6210BE"/>
    <w:rsid w:val="005776AB"/>
  </w:style>
  <w:style w:type="paragraph" w:customStyle="1" w:styleId="C97FD86416B04907B039EC7BD571000E">
    <w:name w:val="C97FD86416B04907B039EC7BD571000E"/>
    <w:rsid w:val="005776AB"/>
  </w:style>
  <w:style w:type="paragraph" w:customStyle="1" w:styleId="6BCBF60409C8469FA14458C969449996">
    <w:name w:val="6BCBF60409C8469FA14458C969449996"/>
    <w:rsid w:val="005776AB"/>
  </w:style>
  <w:style w:type="paragraph" w:customStyle="1" w:styleId="5671A00C11454BDB8ABBC66BB4B8D488">
    <w:name w:val="5671A00C11454BDB8ABBC66BB4B8D488"/>
    <w:rsid w:val="005776AB"/>
  </w:style>
  <w:style w:type="paragraph" w:customStyle="1" w:styleId="F390A6FD20A9464586CD907C70305A68">
    <w:name w:val="F390A6FD20A9464586CD907C70305A68"/>
    <w:rsid w:val="005776AB"/>
  </w:style>
  <w:style w:type="paragraph" w:customStyle="1" w:styleId="8AEBC48B2A884F2CBB7125773D1E0428">
    <w:name w:val="8AEBC48B2A884F2CBB7125773D1E0428"/>
    <w:rsid w:val="005776AB"/>
  </w:style>
  <w:style w:type="paragraph" w:customStyle="1" w:styleId="BC8AC666225644A4BE501FF231627436">
    <w:name w:val="BC8AC666225644A4BE501FF231627436"/>
    <w:rsid w:val="005776AB"/>
  </w:style>
  <w:style w:type="paragraph" w:customStyle="1" w:styleId="0FB9E8377F3943DFA6480B52CFA270C2">
    <w:name w:val="0FB9E8377F3943DFA6480B52CFA270C2"/>
    <w:rsid w:val="005776AB"/>
  </w:style>
  <w:style w:type="paragraph" w:customStyle="1" w:styleId="CB5216C3ECD646D9A3B831A5D6D24589">
    <w:name w:val="CB5216C3ECD646D9A3B831A5D6D24589"/>
    <w:rsid w:val="005776AB"/>
  </w:style>
  <w:style w:type="paragraph" w:customStyle="1" w:styleId="D696C57809B4400DB994BDCB7647D429">
    <w:name w:val="D696C57809B4400DB994BDCB7647D429"/>
    <w:rsid w:val="005776AB"/>
  </w:style>
  <w:style w:type="paragraph" w:customStyle="1" w:styleId="C020CEADBF2642A8816CF3FB05743618">
    <w:name w:val="C020CEADBF2642A8816CF3FB05743618"/>
    <w:rsid w:val="005776AB"/>
  </w:style>
  <w:style w:type="paragraph" w:customStyle="1" w:styleId="9B2B84CC2CF74008A91EC6D000F0C8D5">
    <w:name w:val="9B2B84CC2CF74008A91EC6D000F0C8D5"/>
    <w:rsid w:val="005776AB"/>
  </w:style>
  <w:style w:type="paragraph" w:customStyle="1" w:styleId="1048B3F51BB44D4A8BABCF982CF592E7">
    <w:name w:val="1048B3F51BB44D4A8BABCF982CF592E7"/>
    <w:rsid w:val="005776AB"/>
  </w:style>
  <w:style w:type="paragraph" w:customStyle="1" w:styleId="96DDCB1811D543E1BC01554FC182AB10">
    <w:name w:val="96DDCB1811D543E1BC01554FC182AB10"/>
    <w:rsid w:val="00577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2018-06-05T00:00:00</HeaderDate>
    <Office/>
    <Dnr>U2018/02452/UH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Nyckelord xmlns="fd0eb60b-32c8-489c-a600-61d55b22892d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75a1069a-d087-4098-9c48-6e3449ddd188</RD_Svarsid>
  </documentManagement>
</p:properties>
</file>

<file path=customXml/itemProps1.xml><?xml version="1.0" encoding="utf-8"?>
<ds:datastoreItem xmlns:ds="http://schemas.openxmlformats.org/officeDocument/2006/customXml" ds:itemID="{21E3F4D1-84F7-4EAC-99E0-3C5F348409F8}"/>
</file>

<file path=customXml/itemProps2.xml><?xml version="1.0" encoding="utf-8"?>
<ds:datastoreItem xmlns:ds="http://schemas.openxmlformats.org/officeDocument/2006/customXml" ds:itemID="{3FA8A174-F7E8-498E-8388-C5AB4EFE2AFF}"/>
</file>

<file path=customXml/itemProps3.xml><?xml version="1.0" encoding="utf-8"?>
<ds:datastoreItem xmlns:ds="http://schemas.openxmlformats.org/officeDocument/2006/customXml" ds:itemID="{9EBD6251-EFE0-4868-BE5F-382F016AEC12}"/>
</file>

<file path=customXml/itemProps4.xml><?xml version="1.0" encoding="utf-8"?>
<ds:datastoreItem xmlns:ds="http://schemas.openxmlformats.org/officeDocument/2006/customXml" ds:itemID="{260D30A8-DF0C-4959-8CCA-E2757020C8F1}">
  <ds:schemaRefs>
    <ds:schemaRef ds:uri="cc625d36-bb37-4650-91b9-0c96159295ba"/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5D26F0-CE98-4F75-A159-291EB1C7E8A7}"/>
</file>

<file path=customXml/itemProps6.xml><?xml version="1.0" encoding="utf-8"?>
<ds:datastoreItem xmlns:ds="http://schemas.openxmlformats.org/officeDocument/2006/customXml" ds:itemID="{260D30A8-DF0C-4959-8CCA-E2757020C8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Bokerud</dc:creator>
  <cp:keywords/>
  <dc:description/>
  <cp:lastModifiedBy>Catrin Arusell Ekström</cp:lastModifiedBy>
  <cp:revision>2</cp:revision>
  <cp:lastPrinted>2018-06-01T09:13:00Z</cp:lastPrinted>
  <dcterms:created xsi:type="dcterms:W3CDTF">2018-06-05T13:08:00Z</dcterms:created>
  <dcterms:modified xsi:type="dcterms:W3CDTF">2018-06-05T13:08:00Z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452MF7CDPVDY-60855046-3314</vt:lpwstr>
  </property>
  <property fmtid="{D5CDD505-2E9C-101B-9397-08002B2CF9AE}" pid="6" name="_dlc_DocIdUrl">
    <vt:lpwstr>https://dhs.sp.regeringskansliet.se/yta/u-UH/_layouts/15/DocIdRedir.aspx?ID=452MF7CDPVDY-60855046-3314, 452MF7CDPVDY-60855046-3314</vt:lpwstr>
  </property>
  <property fmtid="{D5CDD505-2E9C-101B-9397-08002B2CF9AE}" pid="7" name="_dlc_DocIdItemGuid">
    <vt:lpwstr>de74d98f-55ba-4c0c-9e56-9e315249165b</vt:lpwstr>
  </property>
</Properties>
</file>