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00A" w:rsidRPr="004105DA" w:rsidRDefault="00D0600A" w:rsidP="00D0600A">
      <w:pPr>
        <w:pStyle w:val="Hemstlrubrik"/>
      </w:pPr>
      <w:r w:rsidRPr="004105DA">
        <w:t>Förslag till riksdagsbeslut</w:t>
      </w:r>
    </w:p>
    <w:p w:rsidR="00AF07D9" w:rsidRPr="004105DA" w:rsidRDefault="00AF07D9">
      <w:pPr>
        <w:pStyle w:val="Hemstlatt"/>
        <w:ind w:left="0"/>
      </w:pPr>
      <w:r w:rsidRPr="004105DA">
        <w:t>Riksdagen tillkännager för regeringen som sin mening vad i motionen anförs om att stoppa försäljning av ungdomsriktad sprit.</w:t>
      </w:r>
    </w:p>
    <w:p w:rsidR="00D0600A" w:rsidRPr="004105DA" w:rsidRDefault="00D0600A" w:rsidP="007E7936">
      <w:pPr>
        <w:pStyle w:val="Rubrik1"/>
        <w:tabs>
          <w:tab w:val="num" w:pos="0"/>
        </w:tabs>
      </w:pPr>
      <w:r w:rsidRPr="004105DA">
        <w:t>Alkoholläsken</w:t>
      </w:r>
    </w:p>
    <w:p w:rsidR="007E7936" w:rsidRPr="004105DA" w:rsidRDefault="00D0600A" w:rsidP="005C18F8">
      <w:r w:rsidRPr="004105DA">
        <w:t>Systembolagets försäljning av så kallad alkoläsk ökar för varje månad. Den söta smaken är väl anpassad till ungdomars smak, då den påminner starkt om just läsk. Likheten kan leda till att man upplever att det går bra att dricka många flaskor utan att man löper någon risk för skador och alkoholberoende.</w:t>
      </w:r>
    </w:p>
    <w:p w:rsidR="00D0600A" w:rsidRPr="004105DA" w:rsidRDefault="00D0600A" w:rsidP="007E7936">
      <w:pPr>
        <w:pStyle w:val="Normaltindrag"/>
        <w:tabs>
          <w:tab w:val="num" w:pos="0"/>
        </w:tabs>
        <w:ind w:firstLine="0"/>
      </w:pPr>
      <w:r w:rsidRPr="004105DA">
        <w:t>När alkoläsken introducerades i Sverige på hösten 1996 möttes den snabbt av kraftig kritik och försäljningen minskade kraftigt, men nu är den åter på up</w:t>
      </w:r>
      <w:r w:rsidRPr="004105DA">
        <w:t>p</w:t>
      </w:r>
      <w:r w:rsidRPr="004105DA">
        <w:t>gång.</w:t>
      </w:r>
    </w:p>
    <w:p w:rsidR="00D0600A" w:rsidRPr="004105DA" w:rsidRDefault="00D0600A" w:rsidP="0069290B">
      <w:pPr>
        <w:pStyle w:val="Normaltindrag"/>
      </w:pPr>
      <w:r w:rsidRPr="004105DA">
        <w:t>Alkoläsk</w:t>
      </w:r>
      <w:r w:rsidRPr="004105DA">
        <w:rPr>
          <w:spacing w:val="-2"/>
        </w:rPr>
        <w:t xml:space="preserve"> med högre alkoholhalt än 3,5 vol</w:t>
      </w:r>
      <w:r w:rsidR="0069290B" w:rsidRPr="004105DA">
        <w:rPr>
          <w:spacing w:val="-2"/>
        </w:rPr>
        <w:t>ymprocent</w:t>
      </w:r>
      <w:r w:rsidRPr="004105DA">
        <w:rPr>
          <w:spacing w:val="-2"/>
        </w:rPr>
        <w:t xml:space="preserve"> säljs endast i Sy</w:t>
      </w:r>
      <w:r w:rsidRPr="004105DA">
        <w:t>stem</w:t>
      </w:r>
      <w:r w:rsidR="00B346AF" w:rsidRPr="004105DA">
        <w:softHyphen/>
      </w:r>
      <w:r w:rsidRPr="004105DA">
        <w:t xml:space="preserve">bolagets butiker. Den alkoläsken har en alkoholhalt på ca 5 </w:t>
      </w:r>
      <w:r w:rsidR="0069290B" w:rsidRPr="004105DA">
        <w:t>volymprocent</w:t>
      </w:r>
      <w:r w:rsidRPr="004105DA">
        <w:t>. Men svagare varianter (2,8</w:t>
      </w:r>
      <w:r w:rsidR="0069290B" w:rsidRPr="004105DA">
        <w:t>–</w:t>
      </w:r>
      <w:r w:rsidRPr="004105DA">
        <w:t xml:space="preserve">3,5 </w:t>
      </w:r>
      <w:r w:rsidR="0069290B" w:rsidRPr="004105DA">
        <w:t>volymprocent )</w:t>
      </w:r>
      <w:r w:rsidRPr="004105DA">
        <w:t xml:space="preserve"> klassas som maltdrycker och får säljas i livsmedelsbutiker, ståendes sida vid sida med folkölet </w:t>
      </w:r>
      <w:r w:rsidR="0069290B" w:rsidRPr="004105DA">
        <w:t>–</w:t>
      </w:r>
      <w:r w:rsidRPr="004105DA">
        <w:t xml:space="preserve"> och läsken. Var och varannan livsmedelsbutik säljer numer </w:t>
      </w:r>
      <w:r w:rsidR="0069290B" w:rsidRPr="004105DA">
        <w:t xml:space="preserve">s.k. </w:t>
      </w:r>
      <w:r w:rsidRPr="004105DA">
        <w:t>smaksatt öl som är förpackat i färgglada och ungdomligt utformade burkar och flasko</w:t>
      </w:r>
      <w:r w:rsidR="0069290B" w:rsidRPr="004105DA">
        <w:t>r, h</w:t>
      </w:r>
      <w:r w:rsidRPr="004105DA">
        <w:t>elt i enlighet med svensk lagstiftning. Syftet är uppenbart: att introducera barn och ungdomar till alkoholens värld.</w:t>
      </w:r>
    </w:p>
    <w:p w:rsidR="00D0600A" w:rsidRPr="004105DA" w:rsidRDefault="00D0600A" w:rsidP="0069290B">
      <w:pPr>
        <w:pStyle w:val="Normaltindrag"/>
      </w:pPr>
      <w:r w:rsidRPr="004105DA">
        <w:t>Än så länge har alltså Systembolaget monopol på alkoläsk. Men i våra nordiska grannländer säljs den i livsmedelsbutiker, vilket har blivit ett så stort problem att i Norge ifrågasätter till och med handlarna om det är försvarbart att sälja alkoläsken. I Danmark intog ”Smirnoff Ice” våren 2002 på mycket kort tid 45 % av alkoholmarknaden.</w:t>
      </w:r>
    </w:p>
    <w:p w:rsidR="00D0600A" w:rsidRPr="004105DA" w:rsidRDefault="00D0600A" w:rsidP="0069290B">
      <w:pPr>
        <w:pStyle w:val="Normaltindrag"/>
      </w:pPr>
      <w:r w:rsidRPr="004105DA">
        <w:t>Att det är ungdomar, och speciellt unga flickor</w:t>
      </w:r>
      <w:r w:rsidR="0069290B" w:rsidRPr="004105DA">
        <w:t>,</w:t>
      </w:r>
      <w:r w:rsidRPr="004105DA">
        <w:t xml:space="preserve"> som dricker alkoläsk b</w:t>
      </w:r>
      <w:r w:rsidRPr="004105DA">
        <w:t>e</w:t>
      </w:r>
      <w:r w:rsidRPr="004105DA">
        <w:t>kräftas i Systembolagets egen statistik. Den typisk</w:t>
      </w:r>
      <w:r w:rsidR="0069290B" w:rsidRPr="004105DA">
        <w:t>a</w:t>
      </w:r>
      <w:r w:rsidRPr="004105DA">
        <w:t xml:space="preserve"> konsumenten av alkoläsk är enligt den statistiken en ogift kvinna i 20-årsåldern som dricker regelbu</w:t>
      </w:r>
      <w:r w:rsidRPr="004105DA">
        <w:t>n</w:t>
      </w:r>
      <w:r w:rsidRPr="004105DA">
        <w:lastRenderedPageBreak/>
        <w:t>det, har gymnasieutbildning, låg inkomst och bor i en medelstor stad. När det gäller yngre tonåringar visar resultatet från den senaste av CAN:s årliga dro</w:t>
      </w:r>
      <w:r w:rsidRPr="004105DA">
        <w:t>g</w:t>
      </w:r>
      <w:r w:rsidRPr="004105DA">
        <w:t>vaneundersök</w:t>
      </w:r>
      <w:r w:rsidR="0069290B" w:rsidRPr="004105DA">
        <w:t>n</w:t>
      </w:r>
      <w:r w:rsidRPr="004105DA">
        <w:t xml:space="preserve">ingar att 68 % av flickorna i årskurs </w:t>
      </w:r>
      <w:r w:rsidR="0069290B" w:rsidRPr="004105DA">
        <w:t>9</w:t>
      </w:r>
      <w:r w:rsidRPr="004105DA">
        <w:t xml:space="preserve"> dricker </w:t>
      </w:r>
      <w:r w:rsidR="0069290B" w:rsidRPr="004105DA">
        <w:t xml:space="preserve">s.k. </w:t>
      </w:r>
      <w:r w:rsidRPr="004105DA">
        <w:t>blanddryc</w:t>
      </w:r>
      <w:r w:rsidRPr="004105DA">
        <w:t>k</w:t>
      </w:r>
      <w:r w:rsidRPr="004105DA">
        <w:t>er (cider, alkoläsk, wine coolers etc</w:t>
      </w:r>
      <w:r w:rsidR="0069290B" w:rsidRPr="004105DA">
        <w:t>.</w:t>
      </w:r>
      <w:r w:rsidRPr="004105DA">
        <w:t>).</w:t>
      </w:r>
    </w:p>
    <w:p w:rsidR="00D0600A" w:rsidRPr="004105DA" w:rsidRDefault="00D0600A" w:rsidP="007E7936">
      <w:pPr>
        <w:pStyle w:val="Normaltindrag"/>
        <w:tabs>
          <w:tab w:val="num" w:pos="0"/>
        </w:tabs>
        <w:ind w:firstLine="0"/>
      </w:pPr>
      <w:r w:rsidRPr="004105DA">
        <w:t>Bilden av blanddrycker som en ungdomsdryck bekräftas också av att det är den populäraste alkoholdrycken även bland de elever i årskurs 6 som d</w:t>
      </w:r>
      <w:r w:rsidR="0069290B" w:rsidRPr="004105DA">
        <w:t>ricker alkohol. 2005 var det 28 %</w:t>
      </w:r>
      <w:r w:rsidRPr="004105DA">
        <w:t xml:space="preserve"> av pojkarna och 21</w:t>
      </w:r>
      <w:r w:rsidR="0069290B" w:rsidRPr="004105DA">
        <w:t> % av</w:t>
      </w:r>
      <w:r w:rsidRPr="004105DA">
        <w:t xml:space="preserve"> flickorna som var ko</w:t>
      </w:r>
      <w:r w:rsidRPr="004105DA">
        <w:t>n</w:t>
      </w:r>
      <w:r w:rsidRPr="004105DA">
        <w:t>sumenter av alkoläsk och/eller stark cider.</w:t>
      </w:r>
    </w:p>
    <w:p w:rsidR="00D0600A" w:rsidRPr="004105DA" w:rsidRDefault="00D0600A" w:rsidP="0069290B">
      <w:pPr>
        <w:pStyle w:val="Normaltindrag"/>
      </w:pPr>
      <w:r w:rsidRPr="004105DA">
        <w:t>Diagrammet nedan visar att blanddryckerna är en växande berusning</w:t>
      </w:r>
      <w:r w:rsidRPr="004105DA">
        <w:t>s</w:t>
      </w:r>
      <w:r w:rsidRPr="004105DA">
        <w:t>dryck bland unga flickor. Blanddryckskonsumtion</w:t>
      </w:r>
      <w:r w:rsidR="00AF209C" w:rsidRPr="004105DA">
        <w:t>en har stigit konstant sedan den</w:t>
      </w:r>
      <w:r w:rsidRPr="004105DA">
        <w:t xml:space="preserve"> kom med i mätningarna 1998.</w:t>
      </w:r>
    </w:p>
    <w:p w:rsidR="00D0600A" w:rsidRPr="004105DA" w:rsidRDefault="004105DA" w:rsidP="0069290B">
      <w:pPr>
        <w:pStyle w:val="Normaltindrag"/>
        <w:ind w:left="-120" w:firstLine="0"/>
      </w:pPr>
      <w:r w:rsidRPr="004105DA">
        <w:rPr>
          <w:noProof/>
        </w:rPr>
        <w:drawing>
          <wp:inline distT="0" distB="0" distL="0" distR="0">
            <wp:extent cx="3771900" cy="34455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3445510"/>
                    </a:xfrm>
                    <a:prstGeom prst="rect">
                      <a:avLst/>
                    </a:prstGeom>
                    <a:noFill/>
                    <a:ln>
                      <a:noFill/>
                    </a:ln>
                  </pic:spPr>
                </pic:pic>
              </a:graphicData>
            </a:graphic>
          </wp:inline>
        </w:drawing>
      </w:r>
    </w:p>
    <w:p w:rsidR="00D0600A" w:rsidRPr="004105DA" w:rsidRDefault="00D0600A" w:rsidP="007E7936">
      <w:pPr>
        <w:pStyle w:val="Normaltindrag"/>
        <w:tabs>
          <w:tab w:val="num" w:pos="0"/>
        </w:tabs>
        <w:ind w:firstLine="0"/>
        <w:rPr>
          <w:sz w:val="16"/>
          <w:szCs w:val="16"/>
        </w:rPr>
      </w:pPr>
      <w:r w:rsidRPr="004105DA">
        <w:rPr>
          <w:sz w:val="16"/>
          <w:szCs w:val="16"/>
        </w:rPr>
        <w:t>Källa: CAN, Skolelevers drogvanor 2005, s. 55</w:t>
      </w:r>
      <w:r w:rsidR="007E7936" w:rsidRPr="004105DA">
        <w:rPr>
          <w:sz w:val="16"/>
          <w:szCs w:val="16"/>
        </w:rPr>
        <w:t>.</w:t>
      </w:r>
    </w:p>
    <w:p w:rsidR="007E7936" w:rsidRPr="004105DA" w:rsidRDefault="00D0600A" w:rsidP="00B346AF">
      <w:r w:rsidRPr="004105DA">
        <w:t>Det råder ingen tvekan om att alkoläsken vänder sig till ovana och unga bl</w:t>
      </w:r>
      <w:r w:rsidRPr="004105DA">
        <w:t>i</w:t>
      </w:r>
      <w:r w:rsidRPr="004105DA">
        <w:t>vande konsumenter. Alkoholindustrins syfte med att lansera alkoläsk på bred front är uppenbart: att via barn och ungdom långsiktigt försäkra sig om ko</w:t>
      </w:r>
      <w:r w:rsidRPr="004105DA">
        <w:t>n</w:t>
      </w:r>
      <w:r w:rsidRPr="004105DA">
        <w:t>sumenter av sina öl</w:t>
      </w:r>
      <w:r w:rsidR="00B346AF" w:rsidRPr="004105DA">
        <w:t>-</w:t>
      </w:r>
      <w:r w:rsidRPr="004105DA">
        <w:t>, vin- och spritdrycker. Regeringen måste stoppa försäl</w:t>
      </w:r>
      <w:r w:rsidRPr="004105DA">
        <w:t>j</w:t>
      </w:r>
      <w:r w:rsidRPr="004105DA">
        <w:t>ningen av ungdomsinriktad sprit.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5DA">
        <w:trPr>
          <w:cantSplit/>
        </w:trPr>
        <w:tc>
          <w:tcPr>
            <w:tcW w:w="3046" w:type="dxa"/>
          </w:tcPr>
          <w:p w:rsidR="00AF07D9" w:rsidRPr="004105DA" w:rsidRDefault="00AF07D9">
            <w:pPr>
              <w:pStyle w:val="UnderskriftDatum"/>
              <w:spacing w:before="240"/>
            </w:pPr>
            <w:r w:rsidRPr="004105DA">
              <w:t>Stockholm den 26 oktober 2006</w:t>
            </w:r>
          </w:p>
        </w:tc>
        <w:tc>
          <w:tcPr>
            <w:tcW w:w="3047" w:type="dxa"/>
          </w:tcPr>
          <w:p w:rsidR="00AF07D9" w:rsidRPr="004105DA" w:rsidRDefault="00AF07D9">
            <w:pPr>
              <w:pStyle w:val="Underskrifter"/>
              <w:spacing w:before="240"/>
            </w:pPr>
          </w:p>
        </w:tc>
      </w:tr>
      <w:tr w:rsidR="00000000" w:rsidRPr="004105DA">
        <w:trPr>
          <w:cantSplit/>
        </w:trPr>
        <w:tc>
          <w:tcPr>
            <w:tcW w:w="3046" w:type="dxa"/>
          </w:tcPr>
          <w:p w:rsidR="00AF07D9" w:rsidRPr="004105DA" w:rsidRDefault="00AF07D9">
            <w:pPr>
              <w:pStyle w:val="Underskrifter"/>
            </w:pPr>
            <w:r w:rsidRPr="004105DA">
              <w:t>Annelie Enochson (kd)</w:t>
            </w:r>
          </w:p>
        </w:tc>
        <w:tc>
          <w:tcPr>
            <w:tcW w:w="3046" w:type="dxa"/>
          </w:tcPr>
          <w:p w:rsidR="00AF07D9" w:rsidRPr="004105DA" w:rsidRDefault="00AF07D9">
            <w:pPr>
              <w:pStyle w:val="Underskrifter"/>
            </w:pPr>
          </w:p>
        </w:tc>
      </w:tr>
    </w:tbl>
    <w:p w:rsidR="00E84F25" w:rsidRPr="004105DA" w:rsidRDefault="00E84F25" w:rsidP="0069290B">
      <w:pPr>
        <w:pStyle w:val="Normaltindrag"/>
      </w:pPr>
    </w:p>
    <w:sectPr w:rsidR="00E84F25" w:rsidRPr="004105DA" w:rsidSect="0069290B">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7D9" w:rsidRPr="004105DA" w:rsidRDefault="00AF07D9">
      <w:r w:rsidRPr="004105DA">
        <w:separator/>
      </w:r>
    </w:p>
  </w:endnote>
  <w:endnote w:type="continuationSeparator" w:id="0">
    <w:p w:rsidR="00AF07D9" w:rsidRPr="004105DA" w:rsidRDefault="00AF07D9">
      <w:r w:rsidRPr="004105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CF9" w:rsidRPr="004105DA" w:rsidRDefault="004105DA" w:rsidP="0069290B">
    <w:pPr>
      <w:pStyle w:val="Sidfot"/>
    </w:pPr>
    <w:r w:rsidRPr="004105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4590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90B" w:rsidRDefault="00AF07D9">
                          <w:pPr>
                            <w:pStyle w:val="NormalS5sidnrV"/>
                          </w:pPr>
                          <w:r>
                            <w:fldChar w:fldCharType="begin"/>
                          </w:r>
                          <w:r w:rsidR="0069290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290B" w:rsidRDefault="00AF07D9">
                    <w:pPr>
                      <w:pStyle w:val="NormalS5sidnrV"/>
                    </w:pPr>
                    <w:r>
                      <w:fldChar w:fldCharType="begin"/>
                    </w:r>
                    <w:r w:rsidR="0069290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CF9" w:rsidRPr="004105DA" w:rsidRDefault="004105DA" w:rsidP="0069290B">
    <w:pPr>
      <w:pStyle w:val="Sidfot"/>
    </w:pPr>
    <w:r w:rsidRPr="004105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510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90B" w:rsidRDefault="00AF07D9">
                          <w:pPr>
                            <w:pStyle w:val="NormalS5sidnrH"/>
                            <w:ind w:right="0"/>
                          </w:pPr>
                          <w:r>
                            <w:fldChar w:fldCharType="begin"/>
                          </w:r>
                          <w:r w:rsidR="0069290B">
                            <w:instrText xml:space="preserve"> PAGE *\charformat</w:instrText>
                          </w:r>
                          <w:r>
                            <w:fldChar w:fldCharType="separate"/>
                          </w:r>
                          <w:r w:rsidR="00B346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290B" w:rsidRDefault="00AF07D9">
                    <w:pPr>
                      <w:pStyle w:val="NormalS5sidnrH"/>
                      <w:ind w:right="0"/>
                    </w:pPr>
                    <w:r>
                      <w:fldChar w:fldCharType="begin"/>
                    </w:r>
                    <w:r w:rsidR="0069290B">
                      <w:instrText xml:space="preserve"> PAGE *\charformat</w:instrText>
                    </w:r>
                    <w:r>
                      <w:fldChar w:fldCharType="separate"/>
                    </w:r>
                    <w:r w:rsidR="00B346A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CF9" w:rsidRPr="004105DA" w:rsidRDefault="004105DA" w:rsidP="0069290B">
    <w:pPr>
      <w:pStyle w:val="Sidfot"/>
    </w:pPr>
    <w:r w:rsidRPr="004105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0912646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90B" w:rsidRDefault="00AF07D9">
                          <w:pPr>
                            <w:pStyle w:val="NormalS5sidnrH"/>
                            <w:ind w:right="0"/>
                          </w:pPr>
                          <w:r>
                            <w:fldChar w:fldCharType="begin"/>
                          </w:r>
                          <w:r w:rsidR="0069290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290B" w:rsidRDefault="00AF07D9">
                    <w:pPr>
                      <w:pStyle w:val="NormalS5sidnrH"/>
                      <w:ind w:right="0"/>
                    </w:pPr>
                    <w:r>
                      <w:fldChar w:fldCharType="begin"/>
                    </w:r>
                    <w:r w:rsidR="0069290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7D9" w:rsidRPr="004105DA" w:rsidRDefault="00AF07D9">
      <w:r w:rsidRPr="004105DA">
        <w:separator/>
      </w:r>
    </w:p>
  </w:footnote>
  <w:footnote w:type="continuationSeparator" w:id="0">
    <w:p w:rsidR="00AF07D9" w:rsidRPr="004105DA" w:rsidRDefault="00AF07D9">
      <w:r w:rsidRPr="004105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CF9" w:rsidRPr="004105DA" w:rsidRDefault="004105DA" w:rsidP="0069290B">
    <w:pPr>
      <w:pStyle w:val="Sidhuvud"/>
    </w:pPr>
    <w:r w:rsidRPr="004105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467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90B" w:rsidRDefault="00AF07D9">
                          <w:pPr>
                            <w:pStyle w:val="KantRubrikS5V"/>
                          </w:pPr>
                          <w:r>
                            <w:fldChar w:fldCharType="begin"/>
                          </w:r>
                          <w:r w:rsidR="0069290B">
                            <w:instrText xml:space="preserve"> DOCPROPERTY "YearUser" *\charformat </w:instrText>
                          </w:r>
                          <w:r>
                            <w:fldChar w:fldCharType="separate"/>
                          </w:r>
                          <w:r w:rsidR="0046623A">
                            <w:t>2006/07</w:t>
                          </w:r>
                          <w:r>
                            <w:fldChar w:fldCharType="end"/>
                          </w:r>
                          <w:r w:rsidR="0069290B">
                            <w:t>:</w:t>
                          </w:r>
                          <w:r>
                            <w:fldChar w:fldCharType="begin"/>
                          </w:r>
                          <w:r w:rsidR="0069290B">
                            <w:instrText xml:space="preserve"> DOCPROPERTY "Motionsnummer" *\charformat </w:instrText>
                          </w:r>
                          <w:r>
                            <w:fldChar w:fldCharType="separate"/>
                          </w:r>
                          <w:r w:rsidR="0046623A">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290B" w:rsidRDefault="00AF07D9">
                    <w:pPr>
                      <w:pStyle w:val="KantRubrikS5V"/>
                    </w:pPr>
                    <w:r>
                      <w:fldChar w:fldCharType="begin"/>
                    </w:r>
                    <w:r w:rsidR="0069290B">
                      <w:instrText xml:space="preserve"> DOCPROPERTY "YearUser" *\charformat </w:instrText>
                    </w:r>
                    <w:r>
                      <w:fldChar w:fldCharType="separate"/>
                    </w:r>
                    <w:r w:rsidR="0046623A">
                      <w:t>2006/07</w:t>
                    </w:r>
                    <w:r>
                      <w:fldChar w:fldCharType="end"/>
                    </w:r>
                    <w:r w:rsidR="0069290B">
                      <w:t>:</w:t>
                    </w:r>
                    <w:r>
                      <w:fldChar w:fldCharType="begin"/>
                    </w:r>
                    <w:r w:rsidR="0069290B">
                      <w:instrText xml:space="preserve"> DOCPROPERTY "Motionsnummer" *\charformat </w:instrText>
                    </w:r>
                    <w:r>
                      <w:fldChar w:fldCharType="separate"/>
                    </w:r>
                    <w:r w:rsidR="0046623A">
                      <w:t>So443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CF9" w:rsidRPr="004105DA" w:rsidRDefault="004105DA" w:rsidP="0069290B">
    <w:pPr>
      <w:pStyle w:val="Sidhuvud"/>
    </w:pPr>
    <w:r w:rsidRPr="004105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3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90B" w:rsidRDefault="00AF07D9">
                          <w:pPr>
                            <w:pStyle w:val="KantRubrikS5H"/>
                            <w:ind w:right="0"/>
                          </w:pPr>
                          <w:r>
                            <w:fldChar w:fldCharType="begin"/>
                          </w:r>
                          <w:r w:rsidR="0069290B">
                            <w:instrText xml:space="preserve"> DOCPROPERTY "YearUser" *\charformat </w:instrText>
                          </w:r>
                          <w:r>
                            <w:fldChar w:fldCharType="separate"/>
                          </w:r>
                          <w:r w:rsidR="0046623A">
                            <w:t>2006/07</w:t>
                          </w:r>
                          <w:r>
                            <w:fldChar w:fldCharType="end"/>
                          </w:r>
                          <w:r w:rsidR="0069290B">
                            <w:t>:</w:t>
                          </w:r>
                          <w:r>
                            <w:fldChar w:fldCharType="begin"/>
                          </w:r>
                          <w:r w:rsidR="0069290B">
                            <w:instrText xml:space="preserve"> DOCPROPERTY "Motionsnummer" *\charformat </w:instrText>
                          </w:r>
                          <w:r>
                            <w:fldChar w:fldCharType="separate"/>
                          </w:r>
                          <w:r w:rsidR="0046623A">
                            <w:t>So443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290B" w:rsidRDefault="00AF07D9">
                    <w:pPr>
                      <w:pStyle w:val="KantRubrikS5H"/>
                      <w:ind w:right="0"/>
                    </w:pPr>
                    <w:r>
                      <w:fldChar w:fldCharType="begin"/>
                    </w:r>
                    <w:r w:rsidR="0069290B">
                      <w:instrText xml:space="preserve"> DOCPROPERTY "YearUser" *\charformat </w:instrText>
                    </w:r>
                    <w:r>
                      <w:fldChar w:fldCharType="separate"/>
                    </w:r>
                    <w:r w:rsidR="0046623A">
                      <w:t>2006/07</w:t>
                    </w:r>
                    <w:r>
                      <w:fldChar w:fldCharType="end"/>
                    </w:r>
                    <w:r w:rsidR="0069290B">
                      <w:t>:</w:t>
                    </w:r>
                    <w:r>
                      <w:fldChar w:fldCharType="begin"/>
                    </w:r>
                    <w:r w:rsidR="0069290B">
                      <w:instrText xml:space="preserve"> DOCPROPERTY "Motionsnummer" *\charformat </w:instrText>
                    </w:r>
                    <w:r>
                      <w:fldChar w:fldCharType="separate"/>
                    </w:r>
                    <w:r w:rsidR="0046623A">
                      <w:t>So443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7D9" w:rsidRPr="004105DA" w:rsidRDefault="00AF07D9">
    <w:pPr>
      <w:pStyle w:val="FSHNormal"/>
      <w:tabs>
        <w:tab w:val="right" w:pos="5840"/>
      </w:tabs>
    </w:pPr>
    <w:r w:rsidRPr="004105DA">
      <w:br/>
    </w:r>
    <w:r w:rsidRPr="004105DA">
      <w:fldChar w:fldCharType="begin" w:fldLock="1"/>
    </w:r>
    <w:r w:rsidRPr="004105DA">
      <w:instrText xml:space="preserve"> DOCPROPERTY</w:instrText>
    </w:r>
    <w:r w:rsidRPr="004105DA">
      <w:rPr>
        <w:sz w:val="18"/>
      </w:rPr>
      <w:instrText xml:space="preserve"> "YearUser" *\charformat </w:instrText>
    </w:r>
    <w:r w:rsidRPr="004105DA">
      <w:fldChar w:fldCharType="separate"/>
    </w:r>
    <w:r w:rsidRPr="004105DA">
      <w:t>2006/07</w:t>
    </w:r>
    <w:r w:rsidRPr="004105DA">
      <w:fldChar w:fldCharType="end"/>
    </w:r>
    <w:r w:rsidRPr="004105DA">
      <w:t xml:space="preserve"> </w:t>
    </w:r>
    <w:r w:rsidRPr="004105DA">
      <w:tab/>
      <w:t xml:space="preserve">mnr: </w:t>
    </w:r>
    <w:r w:rsidRPr="004105DA">
      <w:fldChar w:fldCharType="begin" w:fldLock="1"/>
    </w:r>
    <w:r w:rsidRPr="004105DA">
      <w:instrText xml:space="preserve"> DOCPROPERTY</w:instrText>
    </w:r>
    <w:r w:rsidRPr="004105DA">
      <w:rPr>
        <w:sz w:val="18"/>
      </w:rPr>
      <w:instrText xml:space="preserve"> "Motionsnummer" *\charformat </w:instrText>
    </w:r>
    <w:r w:rsidRPr="004105DA">
      <w:fldChar w:fldCharType="separate"/>
    </w:r>
    <w:r w:rsidRPr="004105DA">
      <w:t>So443</w:t>
    </w:r>
    <w:r w:rsidRPr="004105DA">
      <w:fldChar w:fldCharType="end"/>
    </w:r>
    <w:r w:rsidRPr="004105DA">
      <w:br/>
    </w:r>
    <w:r w:rsidRPr="004105DA">
      <w:fldChar w:fldCharType="begin" w:fldLock="1"/>
    </w:r>
    <w:r w:rsidRPr="004105DA">
      <w:instrText xml:space="preserve"> DOCPROPERTY</w:instrText>
    </w:r>
    <w:r w:rsidRPr="004105DA">
      <w:rPr>
        <w:sz w:val="18"/>
      </w:rPr>
      <w:instrText xml:space="preserve"> "Samling" *\charformat </w:instrText>
    </w:r>
    <w:r w:rsidRPr="004105DA">
      <w:fldChar w:fldCharType="end"/>
    </w:r>
    <w:r w:rsidRPr="004105DA">
      <w:tab/>
      <w:t xml:space="preserve">pnr: </w:t>
    </w:r>
    <w:r w:rsidRPr="004105DA">
      <w:fldChar w:fldCharType="begin" w:fldLock="1"/>
    </w:r>
    <w:r w:rsidRPr="004105DA">
      <w:instrText xml:space="preserve"> DOCPROPERTY</w:instrText>
    </w:r>
    <w:r w:rsidRPr="004105DA">
      <w:rPr>
        <w:sz w:val="18"/>
      </w:rPr>
      <w:instrText xml:space="preserve"> "Partinummer" *\charformat </w:instrText>
    </w:r>
    <w:r w:rsidRPr="004105DA">
      <w:fldChar w:fldCharType="separate"/>
    </w:r>
    <w:r w:rsidRPr="004105DA">
      <w:t>kd609</w:t>
    </w:r>
    <w:r w:rsidRPr="004105DA">
      <w:fldChar w:fldCharType="end"/>
    </w:r>
  </w:p>
  <w:p w:rsidR="00AF07D9" w:rsidRPr="004105DA" w:rsidRDefault="00AF07D9">
    <w:pPr>
      <w:pStyle w:val="FSHRub1"/>
    </w:pPr>
    <w:r w:rsidRPr="004105DA">
      <w:t>Motion till riksdagen</w:t>
    </w:r>
    <w:r w:rsidRPr="004105DA">
      <w:br/>
    </w:r>
    <w:r w:rsidRPr="004105DA">
      <w:fldChar w:fldCharType="begin" w:fldLock="1"/>
    </w:r>
    <w:r w:rsidRPr="004105DA">
      <w:instrText xml:space="preserve"> DOCPROPERTY "YearUser" *\charformat </w:instrText>
    </w:r>
    <w:r w:rsidRPr="004105DA">
      <w:fldChar w:fldCharType="separate"/>
    </w:r>
    <w:r w:rsidRPr="004105DA">
      <w:t>2006/07</w:t>
    </w:r>
    <w:r w:rsidRPr="004105DA">
      <w:fldChar w:fldCharType="end"/>
    </w:r>
    <w:r w:rsidRPr="004105DA">
      <w:t>:</w:t>
    </w:r>
    <w:r w:rsidRPr="004105DA">
      <w:fldChar w:fldCharType="begin" w:fldLock="1"/>
    </w:r>
    <w:r w:rsidRPr="004105DA">
      <w:instrText xml:space="preserve"> DOCPROPERTY "Motionsnummer" *\charformat </w:instrText>
    </w:r>
    <w:r w:rsidRPr="004105DA">
      <w:fldChar w:fldCharType="separate"/>
    </w:r>
    <w:r w:rsidRPr="004105DA">
      <w:t>So443</w:t>
    </w:r>
    <w:r w:rsidRPr="004105DA">
      <w:fldChar w:fldCharType="end"/>
    </w:r>
  </w:p>
  <w:p w:rsidR="00AF07D9" w:rsidRPr="004105DA" w:rsidRDefault="00AF07D9">
    <w:pPr>
      <w:pStyle w:val="FSHNormalS5"/>
    </w:pPr>
    <w:r w:rsidRPr="004105DA">
      <w:fldChar w:fldCharType="begin" w:fldLock="1"/>
    </w:r>
    <w:r w:rsidRPr="004105DA">
      <w:instrText xml:space="preserve"> DOCPROPERTY "MotionarText" *\charformat </w:instrText>
    </w:r>
    <w:r w:rsidRPr="004105DA">
      <w:fldChar w:fldCharType="separate"/>
    </w:r>
    <w:r w:rsidRPr="004105DA">
      <w:t>av Annelie Enochson (kd)</w:t>
    </w:r>
    <w:r w:rsidRPr="004105DA">
      <w:fldChar w:fldCharType="end"/>
    </w:r>
    <w:r w:rsidRPr="004105DA">
      <w:br/>
    </w:r>
    <w:r w:rsidRPr="004105DA">
      <w:fldChar w:fldCharType="begin" w:fldLock="1"/>
    </w:r>
    <w:r w:rsidRPr="004105DA">
      <w:instrText xml:space="preserve"> DOCPROPERTY "SvarFrasKort" *\charformat </w:instrText>
    </w:r>
    <w:r w:rsidRPr="004105DA">
      <w:fldChar w:fldCharType="end"/>
    </w:r>
  </w:p>
  <w:p w:rsidR="00AF07D9" w:rsidRPr="004105DA" w:rsidRDefault="00AF07D9">
    <w:pPr>
      <w:pStyle w:val="FSHTitel"/>
    </w:pPr>
    <w:r w:rsidRPr="004105DA">
      <w:fldChar w:fldCharType="begin" w:fldLock="1"/>
    </w:r>
    <w:r w:rsidRPr="004105DA">
      <w:instrText xml:space="preserve"> DOCPROPERTY</w:instrText>
    </w:r>
    <w:r w:rsidRPr="004105DA">
      <w:rPr>
        <w:sz w:val="18"/>
      </w:rPr>
      <w:instrText xml:space="preserve"> "RubrikSvar" *\charformat </w:instrText>
    </w:r>
    <w:r w:rsidRPr="004105DA">
      <w:fldChar w:fldCharType="separate"/>
    </w:r>
    <w:r w:rsidRPr="004105DA">
      <w:t>Ungdomsinriktad sprit</w:t>
    </w:r>
    <w:r w:rsidRPr="004105DA">
      <w:fldChar w:fldCharType="end"/>
    </w:r>
  </w:p>
  <w:p w:rsidR="00AF07D9" w:rsidRPr="004105DA" w:rsidRDefault="00AF07D9">
    <w:pPr>
      <w:pStyle w:val="Normal00"/>
    </w:pPr>
  </w:p>
  <w:p w:rsidR="0069290B" w:rsidRPr="004105DA" w:rsidRDefault="006929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79A89BA">
      <w:start w:val="1"/>
      <w:numFmt w:val="decimal"/>
      <w:lvlText w:val="%1."/>
      <w:lvlJc w:val="left"/>
      <w:pPr>
        <w:tabs>
          <w:tab w:val="num" w:pos="340"/>
        </w:tabs>
        <w:ind w:left="340" w:hanging="340"/>
      </w:pPr>
    </w:lvl>
    <w:lvl w:ilvl="1" w:tplc="385C6EAE" w:tentative="1">
      <w:start w:val="1"/>
      <w:numFmt w:val="lowerLetter"/>
      <w:lvlText w:val="%2."/>
      <w:lvlJc w:val="left"/>
      <w:pPr>
        <w:tabs>
          <w:tab w:val="num" w:pos="1440"/>
        </w:tabs>
        <w:ind w:left="1440" w:hanging="360"/>
      </w:pPr>
    </w:lvl>
    <w:lvl w:ilvl="2" w:tplc="624C8826" w:tentative="1">
      <w:start w:val="1"/>
      <w:numFmt w:val="lowerRoman"/>
      <w:lvlText w:val="%3."/>
      <w:lvlJc w:val="right"/>
      <w:pPr>
        <w:tabs>
          <w:tab w:val="num" w:pos="2160"/>
        </w:tabs>
        <w:ind w:left="2160" w:hanging="180"/>
      </w:pPr>
    </w:lvl>
    <w:lvl w:ilvl="3" w:tplc="99445E02" w:tentative="1">
      <w:start w:val="1"/>
      <w:numFmt w:val="decimal"/>
      <w:lvlText w:val="%4."/>
      <w:lvlJc w:val="left"/>
      <w:pPr>
        <w:tabs>
          <w:tab w:val="num" w:pos="2880"/>
        </w:tabs>
        <w:ind w:left="2880" w:hanging="360"/>
      </w:pPr>
    </w:lvl>
    <w:lvl w:ilvl="4" w:tplc="0D26B1C6" w:tentative="1">
      <w:start w:val="1"/>
      <w:numFmt w:val="lowerLetter"/>
      <w:lvlText w:val="%5."/>
      <w:lvlJc w:val="left"/>
      <w:pPr>
        <w:tabs>
          <w:tab w:val="num" w:pos="3600"/>
        </w:tabs>
        <w:ind w:left="3600" w:hanging="360"/>
      </w:pPr>
    </w:lvl>
    <w:lvl w:ilvl="5" w:tplc="A06006C8" w:tentative="1">
      <w:start w:val="1"/>
      <w:numFmt w:val="lowerRoman"/>
      <w:lvlText w:val="%6."/>
      <w:lvlJc w:val="right"/>
      <w:pPr>
        <w:tabs>
          <w:tab w:val="num" w:pos="4320"/>
        </w:tabs>
        <w:ind w:left="4320" w:hanging="180"/>
      </w:pPr>
    </w:lvl>
    <w:lvl w:ilvl="6" w:tplc="8C82FE94" w:tentative="1">
      <w:start w:val="1"/>
      <w:numFmt w:val="decimal"/>
      <w:lvlText w:val="%7."/>
      <w:lvlJc w:val="left"/>
      <w:pPr>
        <w:tabs>
          <w:tab w:val="num" w:pos="5040"/>
        </w:tabs>
        <w:ind w:left="5040" w:hanging="360"/>
      </w:pPr>
    </w:lvl>
    <w:lvl w:ilvl="7" w:tplc="F904C55E" w:tentative="1">
      <w:start w:val="1"/>
      <w:numFmt w:val="lowerLetter"/>
      <w:lvlText w:val="%8."/>
      <w:lvlJc w:val="left"/>
      <w:pPr>
        <w:tabs>
          <w:tab w:val="num" w:pos="5760"/>
        </w:tabs>
        <w:ind w:left="5760" w:hanging="360"/>
      </w:pPr>
    </w:lvl>
    <w:lvl w:ilvl="8" w:tplc="5C5A6ED2" w:tentative="1">
      <w:start w:val="1"/>
      <w:numFmt w:val="lowerRoman"/>
      <w:lvlText w:val="%9."/>
      <w:lvlJc w:val="right"/>
      <w:pPr>
        <w:tabs>
          <w:tab w:val="num" w:pos="6480"/>
        </w:tabs>
        <w:ind w:left="6480" w:hanging="180"/>
      </w:pPr>
    </w:lvl>
  </w:abstractNum>
  <w:num w:numId="1" w16cid:durableId="103695727">
    <w:abstractNumId w:val="13"/>
  </w:num>
  <w:num w:numId="2" w16cid:durableId="2079941521">
    <w:abstractNumId w:val="10"/>
  </w:num>
  <w:num w:numId="3" w16cid:durableId="1790782719">
    <w:abstractNumId w:val="11"/>
  </w:num>
  <w:num w:numId="4" w16cid:durableId="1646667563">
    <w:abstractNumId w:val="12"/>
  </w:num>
  <w:num w:numId="5" w16cid:durableId="1709991917">
    <w:abstractNumId w:val="8"/>
  </w:num>
  <w:num w:numId="6" w16cid:durableId="834691208">
    <w:abstractNumId w:val="3"/>
  </w:num>
  <w:num w:numId="7" w16cid:durableId="8533873">
    <w:abstractNumId w:val="2"/>
  </w:num>
  <w:num w:numId="8" w16cid:durableId="992947279">
    <w:abstractNumId w:val="1"/>
  </w:num>
  <w:num w:numId="9" w16cid:durableId="2136873160">
    <w:abstractNumId w:val="0"/>
  </w:num>
  <w:num w:numId="10" w16cid:durableId="1697005020">
    <w:abstractNumId w:val="9"/>
  </w:num>
  <w:num w:numId="11" w16cid:durableId="1859273605">
    <w:abstractNumId w:val="7"/>
  </w:num>
  <w:num w:numId="12" w16cid:durableId="411584288">
    <w:abstractNumId w:val="6"/>
  </w:num>
  <w:num w:numId="13" w16cid:durableId="1420449640">
    <w:abstractNumId w:val="5"/>
  </w:num>
  <w:num w:numId="14" w16cid:durableId="2112966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BCCD1C7-BBAC-4BEE-97E8-749C7AAD39A4}"/>
  </w:docVars>
  <w:rsids>
    <w:rsidRoot w:val="004105DA"/>
    <w:rsid w:val="00002742"/>
    <w:rsid w:val="000220F8"/>
    <w:rsid w:val="00034058"/>
    <w:rsid w:val="0003536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2F75"/>
    <w:rsid w:val="00177CC2"/>
    <w:rsid w:val="0019171D"/>
    <w:rsid w:val="001921C4"/>
    <w:rsid w:val="001923A4"/>
    <w:rsid w:val="001A25D5"/>
    <w:rsid w:val="001A2624"/>
    <w:rsid w:val="001A2A2B"/>
    <w:rsid w:val="001E0043"/>
    <w:rsid w:val="00201DFB"/>
    <w:rsid w:val="00204A63"/>
    <w:rsid w:val="00212FF1"/>
    <w:rsid w:val="00216DC2"/>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E2CF9"/>
    <w:rsid w:val="003F100A"/>
    <w:rsid w:val="004105DA"/>
    <w:rsid w:val="00445271"/>
    <w:rsid w:val="00447A04"/>
    <w:rsid w:val="004527C3"/>
    <w:rsid w:val="0046623A"/>
    <w:rsid w:val="00487F7A"/>
    <w:rsid w:val="004971B2"/>
    <w:rsid w:val="004A0504"/>
    <w:rsid w:val="004B5278"/>
    <w:rsid w:val="004E38D9"/>
    <w:rsid w:val="005000F2"/>
    <w:rsid w:val="00531020"/>
    <w:rsid w:val="00542052"/>
    <w:rsid w:val="00545150"/>
    <w:rsid w:val="00545421"/>
    <w:rsid w:val="0055072A"/>
    <w:rsid w:val="005525A5"/>
    <w:rsid w:val="005544CE"/>
    <w:rsid w:val="005B145B"/>
    <w:rsid w:val="005C18F8"/>
    <w:rsid w:val="005D3F50"/>
    <w:rsid w:val="00601C6D"/>
    <w:rsid w:val="00603CD4"/>
    <w:rsid w:val="006346C1"/>
    <w:rsid w:val="00653DD0"/>
    <w:rsid w:val="0069290B"/>
    <w:rsid w:val="006B6262"/>
    <w:rsid w:val="00727C6F"/>
    <w:rsid w:val="00740D6D"/>
    <w:rsid w:val="00743F76"/>
    <w:rsid w:val="00770030"/>
    <w:rsid w:val="00774959"/>
    <w:rsid w:val="007852B2"/>
    <w:rsid w:val="00794149"/>
    <w:rsid w:val="007B67A7"/>
    <w:rsid w:val="007C6092"/>
    <w:rsid w:val="007E119E"/>
    <w:rsid w:val="007E7936"/>
    <w:rsid w:val="00823C56"/>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0C5A"/>
    <w:rsid w:val="00AB5000"/>
    <w:rsid w:val="00AC4310"/>
    <w:rsid w:val="00AC63D9"/>
    <w:rsid w:val="00AE2EF8"/>
    <w:rsid w:val="00AF07D9"/>
    <w:rsid w:val="00AF209C"/>
    <w:rsid w:val="00AF5881"/>
    <w:rsid w:val="00B13BF0"/>
    <w:rsid w:val="00B33C81"/>
    <w:rsid w:val="00B34666"/>
    <w:rsid w:val="00B346AF"/>
    <w:rsid w:val="00B67E5B"/>
    <w:rsid w:val="00BA4894"/>
    <w:rsid w:val="00BA6BE0"/>
    <w:rsid w:val="00BB6D75"/>
    <w:rsid w:val="00BD2EEE"/>
    <w:rsid w:val="00BD43A8"/>
    <w:rsid w:val="00C1285C"/>
    <w:rsid w:val="00C27B7D"/>
    <w:rsid w:val="00C32A06"/>
    <w:rsid w:val="00C44394"/>
    <w:rsid w:val="00C533BA"/>
    <w:rsid w:val="00C902E9"/>
    <w:rsid w:val="00C92208"/>
    <w:rsid w:val="00CB5B24"/>
    <w:rsid w:val="00CD476C"/>
    <w:rsid w:val="00CD4B2B"/>
    <w:rsid w:val="00CE3037"/>
    <w:rsid w:val="00CF7A43"/>
    <w:rsid w:val="00D01775"/>
    <w:rsid w:val="00D0600A"/>
    <w:rsid w:val="00D1174F"/>
    <w:rsid w:val="00D1289C"/>
    <w:rsid w:val="00D44527"/>
    <w:rsid w:val="00D52681"/>
    <w:rsid w:val="00D53D04"/>
    <w:rsid w:val="00D55EF7"/>
    <w:rsid w:val="00DC0DF0"/>
    <w:rsid w:val="00DC6C70"/>
    <w:rsid w:val="00DF5ACD"/>
    <w:rsid w:val="00E22893"/>
    <w:rsid w:val="00E24A51"/>
    <w:rsid w:val="00E349C2"/>
    <w:rsid w:val="00E360DE"/>
    <w:rsid w:val="00E5074A"/>
    <w:rsid w:val="00E521CB"/>
    <w:rsid w:val="00E728F6"/>
    <w:rsid w:val="00E75D28"/>
    <w:rsid w:val="00E84F25"/>
    <w:rsid w:val="00EC007B"/>
    <w:rsid w:val="00EE0956"/>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8DFDD0-94F9-48DD-B0B3-8F13927C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2467</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kd609</vt:lpstr>
    </vt:vector>
  </TitlesOfParts>
  <Company>Riksdagen</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kd609</dc:title>
  <dc:subject>kd609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2007-01-30T09:39:00Z</cp:lastPrinted>
  <dcterms:created xsi:type="dcterms:W3CDTF">2025-12-17T01:48:00Z</dcterms:created>
  <dcterms:modified xsi:type="dcterms:W3CDTF">2025-12-17T01:48:00Z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Ungdomsinriktad 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Ungdomsinriktad 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20062007000001070100000006090069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20062007000001070100000006090069</vt:lpwstr>
  </property>
  <property fmtid="{D5CDD505-2E9C-101B-9397-08002B2CF9AE}" pid="50" name="nummer">
    <vt:lpwstr>443</vt:lpwstr>
  </property>
  <property fmtid="{D5CDD505-2E9C-101B-9397-08002B2CF9AE}" pid="51" name="utskottsbeteckning">
    <vt:lpwstr>So</vt:lpwstr>
  </property>
  <property fmtid="{D5CDD505-2E9C-101B-9397-08002B2CF9AE}" pid="52" name="GlobalUID">
    <vt:lpwstr>{D397C1AD-B0CB-49C3-A96F-39D841F52B91}</vt:lpwstr>
  </property>
  <property fmtid="{D5CDD505-2E9C-101B-9397-08002B2CF9AE}" pid="53" name="Överföringar">
    <vt:i4>0</vt:i4>
  </property>
  <property fmtid="{D5CDD505-2E9C-101B-9397-08002B2CF9AE}" pid="54" name="Checksum">
    <vt:lpwstr>*0000472736827*</vt:lpwstr>
  </property>
  <property fmtid="{D5CDD505-2E9C-101B-9397-08002B2CF9AE}" pid="55" name="IdNummer">
    <vt:lpwstr>109585</vt:lpwstr>
  </property>
  <property fmtid="{D5CDD505-2E9C-101B-9397-08002B2CF9AE}" pid="56" name="skuggnummer">
    <vt:lpwstr>1916</vt:lpwstr>
  </property>
  <property fmtid="{D5CDD505-2E9C-101B-9397-08002B2CF9AE}" pid="57" name="urixVersion">
    <vt:lpwstr>3.1.4.4</vt:lpwstr>
  </property>
  <property fmtid="{D5CDD505-2E9C-101B-9397-08002B2CF9AE}" pid="58" name="urixOrigin">
    <vt:lpwstr>070215 16:26:45.059</vt:lpwstr>
  </property>
  <property fmtid="{D5CDD505-2E9C-101B-9397-08002B2CF9AE}" pid="59" name="urixGuid">
    <vt:lpwstr>{191BFB5B-8C1D-4B8C-9D5A-061D86BC8C61}</vt:lpwstr>
  </property>
</Properties>
</file>