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7B03" w:rsidRPr="00B155F3" w:rsidRDefault="00037B03">
      <w:pPr>
        <w:pStyle w:val="Frslagsrubrik"/>
      </w:pPr>
      <w:r w:rsidRPr="00B155F3">
        <w:t>Förslag till riksdagsbeslut</w:t>
      </w:r>
    </w:p>
    <w:p w:rsidR="00037B03" w:rsidRPr="00B155F3" w:rsidRDefault="00037B03">
      <w:pPr>
        <w:pStyle w:val="Hemstlatt"/>
        <w:ind w:left="0"/>
      </w:pPr>
      <w:r w:rsidRPr="00B155F3">
        <w:t>Riksdagen tillkännager för regeringen som sin mening vad som anförs i motionen om att påtagligt stärka konsumentskyddet i fråga om märkningen av livsmedels packdatum.</w:t>
      </w:r>
    </w:p>
    <w:p w:rsidR="00037B03" w:rsidRPr="00B155F3" w:rsidRDefault="00037B03">
      <w:pPr>
        <w:pStyle w:val="Rubrik1"/>
      </w:pPr>
      <w:r w:rsidRPr="00B155F3">
        <w:t>Motivering</w:t>
      </w:r>
    </w:p>
    <w:p w:rsidR="00037B03" w:rsidRPr="00B155F3" w:rsidRDefault="00037B03">
      <w:r w:rsidRPr="00B155F3">
        <w:t>Livsmedelskontroller och regler om födoämnen tillhör en basal del av samhällets ansvarsområden. I detta ingår konsumentens rätt att känna trygghet och förtroende gentemot alla leverantörer och distributörer om att de varor konsumenterna väljer också har det innehåll och det packdatum som verkligen anges. För att uppnå denna vision behöver lagen och skyddet gentemot konsumenterna stärkas med ett yttryckligt krav från lagstiftaren om att den handlare eller producent som märker om eller felmärker packdatum på</w:t>
      </w:r>
      <w:r w:rsidRPr="00B155F3">
        <w:t xml:space="preserve"> livsmedel också från samhällets sida får erfara kännbara och dryga sanktioner i form av höga bötesbelopp. På så vis kan dels konsumenternas trygghet öka samtidigt som konkurrenssituationen förbättras, då det via ett stärkt regelverk gör det ekonomiskt ofördelaktigt för en handlare eller producent att fuska med varudeklarationerna.</w:t>
      </w:r>
    </w:p>
    <w:p w:rsidR="00037B03" w:rsidRPr="00B155F3" w:rsidRDefault="00037B03">
      <w:pPr>
        <w:pStyle w:val="Normaltindrag"/>
      </w:pPr>
      <w:r w:rsidRPr="00B155F3">
        <w:t>Det som anförs i motionen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155F3">
        <w:trPr>
          <w:cantSplit/>
        </w:trPr>
        <w:tc>
          <w:tcPr>
            <w:tcW w:w="3046" w:type="dxa"/>
          </w:tcPr>
          <w:p w:rsidR="00037B03" w:rsidRPr="00B155F3" w:rsidRDefault="00037B03">
            <w:pPr>
              <w:pStyle w:val="UnderskriftDatum"/>
              <w:spacing w:before="240"/>
            </w:pPr>
            <w:r w:rsidRPr="00B155F3">
              <w:lastRenderedPageBreak/>
              <w:t>Stockholm den 4 oktober 2013</w:t>
            </w:r>
          </w:p>
        </w:tc>
        <w:tc>
          <w:tcPr>
            <w:tcW w:w="3047" w:type="dxa"/>
          </w:tcPr>
          <w:p w:rsidR="00037B03" w:rsidRPr="00B155F3" w:rsidRDefault="00037B03">
            <w:pPr>
              <w:pStyle w:val="Underskrifter"/>
              <w:spacing w:before="240"/>
            </w:pPr>
          </w:p>
        </w:tc>
      </w:tr>
      <w:tr w:rsidR="00000000" w:rsidRPr="00B155F3">
        <w:trPr>
          <w:cantSplit/>
        </w:trPr>
        <w:tc>
          <w:tcPr>
            <w:tcW w:w="3046" w:type="dxa"/>
          </w:tcPr>
          <w:p w:rsidR="00037B03" w:rsidRPr="00B155F3" w:rsidRDefault="00037B03">
            <w:pPr>
              <w:pStyle w:val="Underskrifter"/>
            </w:pPr>
            <w:r w:rsidRPr="00B155F3">
              <w:t>Johnny Skalin (SD)</w:t>
            </w:r>
          </w:p>
        </w:tc>
        <w:tc>
          <w:tcPr>
            <w:tcW w:w="3046" w:type="dxa"/>
          </w:tcPr>
          <w:p w:rsidR="00037B03" w:rsidRPr="00B155F3" w:rsidRDefault="00037B03">
            <w:pPr>
              <w:pStyle w:val="Underskrifter"/>
            </w:pPr>
          </w:p>
        </w:tc>
      </w:tr>
    </w:tbl>
    <w:p w:rsidR="00037B03" w:rsidRPr="00B155F3" w:rsidRDefault="00037B03">
      <w:pPr>
        <w:pStyle w:val="Normaltindrag"/>
      </w:pPr>
    </w:p>
    <w:sectPr w:rsidR="00037B03" w:rsidRPr="00B155F3">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7B03" w:rsidRPr="00B155F3" w:rsidRDefault="00037B03">
      <w:r w:rsidRPr="00B155F3">
        <w:separator/>
      </w:r>
    </w:p>
  </w:endnote>
  <w:endnote w:type="continuationSeparator" w:id="0">
    <w:p w:rsidR="00037B03" w:rsidRPr="00B155F3" w:rsidRDefault="00037B03">
      <w:r w:rsidRPr="00B155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B03" w:rsidRPr="00B155F3" w:rsidRDefault="00037B0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B03" w:rsidRPr="00B155F3" w:rsidRDefault="00037B03">
    <w:pPr>
      <w:pStyle w:val="NormalA4fot"/>
    </w:pPr>
    <w:r w:rsidRPr="00B155F3">
      <w:fldChar w:fldCharType="begin" w:fldLock="1"/>
    </w:r>
    <w:r w:rsidRPr="00B155F3">
      <w:instrText xml:space="preserve"> FILENAME *\charformat </w:instrText>
    </w:r>
    <w:r w:rsidRPr="00B155F3">
      <w:fldChar w:fldCharType="separate"/>
    </w:r>
    <w:r w:rsidRPr="00B155F3">
      <w:t>SD212</w:t>
    </w:r>
    <w:r w:rsidRPr="00B155F3">
      <w:fldChar w:fldCharType="end"/>
    </w:r>
    <w:r w:rsidRPr="00B155F3">
      <w:t>/</w:t>
    </w:r>
    <w:r w:rsidRPr="00B155F3">
      <w:fldChar w:fldCharType="begin" w:fldLock="1"/>
    </w:r>
    <w:r w:rsidRPr="00B155F3">
      <w:instrText xml:space="preserve"> DOCPROPERTY "Sekr" *\charformat </w:instrText>
    </w:r>
    <w:r w:rsidRPr="00B155F3">
      <w:fldChar w:fldCharType="separate"/>
    </w:r>
    <w:r w:rsidRPr="00B155F3">
      <w:t>JL</w:t>
    </w:r>
    <w:r w:rsidRPr="00B155F3">
      <w:fldChar w:fldCharType="end"/>
    </w:r>
    <w:r w:rsidRPr="00B155F3">
      <w:t xml:space="preserve"> </w:t>
    </w:r>
    <w:r w:rsidRPr="00B155F3">
      <w:fldChar w:fldCharType="begin" w:fldLock="1"/>
    </w:r>
    <w:r w:rsidRPr="00B155F3">
      <w:instrText xml:space="preserve"> PRINTDATE \@ "yyyy-MM-dd" *\charformat </w:instrText>
    </w:r>
    <w:r w:rsidRPr="00B155F3">
      <w:fldChar w:fldCharType="separate"/>
    </w:r>
    <w:r w:rsidRPr="00B155F3">
      <w:t>2012-10-03</w:t>
    </w:r>
    <w:r w:rsidRPr="00B155F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B03" w:rsidRPr="00B155F3" w:rsidRDefault="00037B03">
    <w:pPr>
      <w:pStyle w:val="NormalA4fot"/>
      <w:spacing w:after="400"/>
    </w:pPr>
    <w:r w:rsidRPr="00B155F3">
      <w:fldChar w:fldCharType="begin" w:fldLock="1"/>
    </w:r>
    <w:r w:rsidRPr="00B155F3">
      <w:instrText xml:space="preserve"> FILENAME *\charformat </w:instrText>
    </w:r>
    <w:r w:rsidRPr="00B155F3">
      <w:fldChar w:fldCharType="separate"/>
    </w:r>
    <w:r w:rsidRPr="00B155F3">
      <w:t>SD212</w:t>
    </w:r>
    <w:r w:rsidRPr="00B155F3">
      <w:fldChar w:fldCharType="end"/>
    </w:r>
    <w:r w:rsidRPr="00B155F3">
      <w:t>/</w:t>
    </w:r>
    <w:r w:rsidRPr="00B155F3">
      <w:fldChar w:fldCharType="begin" w:fldLock="1"/>
    </w:r>
    <w:r w:rsidRPr="00B155F3">
      <w:instrText xml:space="preserve"> DOCPROPERTY "Sekr" *\charformat </w:instrText>
    </w:r>
    <w:r w:rsidRPr="00B155F3">
      <w:fldChar w:fldCharType="separate"/>
    </w:r>
    <w:r w:rsidRPr="00B155F3">
      <w:t>JL</w:t>
    </w:r>
    <w:r w:rsidRPr="00B155F3">
      <w:fldChar w:fldCharType="end"/>
    </w:r>
    <w:r w:rsidRPr="00B155F3">
      <w:t xml:space="preserve"> </w:t>
    </w:r>
    <w:r w:rsidRPr="00B155F3">
      <w:fldChar w:fldCharType="begin" w:fldLock="1"/>
    </w:r>
    <w:r w:rsidRPr="00B155F3">
      <w:instrText xml:space="preserve"> PRINTDATE \@ "yyyy-MM-dd" *\charformat </w:instrText>
    </w:r>
    <w:r w:rsidRPr="00B155F3">
      <w:fldChar w:fldCharType="separate"/>
    </w:r>
    <w:r w:rsidRPr="00B155F3">
      <w:t>2012-10-03</w:t>
    </w:r>
    <w:r w:rsidRPr="00B155F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7B03" w:rsidRPr="00B155F3" w:rsidRDefault="00037B03">
      <w:r w:rsidRPr="00B155F3">
        <w:separator/>
      </w:r>
    </w:p>
  </w:footnote>
  <w:footnote w:type="continuationSeparator" w:id="0">
    <w:p w:rsidR="00037B03" w:rsidRPr="00B155F3" w:rsidRDefault="00037B03">
      <w:r w:rsidRPr="00B155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B03" w:rsidRPr="00B155F3" w:rsidRDefault="00037B0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B03" w:rsidRPr="00B155F3" w:rsidRDefault="00037B03">
    <w:pPr>
      <w:pStyle w:val="NormalA4sidnr"/>
    </w:pPr>
    <w:r w:rsidRPr="00B155F3">
      <w:fldChar w:fldCharType="begin" w:fldLock="1"/>
    </w:r>
    <w:r w:rsidRPr="00B155F3">
      <w:instrText xml:space="preserve"> PAGE *\charformat</w:instrText>
    </w:r>
    <w:r w:rsidRPr="00B155F3">
      <w:fldChar w:fldCharType="separate"/>
    </w:r>
    <w:r w:rsidRPr="00B155F3">
      <w:t>2</w:t>
    </w:r>
    <w:r w:rsidRPr="00B155F3">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B03" w:rsidRPr="00B155F3" w:rsidRDefault="00037B03">
    <w:pPr>
      <w:pStyle w:val="FSHlogo"/>
    </w:pPr>
  </w:p>
  <w:p w:rsidR="00037B03" w:rsidRPr="00B155F3" w:rsidRDefault="00037B03">
    <w:pPr>
      <w:pStyle w:val="FSHNormal"/>
    </w:pPr>
    <w:r w:rsidRPr="00B155F3">
      <w:fldChar w:fldCharType="begin" w:fldLock="1"/>
    </w:r>
    <w:r w:rsidRPr="00B155F3">
      <w:instrText xml:space="preserve"> DOCPROPERTY "MotTyp" *\charformat </w:instrText>
    </w:r>
    <w:r w:rsidRPr="00B155F3">
      <w:fldChar w:fldCharType="separate"/>
    </w:r>
    <w:r w:rsidRPr="00B155F3">
      <w:t>Enskild motion</w:t>
    </w:r>
    <w:r w:rsidRPr="00B155F3">
      <w:fldChar w:fldCharType="end"/>
    </w:r>
    <w:r w:rsidRPr="00B155F3">
      <w:t xml:space="preserve"> </w:t>
    </w:r>
    <w:r w:rsidRPr="00B155F3">
      <w:fldChar w:fldCharType="begin" w:fldLock="1"/>
    </w:r>
    <w:r w:rsidRPr="00B155F3">
      <w:instrText xml:space="preserve"> DOCPROPERTY "ArbRubr" *\charformat </w:instrText>
    </w:r>
    <w:r w:rsidRPr="00B155F3">
      <w:fldChar w:fldCharType="end"/>
    </w:r>
  </w:p>
  <w:p w:rsidR="00037B03" w:rsidRPr="00B155F3" w:rsidRDefault="00037B03">
    <w:pPr>
      <w:pStyle w:val="FSHRub2"/>
    </w:pPr>
    <w:r w:rsidRPr="00B155F3">
      <w:t xml:space="preserve">Motion till riksdagen </w:t>
    </w:r>
    <w:r w:rsidRPr="00B155F3">
      <w:tab/>
    </w:r>
    <w:r w:rsidRPr="00B155F3">
      <w:fldChar w:fldCharType="begin" w:fldLock="1"/>
    </w:r>
    <w:r w:rsidRPr="00B155F3">
      <w:instrText xml:space="preserve"> DOCPROPERTY "YearUser" *\charformat </w:instrText>
    </w:r>
    <w:r w:rsidRPr="00B155F3">
      <w:fldChar w:fldCharType="separate"/>
    </w:r>
    <w:r w:rsidRPr="00B155F3">
      <w:t>2013/14</w:t>
    </w:r>
    <w:r w:rsidRPr="00B155F3">
      <w:fldChar w:fldCharType="end"/>
    </w:r>
    <w:r w:rsidRPr="00B155F3">
      <w:t>:</w:t>
    </w:r>
    <w:r w:rsidRPr="00B155F3">
      <w:fldChar w:fldCharType="begin" w:fldLock="1"/>
    </w:r>
    <w:r w:rsidRPr="00B155F3">
      <w:instrText xml:space="preserve"> DOCPROPERTY "Motionsnummer" *\charformat </w:instrText>
    </w:r>
    <w:r w:rsidRPr="00B155F3">
      <w:fldChar w:fldCharType="separate"/>
    </w:r>
    <w:r w:rsidRPr="00B155F3">
      <w:t>MJ469</w:t>
    </w:r>
    <w:r w:rsidRPr="00B155F3">
      <w:fldChar w:fldCharType="end"/>
    </w:r>
    <w:r w:rsidRPr="00B155F3">
      <w:tab/>
    </w:r>
    <w:r w:rsidRPr="00B155F3">
      <w:fldChar w:fldCharType="begin" w:fldLock="1"/>
    </w:r>
    <w:r w:rsidRPr="00B155F3">
      <w:instrText xml:space="preserve"> DOCPROPERTY "Sekr" *\charformat </w:instrText>
    </w:r>
    <w:r w:rsidRPr="00B155F3">
      <w:fldChar w:fldCharType="separate"/>
    </w:r>
    <w:r w:rsidRPr="00B155F3">
      <w:t>JL</w:t>
    </w:r>
    <w:r w:rsidRPr="00B155F3">
      <w:fldChar w:fldCharType="end"/>
    </w:r>
  </w:p>
  <w:p w:rsidR="00037B03" w:rsidRPr="00B155F3" w:rsidRDefault="00037B03">
    <w:pPr>
      <w:pStyle w:val="FSHRub2"/>
    </w:pPr>
    <w:r w:rsidRPr="00B155F3">
      <w:fldChar w:fldCharType="begin" w:fldLock="1"/>
    </w:r>
    <w:r w:rsidRPr="00B155F3">
      <w:instrText xml:space="preserve"> DOCPROPERTY "MotionarText" *\charformat </w:instrText>
    </w:r>
    <w:r w:rsidRPr="00B155F3">
      <w:fldChar w:fldCharType="separate"/>
    </w:r>
    <w:r w:rsidRPr="00B155F3">
      <w:t>av Johnny Skalin (SD)</w:t>
    </w:r>
    <w:r w:rsidRPr="00B155F3">
      <w:fldChar w:fldCharType="end"/>
    </w:r>
  </w:p>
  <w:p w:rsidR="00037B03" w:rsidRPr="00B155F3" w:rsidRDefault="00037B03">
    <w:pPr>
      <w:pStyle w:val="FSHRub2"/>
    </w:pPr>
    <w:r w:rsidRPr="00B155F3">
      <w:fldChar w:fldCharType="begin" w:fldLock="1"/>
    </w:r>
    <w:r w:rsidRPr="00B155F3">
      <w:instrText xml:space="preserve"> DOCPROPERTY "Subject" *\charformat </w:instrText>
    </w:r>
    <w:r w:rsidRPr="00B155F3">
      <w:fldChar w:fldCharType="separate"/>
    </w:r>
    <w:r w:rsidRPr="00B155F3">
      <w:t>Packdatum på livsmedel</w:t>
    </w:r>
    <w:r w:rsidRPr="00B155F3">
      <w:fldChar w:fldCharType="end"/>
    </w:r>
  </w:p>
  <w:p w:rsidR="00037B03" w:rsidRPr="00B155F3" w:rsidRDefault="00037B03">
    <w:pPr>
      <w:pStyle w:val="FSHNormL"/>
    </w:pPr>
  </w:p>
  <w:p w:rsidR="00037B03" w:rsidRPr="00B155F3" w:rsidRDefault="00037B03">
    <w:pPr>
      <w:pStyle w:val="FSHNormal"/>
    </w:pPr>
  </w:p>
  <w:p w:rsidR="00037B03" w:rsidRPr="00B155F3" w:rsidRDefault="00037B0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91368178">
    <w:abstractNumId w:val="13"/>
  </w:num>
  <w:num w:numId="2" w16cid:durableId="1771200079">
    <w:abstractNumId w:val="11"/>
  </w:num>
  <w:num w:numId="3" w16cid:durableId="1389525841">
    <w:abstractNumId w:val="14"/>
  </w:num>
  <w:num w:numId="4" w16cid:durableId="662858507">
    <w:abstractNumId w:val="8"/>
  </w:num>
  <w:num w:numId="5" w16cid:durableId="1083140095">
    <w:abstractNumId w:val="3"/>
  </w:num>
  <w:num w:numId="6" w16cid:durableId="1909336917">
    <w:abstractNumId w:val="2"/>
  </w:num>
  <w:num w:numId="7" w16cid:durableId="500239390">
    <w:abstractNumId w:val="1"/>
  </w:num>
  <w:num w:numId="8" w16cid:durableId="528497074">
    <w:abstractNumId w:val="0"/>
  </w:num>
  <w:num w:numId="9" w16cid:durableId="375811037">
    <w:abstractNumId w:val="9"/>
  </w:num>
  <w:num w:numId="10" w16cid:durableId="1054741611">
    <w:abstractNumId w:val="7"/>
  </w:num>
  <w:num w:numId="11" w16cid:durableId="1932278616">
    <w:abstractNumId w:val="6"/>
  </w:num>
  <w:num w:numId="12" w16cid:durableId="1573811759">
    <w:abstractNumId w:val="5"/>
  </w:num>
  <w:num w:numId="13" w16cid:durableId="849029774">
    <w:abstractNumId w:val="4"/>
  </w:num>
  <w:num w:numId="14" w16cid:durableId="969551011">
    <w:abstractNumId w:val="16"/>
  </w:num>
  <w:num w:numId="15" w16cid:durableId="669597185">
    <w:abstractNumId w:val="12"/>
  </w:num>
  <w:num w:numId="16" w16cid:durableId="16368365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3"/>
    <w:docVar w:name="PersonGUIDs" w:val="{5D897251-768B-4F79-A746-942424C0E48F}"/>
  </w:docVars>
  <w:rsids>
    <w:rsidRoot w:val="00C362BB"/>
    <w:rsid w:val="00037B03"/>
    <w:rsid w:val="00B155F3"/>
    <w:rsid w:val="00C362B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3B3391D-45AC-4E08-9F2F-0419ACC28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24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SHS5NrFotH">
    <w:name w:val="FSH_S5_NrFotHö"/>
    <w:rPr>
      <w:noProof/>
      <w:sz w:val="327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166</Words>
  <Characters>994</Characters>
  <Application>Microsoft Office Word</Application>
  <DocSecurity>4</DocSecurity>
  <Lines>20</Lines>
  <Paragraphs>8</Paragraphs>
  <ScaleCrop>false</ScaleCrop>
  <HeadingPairs>
    <vt:vector size="2" baseType="variant">
      <vt:variant>
        <vt:lpstr>Rubrik</vt:lpstr>
      </vt:variant>
      <vt:variant>
        <vt:i4>1</vt:i4>
      </vt:variant>
    </vt:vector>
  </HeadingPairs>
  <TitlesOfParts>
    <vt:vector size="1" baseType="lpstr">
      <vt:lpstr>SD416</vt:lpstr>
    </vt:vector>
  </TitlesOfParts>
  <Company>Riksdagen</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SD416</dc:title>
  <dc:subject>SD416</dc:subject>
  <dc:creator>Riksdagen</dc:creator>
  <cp:keywords>Riksdagen</cp:keywords>
  <dc:description>Större EAN, fria namnval (prtimotion etc), a4-funktionen, nya v-loggan, grönmarkering, basdialogen mm</dc:description>
  <cp:lastModifiedBy>Lars Brink</cp:lastModifiedBy>
  <cp:revision>2</cp:revision>
  <cp:lastPrinted>2012-10-03T10:49:00Z</cp:lastPrinted>
  <dcterms:created xsi:type="dcterms:W3CDTF">2025-12-17T23:34:00Z</dcterms:created>
  <dcterms:modified xsi:type="dcterms:W3CDTF">2025-12-17T23:34:00Z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mot2000_606_2013-10-03</vt:lpwstr>
  </property>
  <property fmtid="{D5CDD505-2E9C-101B-9397-08002B2CF9AE}" pid="3" name="version">
    <vt:lpwstr>mot2000_603_2012-10-03</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Packdatum på livsmedel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Packdatum på livsmedel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SD416</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Johnny Skalin (SD)</vt:lpwstr>
  </property>
  <property fmtid="{D5CDD505-2E9C-101B-9397-08002B2CF9AE}" pid="26" name="MotionarLista">
    <vt:lpwstr>Skalin, Johnny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Johnny Skalin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MJ469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4 oktober 2013</vt:lpwstr>
  </property>
  <property fmtid="{D5CDD505-2E9C-101B-9397-08002B2CF9AE}" pid="44" name="NotesUID">
    <vt:lpwstr>paula.bieler@riksdagen.se</vt:lpwstr>
  </property>
  <property fmtid="{D5CDD505-2E9C-101B-9397-08002B2CF9AE}" pid="45" name="ReservUID">
    <vt:lpwstr>ct0627aa</vt:lpwstr>
  </property>
  <property fmtid="{D5CDD505-2E9C-101B-9397-08002B2CF9AE}" pid="46" name="MotionID">
    <vt:lpwstr>20132014000000830068000004160069</vt:lpwstr>
  </property>
  <property fmtid="{D5CDD505-2E9C-101B-9397-08002B2CF9AE}" pid="47" name="datum">
    <vt:lpwstr>131004</vt:lpwstr>
  </property>
  <property fmtid="{D5CDD505-2E9C-101B-9397-08002B2CF9AE}" pid="48" name="avsändar-e-post">
    <vt:lpwstr>paula.bieler@riksdagen.se</vt:lpwstr>
  </property>
  <property fmtid="{D5CDD505-2E9C-101B-9397-08002B2CF9AE}" pid="49" name="id">
    <vt:lpwstr>20132014000000830068000004160069</vt:lpwstr>
  </property>
  <property fmtid="{D5CDD505-2E9C-101B-9397-08002B2CF9AE}" pid="50" name="nummer">
    <vt:lpwstr>469</vt:lpwstr>
  </property>
  <property fmtid="{D5CDD505-2E9C-101B-9397-08002B2CF9AE}" pid="51" name="utskottsbeteckning">
    <vt:lpwstr>MJ</vt:lpwstr>
  </property>
  <property fmtid="{D5CDD505-2E9C-101B-9397-08002B2CF9AE}" pid="52" name="GlobalUID">
    <vt:lpwstr>{54DA1590-1E83-4DD8-BB33-E6B445C595A9}</vt:lpwstr>
  </property>
  <property fmtid="{D5CDD505-2E9C-101B-9397-08002B2CF9AE}" pid="53" name="Överföringar">
    <vt:i4>0</vt:i4>
  </property>
  <property fmtid="{D5CDD505-2E9C-101B-9397-08002B2CF9AE}" pid="54" name="Checksum">
    <vt:lpwstr>*0003696476074*</vt:lpwstr>
  </property>
  <property fmtid="{D5CDD505-2E9C-101B-9397-08002B2CF9AE}" pid="55" name="skuggnummer">
    <vt:lpwstr>2870</vt:lpwstr>
  </property>
  <property fmtid="{D5CDD505-2E9C-101B-9397-08002B2CF9AE}" pid="56" name="urixVersion">
    <vt:lpwstr>4.6.0.0</vt:lpwstr>
  </property>
  <property fmtid="{D5CDD505-2E9C-101B-9397-08002B2CF9AE}" pid="57" name="urixOrigin">
    <vt:lpwstr>131007 16:03:53.275</vt:lpwstr>
  </property>
  <property fmtid="{D5CDD505-2E9C-101B-9397-08002B2CF9AE}" pid="58" name="urixGuid">
    <vt:lpwstr>{B06BAC89-C6E4-4F54-87D3-F0E917C88C59}</vt:lpwstr>
  </property>
</Properties>
</file>