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A54" w:rsidRPr="000F5F58" w:rsidRDefault="00445A54">
      <w:pPr>
        <w:pStyle w:val="Hemstlrubrik"/>
      </w:pPr>
      <w:r w:rsidRPr="000F5F58">
        <w:t>Förslag till riksdagsbeslut</w:t>
      </w:r>
    </w:p>
    <w:p w:rsidR="00445A54" w:rsidRPr="000F5F58" w:rsidRDefault="00445A54">
      <w:pPr>
        <w:pStyle w:val="Hemstlatt"/>
        <w:ind w:left="0"/>
      </w:pPr>
      <w:r w:rsidRPr="000F5F58">
        <w:t>Riksdagen tillkännager för regeringen som sin mening vad som anförs i motionen om att redogöra för riksdagen hur man framöver tänker redovisa kostnaderna för mäns våld mot kvinnor i statsbudg</w:t>
      </w:r>
      <w:r w:rsidRPr="000F5F58">
        <w:t>e</w:t>
      </w:r>
      <w:r w:rsidRPr="000F5F58">
        <w:t>ten.</w:t>
      </w:r>
    </w:p>
    <w:p w:rsidR="00445A54" w:rsidRPr="000F5F58" w:rsidRDefault="00445A54">
      <w:pPr>
        <w:pStyle w:val="Rubrik1"/>
      </w:pPr>
      <w:r w:rsidRPr="000F5F58">
        <w:t>Motivering</w:t>
      </w:r>
    </w:p>
    <w:p w:rsidR="00445A54" w:rsidRPr="000F5F58" w:rsidRDefault="00445A54">
      <w:r w:rsidRPr="000F5F58">
        <w:t>Mäns våld mot kvinnor är ett allvarligt samhällsproblem. Kostnader för mäns våld osynliggörs och diskussionen om den ekonomiska fördelningen försv</w:t>
      </w:r>
      <w:r w:rsidRPr="000F5F58">
        <w:t>å</w:t>
      </w:r>
      <w:r w:rsidRPr="000F5F58">
        <w:t>ras. Socialstyrelsen har i en rapport beräknat att kostnader för mäns våld mot kvinnor varje år kostar ca 3 miljarder kronor. Rapporten är inte heltäckande och individens egna ekonomiska kostnader tillkommer. Definitioner, indik</w:t>
      </w:r>
      <w:r w:rsidRPr="000F5F58">
        <w:t>a</w:t>
      </w:r>
      <w:r w:rsidRPr="000F5F58">
        <w:t xml:space="preserve">torer, beräkningsmodeller och brist på statistik är påfallande. Rapporten </w:t>
      </w:r>
      <w:r w:rsidRPr="000F5F58">
        <w:br/>
      </w:r>
      <w:r w:rsidRPr="000F5F58">
        <w:rPr>
          <w:i/>
          <w:iCs/>
        </w:rPr>
        <w:t>Europaråd</w:t>
      </w:r>
      <w:r w:rsidRPr="000F5F58">
        <w:rPr>
          <w:i/>
          <w:iCs/>
          <w:spacing w:val="-2"/>
        </w:rPr>
        <w:t>ets kampanj mot våld i hemmet mot kvinnor – kostnader för ka</w:t>
      </w:r>
      <w:r w:rsidRPr="000F5F58">
        <w:rPr>
          <w:i/>
          <w:iCs/>
          <w:spacing w:val="-2"/>
        </w:rPr>
        <w:t>m</w:t>
      </w:r>
      <w:r w:rsidRPr="000F5F58">
        <w:rPr>
          <w:i/>
          <w:iCs/>
        </w:rPr>
        <w:t>pen mot mäns våld mot kvinnor i Norden och Baltikum</w:t>
      </w:r>
      <w:r w:rsidRPr="000F5F58">
        <w:t xml:space="preserve"> är ett steg på vägen att synliggöra budgetmedel samt redovisa dem på ett jämförande s</w:t>
      </w:r>
      <w:r w:rsidRPr="000F5F58">
        <w:t>ätt. Europar</w:t>
      </w:r>
      <w:r w:rsidRPr="000F5F58">
        <w:t>å</w:t>
      </w:r>
      <w:r w:rsidRPr="000F5F58">
        <w:t>det har angett ett snitt på 1 euro per invånare som riktmärke, något jag bed</w:t>
      </w:r>
      <w:r w:rsidRPr="000F5F58">
        <w:t>ö</w:t>
      </w:r>
      <w:r w:rsidRPr="000F5F58">
        <w:t>mer att Sverige också levt upp till. Mäns våld mot kvinnor bör ingå i gende</w:t>
      </w:r>
      <w:r w:rsidRPr="000F5F58">
        <w:t>r</w:t>
      </w:r>
      <w:r w:rsidRPr="000F5F58">
        <w:t>bu</w:t>
      </w:r>
      <w:r w:rsidRPr="000F5F58">
        <w:t>d</w:t>
      </w:r>
      <w:r w:rsidRPr="000F5F58">
        <w:t>geteringen där kostnader för männens våld mot kvinnor kan avläsas i förhå</w:t>
      </w:r>
      <w:r w:rsidRPr="000F5F58">
        <w:t>l</w:t>
      </w:r>
      <w:r w:rsidRPr="000F5F58">
        <w:t>lande till medel för skydd för kvinnor.</w:t>
      </w:r>
    </w:p>
    <w:p w:rsidR="00445A54" w:rsidRPr="000F5F58" w:rsidRDefault="00445A54">
      <w:pPr>
        <w:pStyle w:val="Normaltindrag"/>
      </w:pPr>
      <w:r w:rsidRPr="000F5F58">
        <w:t xml:space="preserve">Riksdagen bör ge regeringen i uppdrag att redogöra för riksdagen hur man </w:t>
      </w:r>
      <w:r w:rsidRPr="000F5F58">
        <w:rPr>
          <w:spacing w:val="-2"/>
        </w:rPr>
        <w:t>framöver tänker redovisa kostnaderna för mäns våld mot kvinnor i statsbudg</w:t>
      </w:r>
      <w:r w:rsidRPr="000F5F58">
        <w:rPr>
          <w:spacing w:val="-2"/>
        </w:rPr>
        <w:t>e</w:t>
      </w:r>
      <w:r w:rsidRPr="000F5F58">
        <w:rPr>
          <w:spacing w:val="-2"/>
        </w:rPr>
        <w:t>ten.</w:t>
      </w:r>
      <w:r w:rsidRPr="000F5F58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5F58">
        <w:trPr>
          <w:cantSplit/>
        </w:trPr>
        <w:tc>
          <w:tcPr>
            <w:tcW w:w="3046" w:type="dxa"/>
          </w:tcPr>
          <w:p w:rsidR="00445A54" w:rsidRPr="000F5F58" w:rsidRDefault="00445A54">
            <w:pPr>
              <w:pStyle w:val="UnderskriftDatum"/>
              <w:spacing w:before="240"/>
            </w:pPr>
            <w:r w:rsidRPr="000F5F58">
              <w:t>Stockholm den 3 oktober 2008</w:t>
            </w:r>
          </w:p>
        </w:tc>
        <w:tc>
          <w:tcPr>
            <w:tcW w:w="3047" w:type="dxa"/>
          </w:tcPr>
          <w:p w:rsidR="00445A54" w:rsidRPr="000F5F58" w:rsidRDefault="00445A54">
            <w:pPr>
              <w:pStyle w:val="Underskrifter"/>
              <w:spacing w:before="240"/>
            </w:pPr>
          </w:p>
        </w:tc>
      </w:tr>
      <w:tr w:rsidR="00000000" w:rsidRPr="000F5F58">
        <w:trPr>
          <w:cantSplit/>
        </w:trPr>
        <w:tc>
          <w:tcPr>
            <w:tcW w:w="3046" w:type="dxa"/>
          </w:tcPr>
          <w:p w:rsidR="00445A54" w:rsidRPr="000F5F58" w:rsidRDefault="00445A54">
            <w:pPr>
              <w:pStyle w:val="Underskrifter"/>
            </w:pPr>
            <w:r w:rsidRPr="000F5F58">
              <w:t>Carina Hägg (s)</w:t>
            </w:r>
          </w:p>
        </w:tc>
        <w:tc>
          <w:tcPr>
            <w:tcW w:w="3046" w:type="dxa"/>
          </w:tcPr>
          <w:p w:rsidR="00445A54" w:rsidRPr="000F5F58" w:rsidRDefault="00445A54">
            <w:pPr>
              <w:pStyle w:val="Underskrifter"/>
            </w:pPr>
          </w:p>
        </w:tc>
      </w:tr>
    </w:tbl>
    <w:p w:rsidR="00445A54" w:rsidRPr="000F5F58" w:rsidRDefault="00445A54">
      <w:pPr>
        <w:pStyle w:val="Normaltindrag"/>
      </w:pPr>
    </w:p>
    <w:sectPr w:rsidR="00445A54" w:rsidRPr="000F5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A54" w:rsidRPr="000F5F58" w:rsidRDefault="00445A54">
      <w:r w:rsidRPr="000F5F58">
        <w:separator/>
      </w:r>
    </w:p>
  </w:endnote>
  <w:endnote w:type="continuationSeparator" w:id="0">
    <w:p w:rsidR="00445A54" w:rsidRPr="000F5F58" w:rsidRDefault="00445A54">
      <w:r w:rsidRPr="000F5F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54" w:rsidRPr="000F5F58" w:rsidRDefault="000F5F58">
    <w:pPr>
      <w:pStyle w:val="Sidfot"/>
    </w:pPr>
    <w:r w:rsidRPr="000F5F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44980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54" w:rsidRDefault="00445A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5A54" w:rsidRDefault="00445A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54" w:rsidRPr="000F5F58" w:rsidRDefault="000F5F58">
    <w:pPr>
      <w:pStyle w:val="Sidfot"/>
    </w:pPr>
    <w:r w:rsidRPr="000F5F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02989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54" w:rsidRDefault="00445A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A54" w:rsidRDefault="00445A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54" w:rsidRPr="000F5F58" w:rsidRDefault="000F5F58">
    <w:pPr>
      <w:pStyle w:val="Sidfot"/>
    </w:pPr>
    <w:r w:rsidRPr="000F5F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8726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54" w:rsidRDefault="00445A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A54" w:rsidRDefault="00445A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A54" w:rsidRPr="000F5F58" w:rsidRDefault="00445A54">
      <w:r w:rsidRPr="000F5F58">
        <w:separator/>
      </w:r>
    </w:p>
  </w:footnote>
  <w:footnote w:type="continuationSeparator" w:id="0">
    <w:p w:rsidR="00445A54" w:rsidRPr="000F5F58" w:rsidRDefault="00445A54">
      <w:r w:rsidRPr="000F5F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54" w:rsidRPr="000F5F58" w:rsidRDefault="000F5F58">
    <w:pPr>
      <w:pStyle w:val="Sidhuvud"/>
    </w:pPr>
    <w:r w:rsidRPr="000F5F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60670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54" w:rsidRDefault="00445A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5A54" w:rsidRDefault="00445A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54" w:rsidRPr="000F5F58" w:rsidRDefault="000F5F58">
    <w:pPr>
      <w:pStyle w:val="Sidhuvud"/>
    </w:pPr>
    <w:r w:rsidRPr="000F5F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1410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54" w:rsidRDefault="00445A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5A54" w:rsidRDefault="00445A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54" w:rsidRPr="000F5F58" w:rsidRDefault="00445A54">
    <w:pPr>
      <w:pStyle w:val="FSHNormal"/>
      <w:tabs>
        <w:tab w:val="right" w:pos="5840"/>
      </w:tabs>
    </w:pPr>
    <w:r w:rsidRPr="000F5F58">
      <w:br/>
    </w:r>
    <w:r w:rsidRPr="000F5F58">
      <w:fldChar w:fldCharType="begin" w:fldLock="1"/>
    </w:r>
    <w:r w:rsidRPr="000F5F58">
      <w:instrText xml:space="preserve"> DOCPROPERTY</w:instrText>
    </w:r>
    <w:r w:rsidRPr="000F5F58">
      <w:rPr>
        <w:sz w:val="18"/>
      </w:rPr>
      <w:instrText xml:space="preserve"> "YearUser" *\charformat </w:instrText>
    </w:r>
    <w:r w:rsidRPr="000F5F58">
      <w:fldChar w:fldCharType="separate"/>
    </w:r>
    <w:r w:rsidRPr="000F5F58">
      <w:t>2008/09</w:t>
    </w:r>
    <w:r w:rsidRPr="000F5F58">
      <w:fldChar w:fldCharType="end"/>
    </w:r>
    <w:r w:rsidRPr="000F5F58">
      <w:t xml:space="preserve"> </w:t>
    </w:r>
    <w:r w:rsidRPr="000F5F58">
      <w:tab/>
      <w:t xml:space="preserve">mnr: </w:t>
    </w:r>
    <w:r w:rsidRPr="000F5F58">
      <w:fldChar w:fldCharType="begin" w:fldLock="1"/>
    </w:r>
    <w:r w:rsidRPr="000F5F58">
      <w:instrText xml:space="preserve"> DOCPROPERTY</w:instrText>
    </w:r>
    <w:r w:rsidRPr="000F5F58">
      <w:rPr>
        <w:sz w:val="18"/>
      </w:rPr>
      <w:instrText xml:space="preserve"> "Motionsnummer" *\charformat </w:instrText>
    </w:r>
    <w:r w:rsidRPr="000F5F58">
      <w:fldChar w:fldCharType="separate"/>
    </w:r>
    <w:r w:rsidRPr="000F5F58">
      <w:t>Fi229</w:t>
    </w:r>
    <w:r w:rsidRPr="000F5F58">
      <w:fldChar w:fldCharType="end"/>
    </w:r>
    <w:r w:rsidRPr="000F5F58">
      <w:br/>
    </w:r>
    <w:r w:rsidRPr="000F5F58">
      <w:fldChar w:fldCharType="begin" w:fldLock="1"/>
    </w:r>
    <w:r w:rsidRPr="000F5F58">
      <w:instrText xml:space="preserve"> DOCPROPERTY</w:instrText>
    </w:r>
    <w:r w:rsidRPr="000F5F58">
      <w:rPr>
        <w:sz w:val="18"/>
      </w:rPr>
      <w:instrText xml:space="preserve"> "Samling" *\charformat </w:instrText>
    </w:r>
    <w:r w:rsidRPr="000F5F58">
      <w:fldChar w:fldCharType="end"/>
    </w:r>
    <w:r w:rsidRPr="000F5F58">
      <w:tab/>
      <w:t xml:space="preserve">pnr: </w:t>
    </w:r>
    <w:r w:rsidRPr="000F5F58">
      <w:fldChar w:fldCharType="begin" w:fldLock="1"/>
    </w:r>
    <w:r w:rsidRPr="000F5F58">
      <w:instrText xml:space="preserve"> DOCPROPERTY</w:instrText>
    </w:r>
    <w:r w:rsidRPr="000F5F58">
      <w:rPr>
        <w:sz w:val="18"/>
      </w:rPr>
      <w:instrText xml:space="preserve"> "Partinummer" *\charformat </w:instrText>
    </w:r>
    <w:r w:rsidRPr="000F5F58">
      <w:fldChar w:fldCharType="separate"/>
    </w:r>
    <w:r w:rsidRPr="000F5F58">
      <w:t>s24003</w:t>
    </w:r>
    <w:r w:rsidRPr="000F5F58">
      <w:fldChar w:fldCharType="end"/>
    </w:r>
  </w:p>
  <w:p w:rsidR="00445A54" w:rsidRPr="000F5F58" w:rsidRDefault="00445A54">
    <w:pPr>
      <w:pStyle w:val="FSHRub1"/>
    </w:pPr>
    <w:r w:rsidRPr="000F5F58">
      <w:t>Motion till riksdagen</w:t>
    </w:r>
    <w:r w:rsidRPr="000F5F58">
      <w:br/>
    </w:r>
    <w:r w:rsidRPr="000F5F58">
      <w:fldChar w:fldCharType="begin" w:fldLock="1"/>
    </w:r>
    <w:r w:rsidRPr="000F5F58">
      <w:instrText xml:space="preserve"> DOCPROPERTY "YearUser" *\charformat </w:instrText>
    </w:r>
    <w:r w:rsidRPr="000F5F58">
      <w:fldChar w:fldCharType="separate"/>
    </w:r>
    <w:r w:rsidRPr="000F5F58">
      <w:t>2008/09</w:t>
    </w:r>
    <w:r w:rsidRPr="000F5F58">
      <w:fldChar w:fldCharType="end"/>
    </w:r>
    <w:r w:rsidRPr="000F5F58">
      <w:t>:</w:t>
    </w:r>
    <w:r w:rsidRPr="000F5F58">
      <w:fldChar w:fldCharType="begin" w:fldLock="1"/>
    </w:r>
    <w:r w:rsidRPr="000F5F58">
      <w:instrText xml:space="preserve"> DOCPROPERTY "Motionsnummer" *\charformat </w:instrText>
    </w:r>
    <w:r w:rsidRPr="000F5F58">
      <w:fldChar w:fldCharType="separate"/>
    </w:r>
    <w:r w:rsidRPr="000F5F58">
      <w:t>Fi229</w:t>
    </w:r>
    <w:r w:rsidRPr="000F5F58">
      <w:fldChar w:fldCharType="end"/>
    </w:r>
  </w:p>
  <w:p w:rsidR="00445A54" w:rsidRPr="000F5F58" w:rsidRDefault="00445A54">
    <w:pPr>
      <w:pStyle w:val="FSHNormalS5"/>
    </w:pPr>
    <w:r w:rsidRPr="000F5F58">
      <w:fldChar w:fldCharType="begin" w:fldLock="1"/>
    </w:r>
    <w:r w:rsidRPr="000F5F58">
      <w:instrText xml:space="preserve"> DOCPROPERTY "MotionarText" *\charformat </w:instrText>
    </w:r>
    <w:r w:rsidRPr="000F5F58">
      <w:fldChar w:fldCharType="separate"/>
    </w:r>
    <w:r w:rsidRPr="000F5F58">
      <w:t>av Carina Hägg (s)</w:t>
    </w:r>
    <w:r w:rsidRPr="000F5F58">
      <w:fldChar w:fldCharType="end"/>
    </w:r>
    <w:r w:rsidRPr="000F5F58">
      <w:br/>
    </w:r>
    <w:r w:rsidRPr="000F5F58">
      <w:fldChar w:fldCharType="begin" w:fldLock="1"/>
    </w:r>
    <w:r w:rsidRPr="000F5F58">
      <w:instrText xml:space="preserve"> DOCPROPERTY "SvarFrasKort" *\charformat </w:instrText>
    </w:r>
    <w:r w:rsidRPr="000F5F58">
      <w:fldChar w:fldCharType="end"/>
    </w:r>
  </w:p>
  <w:p w:rsidR="00445A54" w:rsidRPr="000F5F58" w:rsidRDefault="00445A54">
    <w:pPr>
      <w:pStyle w:val="FSHTitel"/>
    </w:pPr>
    <w:r w:rsidRPr="000F5F58">
      <w:fldChar w:fldCharType="begin" w:fldLock="1"/>
    </w:r>
    <w:r w:rsidRPr="000F5F58">
      <w:instrText xml:space="preserve"> DOCPROPERTY</w:instrText>
    </w:r>
    <w:r w:rsidRPr="000F5F58">
      <w:rPr>
        <w:sz w:val="18"/>
      </w:rPr>
      <w:instrText xml:space="preserve"> "RubrikSvar" *\charformat </w:instrText>
    </w:r>
    <w:r w:rsidRPr="000F5F58">
      <w:fldChar w:fldCharType="separate"/>
    </w:r>
    <w:r w:rsidRPr="000F5F58">
      <w:t>Ekofinmötet</w:t>
    </w:r>
    <w:r w:rsidRPr="000F5F58">
      <w:fldChar w:fldCharType="end"/>
    </w:r>
  </w:p>
  <w:p w:rsidR="00445A54" w:rsidRPr="000F5F58" w:rsidRDefault="00445A54">
    <w:pPr>
      <w:pStyle w:val="Normal00"/>
    </w:pPr>
  </w:p>
  <w:p w:rsidR="00445A54" w:rsidRPr="000F5F58" w:rsidRDefault="00445A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0444365">
    <w:abstractNumId w:val="8"/>
  </w:num>
  <w:num w:numId="2" w16cid:durableId="808396970">
    <w:abstractNumId w:val="9"/>
  </w:num>
  <w:num w:numId="3" w16cid:durableId="1131048584">
    <w:abstractNumId w:val="8"/>
  </w:num>
  <w:num w:numId="4" w16cid:durableId="372928493">
    <w:abstractNumId w:val="9"/>
  </w:num>
  <w:num w:numId="5" w16cid:durableId="554706658">
    <w:abstractNumId w:val="13"/>
  </w:num>
  <w:num w:numId="6" w16cid:durableId="1797681543">
    <w:abstractNumId w:val="10"/>
  </w:num>
  <w:num w:numId="7" w16cid:durableId="516651328">
    <w:abstractNumId w:val="11"/>
  </w:num>
  <w:num w:numId="8" w16cid:durableId="1570842830">
    <w:abstractNumId w:val="12"/>
  </w:num>
  <w:num w:numId="9" w16cid:durableId="490751117">
    <w:abstractNumId w:val="8"/>
  </w:num>
  <w:num w:numId="10" w16cid:durableId="524102690">
    <w:abstractNumId w:val="3"/>
  </w:num>
  <w:num w:numId="11" w16cid:durableId="1091315804">
    <w:abstractNumId w:val="2"/>
  </w:num>
  <w:num w:numId="12" w16cid:durableId="186985259">
    <w:abstractNumId w:val="1"/>
  </w:num>
  <w:num w:numId="13" w16cid:durableId="1194198132">
    <w:abstractNumId w:val="0"/>
  </w:num>
  <w:num w:numId="14" w16cid:durableId="2016884459">
    <w:abstractNumId w:val="9"/>
  </w:num>
  <w:num w:numId="15" w16cid:durableId="62992346">
    <w:abstractNumId w:val="7"/>
  </w:num>
  <w:num w:numId="16" w16cid:durableId="2054692797">
    <w:abstractNumId w:val="6"/>
  </w:num>
  <w:num w:numId="17" w16cid:durableId="1006400919">
    <w:abstractNumId w:val="5"/>
  </w:num>
  <w:num w:numId="18" w16cid:durableId="1723940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E505140-C6B7-4A61-8BC7-AD683366E765}"/>
  </w:docVars>
  <w:rsids>
    <w:rsidRoot w:val="005730A8"/>
    <w:rsid w:val="000F5F58"/>
    <w:rsid w:val="00445A54"/>
    <w:rsid w:val="005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F053B9-0BA0-46F9-8C1A-40FA982F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1174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s24003</vt:lpstr>
    </vt:vector>
  </TitlesOfParts>
  <Company>Riksdagen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s24003</dc:title>
  <dc:subject>s24003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2009-01-23T12:03:00Z</cp:lastPrinted>
  <dcterms:created xsi:type="dcterms:W3CDTF">2025-12-17T14:57:00Z</dcterms:created>
  <dcterms:modified xsi:type="dcterms:W3CDTF">2025-12-17T14:57:00Z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Ekofinmötet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Ekofinmötet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20082009000000000115000240030069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20082009000000000115000240030069</vt:lpwstr>
  </property>
  <property fmtid="{D5CDD505-2E9C-101B-9397-08002B2CF9AE}" pid="50" name="nummer">
    <vt:lpwstr>229</vt:lpwstr>
  </property>
  <property fmtid="{D5CDD505-2E9C-101B-9397-08002B2CF9AE}" pid="51" name="utskottsbeteckning">
    <vt:lpwstr>Fi</vt:lpwstr>
  </property>
  <property fmtid="{D5CDD505-2E9C-101B-9397-08002B2CF9AE}" pid="52" name="GlobalUID">
    <vt:lpwstr>{BC3CE984-5DFE-416E-A912-00948D5BAA4A}</vt:lpwstr>
  </property>
  <property fmtid="{D5CDD505-2E9C-101B-9397-08002B2CF9AE}" pid="53" name="Överföringar">
    <vt:i4>0</vt:i4>
  </property>
  <property fmtid="{D5CDD505-2E9C-101B-9397-08002B2CF9AE}" pid="54" name="Checksum">
    <vt:lpwstr>*1003208244572*</vt:lpwstr>
  </property>
  <property fmtid="{D5CDD505-2E9C-101B-9397-08002B2CF9AE}" pid="55" name="skuggnummer">
    <vt:lpwstr>1520</vt:lpwstr>
  </property>
  <property fmtid="{D5CDD505-2E9C-101B-9397-08002B2CF9AE}" pid="56" name="urixVersion">
    <vt:lpwstr>3.2.0.8</vt:lpwstr>
  </property>
  <property fmtid="{D5CDD505-2E9C-101B-9397-08002B2CF9AE}" pid="57" name="urixOrigin">
    <vt:lpwstr>090402 08:34:43.765</vt:lpwstr>
  </property>
  <property fmtid="{D5CDD505-2E9C-101B-9397-08002B2CF9AE}" pid="58" name="urixGuid">
    <vt:lpwstr>{69E9DA5B-9541-417A-9943-9FCA4A3BE206}</vt:lpwstr>
  </property>
</Properties>
</file>