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5435B863514B6CAA168F3EB0430140"/>
        </w:placeholder>
        <w:text/>
      </w:sdtPr>
      <w:sdtEndPr/>
      <w:sdtContent>
        <w:p w:rsidRPr="009B062B" w:rsidR="00AF30DD" w:rsidP="00DA28CE" w:rsidRDefault="00AF30DD" w14:paraId="47434D85" w14:textId="77777777">
          <w:pPr>
            <w:pStyle w:val="Rubrik1"/>
            <w:spacing w:after="300"/>
          </w:pPr>
          <w:r w:rsidRPr="009B062B">
            <w:t>Förslag till riksdagsbeslut</w:t>
          </w:r>
        </w:p>
      </w:sdtContent>
    </w:sdt>
    <w:sdt>
      <w:sdtPr>
        <w:alias w:val="Yrkande 1"/>
        <w:tag w:val="ad29481a-bb62-4df8-b95f-f6c1253b7662"/>
        <w:id w:val="1802189743"/>
        <w:lock w:val="sdtLocked"/>
      </w:sdtPr>
      <w:sdtEndPr/>
      <w:sdtContent>
        <w:p w:rsidR="00FE0A7B" w:rsidRDefault="00A3035F" w14:paraId="32AD6645" w14:textId="77777777">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alias w:val="Yrkande 2"/>
        <w:tag w:val="eb9ca4c0-68dd-4985-8d28-17e7c34cf926"/>
        <w:id w:val="773672872"/>
        <w:lock w:val="sdtLocked"/>
      </w:sdtPr>
      <w:sdtEndPr/>
      <w:sdtContent>
        <w:p w:rsidR="00FE0A7B" w:rsidRDefault="00A3035F" w14:paraId="7BFF9546" w14:textId="77777777">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605A75D14AC2AD3A870473C2D81E"/>
        </w:placeholder>
        <w:text/>
      </w:sdtPr>
      <w:sdtEndPr/>
      <w:sdtContent>
        <w:p w:rsidRPr="009B062B" w:rsidR="006D79C9" w:rsidP="00333E95" w:rsidRDefault="006D79C9" w14:paraId="243DD811" w14:textId="77777777">
          <w:pPr>
            <w:pStyle w:val="Rubrik1"/>
          </w:pPr>
          <w:r>
            <w:t>Motivering</w:t>
          </w:r>
        </w:p>
      </w:sdtContent>
    </w:sdt>
    <w:p w:rsidR="000F2C77" w:rsidP="000F2C77" w:rsidRDefault="000F2C77" w14:paraId="7396DC83" w14:textId="64F3EFAC">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w:t>
      </w:r>
      <w:r w:rsidR="00A3035F">
        <w:t> </w:t>
      </w:r>
      <w:r>
        <w:t>2-diabetes, sjukdomar i rörelseorganen, psykisk ohälsa och cancer). För de med en bevarad fysisk aktivitet ökar chansen till oberoende och till ett hälsosamt liv långt upp i åldern.</w:t>
      </w:r>
    </w:p>
    <w:p w:rsidR="000F2C77" w:rsidP="00A3035F" w:rsidRDefault="000F2C77" w14:paraId="14AD8C5B" w14:textId="559D92D8">
      <w:r>
        <w:t>Tydlig forskning visar att ohälsosamma matvanor, låg fysisk aktivitet och fetma tillsammans orsakar upp till 28</w:t>
      </w:r>
      <w:r w:rsidR="00A3035F">
        <w:t> </w:t>
      </w:r>
      <w:r>
        <w:t xml:space="preserve">procent av sjukdomsbördan i Sverige. I Sverige har fetman ökat kraftigt de senaste åren och globalt anses fetma orsaka omkring sex procent av alla dödsfall. Av den anledningen finns </w:t>
      </w:r>
      <w:r w:rsidR="00A3035F">
        <w:t xml:space="preserve">det </w:t>
      </w:r>
      <w:r>
        <w:t>idag internationella satsningar för att möta den negativa utvecklingen. Världshälsoförsamlingen har bland annat antagit policydokument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w:rsidR="00BB6339" w:rsidP="00EA007E" w:rsidRDefault="000F2C77" w14:paraId="62AC3EE0" w14:textId="244A3A3D">
      <w:r>
        <w:lastRenderedPageBreak/>
        <w:t>I Sverige saknas en nationell strategi för nutrition och fysisk aktivitet, trots att detta efterfrågats av stora delar av den medicinska expertisen. En sådan strategi kan im</w:t>
      </w:r>
      <w:r w:rsidR="00EA007E">
        <w:softHyphen/>
      </w:r>
      <w:r>
        <w:t xml:space="preserve">plementera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strategi </w:t>
      </w:r>
      <w:r w:rsidR="00072598">
        <w:t xml:space="preserve">och handlingsplan </w:t>
      </w:r>
      <w:r>
        <w:t xml:space="preserve">för nutrition och fysisk aktivitet. </w:t>
      </w:r>
      <w:r w:rsidR="00BD6A98">
        <w:t xml:space="preserve">Vidare bör en </w:t>
      </w:r>
      <w:r w:rsidR="00072598">
        <w:t xml:space="preserve">framtagen </w:t>
      </w:r>
      <w:r w:rsidR="00BD6A98">
        <w:t xml:space="preserve">handlingsplan innehålla </w:t>
      </w:r>
      <w:r w:rsidRPr="00C44B7D" w:rsidR="00BD6A98">
        <w:rPr>
          <w:rStyle w:val="FrslagstextChar"/>
        </w:rPr>
        <w:t xml:space="preserve">tydliga mål </w:t>
      </w:r>
      <w:r w:rsidR="00BD6A98">
        <w:rPr>
          <w:rStyle w:val="FrslagstextChar"/>
        </w:rPr>
        <w:t>med</w:t>
      </w:r>
      <w:r w:rsidRPr="00C44B7D" w:rsidR="00BD6A98">
        <w:rPr>
          <w:rStyle w:val="FrslagstextChar"/>
        </w:rPr>
        <w:t xml:space="preserve"> konkreta åtgärder för hälsosammare levnads</w:t>
      </w:r>
      <w:r w:rsidR="00EA007E">
        <w:rPr>
          <w:rStyle w:val="FrslagstextChar"/>
        </w:rPr>
        <w:softHyphen/>
      </w:r>
      <w:r w:rsidRPr="00C44B7D" w:rsidR="00BD6A98">
        <w:rPr>
          <w:rStyle w:val="FrslagstextChar"/>
        </w:rPr>
        <w:t>vanor samt en bättre folkhälsa</w:t>
      </w:r>
      <w:r w:rsidR="00BD6A98">
        <w:rPr>
          <w:rStyle w:val="FrslagstextChar"/>
        </w:rPr>
        <w:t>.</w:t>
      </w:r>
      <w:r w:rsidRPr="00C44B7D" w:rsidR="00BD6A98">
        <w:rPr>
          <w:rStyle w:val="FrslagstextChar"/>
        </w:rPr>
        <w:t xml:space="preserve"> </w:t>
      </w:r>
      <w:r>
        <w:t>Detta bör riksdagen tillkännage för regeringen.</w:t>
      </w:r>
    </w:p>
    <w:sdt>
      <w:sdtPr>
        <w:rPr>
          <w:i/>
          <w:noProof/>
        </w:rPr>
        <w:alias w:val="CC_Underskrifter"/>
        <w:tag w:val="CC_Underskrifter"/>
        <w:id w:val="583496634"/>
        <w:lock w:val="sdtContentLocked"/>
        <w:placeholder>
          <w:docPart w:val="DC334A5CDC034891A300AE47447E0EDA"/>
        </w:placeholder>
      </w:sdtPr>
      <w:sdtEndPr>
        <w:rPr>
          <w:i w:val="0"/>
          <w:noProof w:val="0"/>
        </w:rPr>
      </w:sdtEndPr>
      <w:sdtContent>
        <w:p w:rsidR="001F0F0E" w:rsidP="001F0F0E" w:rsidRDefault="001F0F0E" w14:paraId="71E556D4" w14:textId="77777777"/>
        <w:p w:rsidRPr="008E0FE2" w:rsidR="004801AC" w:rsidP="001F0F0E" w:rsidRDefault="00225771" w14:paraId="1468AAF3" w14:textId="067DD3CA"/>
      </w:sdtContent>
    </w:sdt>
    <w:tbl>
      <w:tblPr>
        <w:tblW w:w="5000" w:type="pct"/>
        <w:tblLook w:val="04A0" w:firstRow="1" w:lastRow="0" w:firstColumn="1" w:lastColumn="0" w:noHBand="0" w:noVBand="1"/>
        <w:tblCaption w:val="underskrifter"/>
      </w:tblPr>
      <w:tblGrid>
        <w:gridCol w:w="4252"/>
        <w:gridCol w:w="4252"/>
      </w:tblGrid>
      <w:tr w:rsidR="00FE0A7B" w14:paraId="4D284B6A" w14:textId="77777777">
        <w:trPr>
          <w:cantSplit/>
        </w:trPr>
        <w:tc>
          <w:tcPr>
            <w:tcW w:w="50" w:type="pct"/>
            <w:vAlign w:val="bottom"/>
          </w:tcPr>
          <w:p w:rsidR="00FE0A7B" w:rsidRDefault="00A3035F" w14:paraId="12DB7EFA" w14:textId="77777777">
            <w:pPr>
              <w:pStyle w:val="Underskrifter"/>
            </w:pPr>
            <w:r>
              <w:t>Markus Wiechel (SD)</w:t>
            </w:r>
          </w:p>
        </w:tc>
        <w:tc>
          <w:tcPr>
            <w:tcW w:w="50" w:type="pct"/>
            <w:vAlign w:val="bottom"/>
          </w:tcPr>
          <w:p w:rsidR="00FE0A7B" w:rsidRDefault="00A3035F" w14:paraId="09A2FF49" w14:textId="77777777">
            <w:pPr>
              <w:pStyle w:val="Underskrifter"/>
            </w:pPr>
            <w:r>
              <w:t>Lars Andersson (SD)</w:t>
            </w:r>
          </w:p>
        </w:tc>
      </w:tr>
    </w:tbl>
    <w:p w:rsidR="00A53668" w:rsidRDefault="00A53668" w14:paraId="77506DE7" w14:textId="77777777"/>
    <w:sectPr w:rsidR="00A5366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EC6F" w14:textId="77777777" w:rsidR="00FE1605" w:rsidRDefault="00FE1605" w:rsidP="000C1CAD">
      <w:pPr>
        <w:spacing w:line="240" w:lineRule="auto"/>
      </w:pPr>
      <w:r>
        <w:separator/>
      </w:r>
    </w:p>
  </w:endnote>
  <w:endnote w:type="continuationSeparator" w:id="0">
    <w:p w14:paraId="53C837D5" w14:textId="77777777" w:rsidR="00FE1605" w:rsidRDefault="00FE1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68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2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D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5DCE" w14:textId="6465EE6F" w:rsidR="00262EA3" w:rsidRPr="001F0F0E" w:rsidRDefault="00262EA3" w:rsidP="001F0F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7321" w14:textId="77777777" w:rsidR="00FE1605" w:rsidRDefault="00FE1605" w:rsidP="000C1CAD">
      <w:pPr>
        <w:spacing w:line="240" w:lineRule="auto"/>
      </w:pPr>
      <w:r>
        <w:separator/>
      </w:r>
    </w:p>
  </w:footnote>
  <w:footnote w:type="continuationSeparator" w:id="0">
    <w:p w14:paraId="6187FA18" w14:textId="77777777" w:rsidR="00FE1605" w:rsidRDefault="00FE16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A2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3AF44" wp14:editId="50779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D5579" w14:textId="77777777" w:rsidR="00262EA3" w:rsidRDefault="00225771" w:rsidP="008103B5">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3AF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D5579" w14:textId="77777777" w:rsidR="00262EA3" w:rsidRDefault="00225771" w:rsidP="008103B5">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v:textbox>
              <w10:wrap anchorx="page"/>
            </v:shape>
          </w:pict>
        </mc:Fallback>
      </mc:AlternateContent>
    </w:r>
  </w:p>
  <w:p w14:paraId="49AA5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8719" w14:textId="77777777" w:rsidR="00262EA3" w:rsidRDefault="00262EA3" w:rsidP="008563AC">
    <w:pPr>
      <w:jc w:val="right"/>
    </w:pPr>
  </w:p>
  <w:p w14:paraId="4BCABA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4CE0" w14:textId="77777777" w:rsidR="00262EA3" w:rsidRDefault="002257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E6BA8D" wp14:editId="2C8F77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1D2B0" w14:textId="77777777" w:rsidR="00262EA3" w:rsidRDefault="00225771" w:rsidP="00A314CF">
    <w:pPr>
      <w:pStyle w:val="FSHNormal"/>
      <w:spacing w:before="40"/>
    </w:pPr>
    <w:sdt>
      <w:sdtPr>
        <w:alias w:val="CC_Noformat_Motionstyp"/>
        <w:tag w:val="CC_Noformat_Motionstyp"/>
        <w:id w:val="1162973129"/>
        <w:lock w:val="sdtContentLocked"/>
        <w15:appearance w15:val="hidden"/>
        <w:text/>
      </w:sdtPr>
      <w:sdtEndPr/>
      <w:sdtContent>
        <w:r w:rsidR="001F0F0E">
          <w:t>Enskild motion</w:t>
        </w:r>
      </w:sdtContent>
    </w:sdt>
    <w:r w:rsidR="00821B36">
      <w:t xml:space="preserve"> </w:t>
    </w:r>
    <w:sdt>
      <w:sdtPr>
        <w:alias w:val="CC_Noformat_Partikod"/>
        <w:tag w:val="CC_Noformat_Partikod"/>
        <w:id w:val="1471015553"/>
        <w:text/>
      </w:sdtPr>
      <w:sdtEndPr/>
      <w:sdtContent>
        <w:r w:rsidR="000F2C77">
          <w:t>SD</w:t>
        </w:r>
      </w:sdtContent>
    </w:sdt>
    <w:sdt>
      <w:sdtPr>
        <w:alias w:val="CC_Noformat_Partinummer"/>
        <w:tag w:val="CC_Noformat_Partinummer"/>
        <w:id w:val="-2014525982"/>
        <w:showingPlcHdr/>
        <w:text/>
      </w:sdtPr>
      <w:sdtEndPr/>
      <w:sdtContent>
        <w:r w:rsidR="00821B36">
          <w:t xml:space="preserve"> </w:t>
        </w:r>
      </w:sdtContent>
    </w:sdt>
  </w:p>
  <w:p w14:paraId="4B3C9550" w14:textId="77777777" w:rsidR="00262EA3" w:rsidRPr="008227B3" w:rsidRDefault="00225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8E850" w14:textId="77777777" w:rsidR="00262EA3" w:rsidRPr="008227B3" w:rsidRDefault="002257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F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F0E">
          <w:t>:555</w:t>
        </w:r>
      </w:sdtContent>
    </w:sdt>
  </w:p>
  <w:p w14:paraId="1835457E" w14:textId="77777777" w:rsidR="00262EA3" w:rsidRDefault="00225771" w:rsidP="00E03A3D">
    <w:pPr>
      <w:pStyle w:val="Motionr"/>
    </w:pPr>
    <w:sdt>
      <w:sdtPr>
        <w:alias w:val="CC_Noformat_Avtext"/>
        <w:tag w:val="CC_Noformat_Avtext"/>
        <w:id w:val="-2020768203"/>
        <w:lock w:val="sdtContentLocked"/>
        <w15:appearance w15:val="hidden"/>
        <w:text/>
      </w:sdtPr>
      <w:sdtEndPr/>
      <w:sdtContent>
        <w:r w:rsidR="001F0F0E">
          <w:t>av Markus Wiechel och Lars Andersson (båda SD)</w:t>
        </w:r>
      </w:sdtContent>
    </w:sdt>
  </w:p>
  <w:sdt>
    <w:sdtPr>
      <w:alias w:val="CC_Noformat_Rubtext"/>
      <w:tag w:val="CC_Noformat_Rubtext"/>
      <w:id w:val="-218060500"/>
      <w:lock w:val="sdtLocked"/>
      <w:text/>
    </w:sdtPr>
    <w:sdtEndPr/>
    <w:sdtContent>
      <w:p w14:paraId="4EB7B323" w14:textId="77777777" w:rsidR="00262EA3" w:rsidRDefault="000F2C77" w:rsidP="00283E0F">
        <w:pPr>
          <w:pStyle w:val="FSHRub2"/>
        </w:pPr>
        <w:r>
          <w:t>Nationell strategi för nutrition och fysisk aktivitet</w:t>
        </w:r>
      </w:p>
    </w:sdtContent>
  </w:sdt>
  <w:sdt>
    <w:sdtPr>
      <w:alias w:val="CC_Boilerplate_3"/>
      <w:tag w:val="CC_Boilerplate_3"/>
      <w:id w:val="1606463544"/>
      <w:lock w:val="sdtContentLocked"/>
      <w15:appearance w15:val="hidden"/>
      <w:text w:multiLine="1"/>
    </w:sdtPr>
    <w:sdtEndPr/>
    <w:sdtContent>
      <w:p w14:paraId="786020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F2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9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7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F0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71"/>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1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7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5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9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5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6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1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1F"/>
    <w:rsid w:val="00B60955"/>
    <w:rsid w:val="00B61044"/>
    <w:rsid w:val="00B6124E"/>
    <w:rsid w:val="00B628A7"/>
    <w:rsid w:val="00B632F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9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7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0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4B"/>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07E"/>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7B"/>
    <w:rsid w:val="00FE0BB9"/>
    <w:rsid w:val="00FE1094"/>
    <w:rsid w:val="00FE160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7A8D94"/>
  <w15:chartTrackingRefBased/>
  <w15:docId w15:val="{A4B25151-69DB-4C17-8816-41A980A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435B863514B6CAA168F3EB0430140"/>
        <w:category>
          <w:name w:val="Allmänt"/>
          <w:gallery w:val="placeholder"/>
        </w:category>
        <w:types>
          <w:type w:val="bbPlcHdr"/>
        </w:types>
        <w:behaviors>
          <w:behavior w:val="content"/>
        </w:behaviors>
        <w:guid w:val="{92B63FCC-FC19-4791-91DE-034DA58DC233}"/>
      </w:docPartPr>
      <w:docPartBody>
        <w:p w:rsidR="00C0541E" w:rsidRDefault="00512136">
          <w:pPr>
            <w:pStyle w:val="C45435B863514B6CAA168F3EB0430140"/>
          </w:pPr>
          <w:r w:rsidRPr="005A0A93">
            <w:rPr>
              <w:rStyle w:val="Platshllartext"/>
            </w:rPr>
            <w:t>Förslag till riksdagsbeslut</w:t>
          </w:r>
        </w:p>
      </w:docPartBody>
    </w:docPart>
    <w:docPart>
      <w:docPartPr>
        <w:name w:val="8A65605A75D14AC2AD3A870473C2D81E"/>
        <w:category>
          <w:name w:val="Allmänt"/>
          <w:gallery w:val="placeholder"/>
        </w:category>
        <w:types>
          <w:type w:val="bbPlcHdr"/>
        </w:types>
        <w:behaviors>
          <w:behavior w:val="content"/>
        </w:behaviors>
        <w:guid w:val="{233C97F9-3395-47C7-AA26-B6C0D8003686}"/>
      </w:docPartPr>
      <w:docPartBody>
        <w:p w:rsidR="00C0541E" w:rsidRDefault="00512136">
          <w:pPr>
            <w:pStyle w:val="8A65605A75D14AC2AD3A870473C2D81E"/>
          </w:pPr>
          <w:r w:rsidRPr="005A0A93">
            <w:rPr>
              <w:rStyle w:val="Platshllartext"/>
            </w:rPr>
            <w:t>Motivering</w:t>
          </w:r>
        </w:p>
      </w:docPartBody>
    </w:docPart>
    <w:docPart>
      <w:docPartPr>
        <w:name w:val="D9C9D5453D1B4A088D1BAA5491252254"/>
        <w:category>
          <w:name w:val="Allmänt"/>
          <w:gallery w:val="placeholder"/>
        </w:category>
        <w:types>
          <w:type w:val="bbPlcHdr"/>
        </w:types>
        <w:behaviors>
          <w:behavior w:val="content"/>
        </w:behaviors>
        <w:guid w:val="{38EF1E16-EAEF-408D-B2F7-2502D5618FB4}"/>
      </w:docPartPr>
      <w:docPartBody>
        <w:p w:rsidR="00C0541E" w:rsidRDefault="00512136">
          <w:pPr>
            <w:pStyle w:val="D9C9D5453D1B4A088D1BAA5491252254"/>
          </w:pPr>
          <w:r>
            <w:rPr>
              <w:rStyle w:val="Platshllartext"/>
            </w:rPr>
            <w:t xml:space="preserve"> </w:t>
          </w:r>
        </w:p>
      </w:docPartBody>
    </w:docPart>
    <w:docPart>
      <w:docPartPr>
        <w:name w:val="01386D88E719404885F8DCA891E98CE3"/>
        <w:category>
          <w:name w:val="Allmänt"/>
          <w:gallery w:val="placeholder"/>
        </w:category>
        <w:types>
          <w:type w:val="bbPlcHdr"/>
        </w:types>
        <w:behaviors>
          <w:behavior w:val="content"/>
        </w:behaviors>
        <w:guid w:val="{71F4E106-0011-4989-9EC8-F2857924EC1D}"/>
      </w:docPartPr>
      <w:docPartBody>
        <w:p w:rsidR="00C0541E" w:rsidRDefault="00512136">
          <w:pPr>
            <w:pStyle w:val="01386D88E719404885F8DCA891E98CE3"/>
          </w:pPr>
          <w:r>
            <w:t xml:space="preserve"> </w:t>
          </w:r>
        </w:p>
      </w:docPartBody>
    </w:docPart>
    <w:docPart>
      <w:docPartPr>
        <w:name w:val="DC334A5CDC034891A300AE47447E0EDA"/>
        <w:category>
          <w:name w:val="Allmänt"/>
          <w:gallery w:val="placeholder"/>
        </w:category>
        <w:types>
          <w:type w:val="bbPlcHdr"/>
        </w:types>
        <w:behaviors>
          <w:behavior w:val="content"/>
        </w:behaviors>
        <w:guid w:val="{F38AEB6B-A871-49D8-B71F-A1E92284B323}"/>
      </w:docPartPr>
      <w:docPartBody>
        <w:p w:rsidR="00A708AE" w:rsidRDefault="00A70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36"/>
    <w:rsid w:val="004477C2"/>
    <w:rsid w:val="00512136"/>
    <w:rsid w:val="005F53A7"/>
    <w:rsid w:val="00952DB4"/>
    <w:rsid w:val="00A708AE"/>
    <w:rsid w:val="00C0541E"/>
    <w:rsid w:val="00FB6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435B863514B6CAA168F3EB0430140">
    <w:name w:val="C45435B863514B6CAA168F3EB0430140"/>
  </w:style>
  <w:style w:type="paragraph" w:customStyle="1" w:styleId="8A65605A75D14AC2AD3A870473C2D81E">
    <w:name w:val="8A65605A75D14AC2AD3A870473C2D81E"/>
  </w:style>
  <w:style w:type="paragraph" w:customStyle="1" w:styleId="D9C9D5453D1B4A088D1BAA5491252254">
    <w:name w:val="D9C9D5453D1B4A088D1BAA5491252254"/>
  </w:style>
  <w:style w:type="paragraph" w:customStyle="1" w:styleId="01386D88E719404885F8DCA891E98CE3">
    <w:name w:val="01386D88E719404885F8DCA891E98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A1F61-CB5F-4FEF-89EF-56362B17F1C0}"/>
</file>

<file path=customXml/itemProps2.xml><?xml version="1.0" encoding="utf-8"?>
<ds:datastoreItem xmlns:ds="http://schemas.openxmlformats.org/officeDocument/2006/customXml" ds:itemID="{5330B684-F2FB-45DA-8A22-C310344B45BD}"/>
</file>

<file path=customXml/itemProps3.xml><?xml version="1.0" encoding="utf-8"?>
<ds:datastoreItem xmlns:ds="http://schemas.openxmlformats.org/officeDocument/2006/customXml" ds:itemID="{02655F86-4D97-4FAF-883C-2F503C1351C7}"/>
</file>

<file path=docProps/app.xml><?xml version="1.0" encoding="utf-8"?>
<Properties xmlns="http://schemas.openxmlformats.org/officeDocument/2006/extended-properties" xmlns:vt="http://schemas.openxmlformats.org/officeDocument/2006/docPropsVTypes">
  <Template>Normal</Template>
  <TotalTime>35</TotalTime>
  <Pages>2</Pages>
  <Words>381</Words>
  <Characters>2290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strategi för nutrition och fysisk aktivitet</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