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FFCB44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A62B88">
              <w:rPr>
                <w:b/>
              </w:rPr>
              <w:t>15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1B2FFC8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A62B88">
              <w:t>12</w:t>
            </w:r>
            <w:r w:rsidR="00520D71">
              <w:t>-</w:t>
            </w:r>
            <w:r w:rsidR="00A62B88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6D58310" w:rsidR="00447E69" w:rsidRDefault="00A62B88">
            <w:r>
              <w:t>11</w:t>
            </w:r>
            <w:r w:rsidR="00306F1B">
              <w:t>:00</w:t>
            </w:r>
            <w:r w:rsidR="00FA543D">
              <w:t>–</w:t>
            </w:r>
            <w:r w:rsidR="00C21BF5" w:rsidRPr="00C21BF5">
              <w:t>12</w:t>
            </w:r>
            <w:r w:rsidR="00A77DB6" w:rsidRPr="00C21BF5">
              <w:t>:</w:t>
            </w:r>
            <w:r w:rsidR="00C21BF5" w:rsidRPr="00C21BF5">
              <w:t>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62B88" w14:paraId="054AAEA3" w14:textId="77777777" w:rsidTr="0001177E">
        <w:tc>
          <w:tcPr>
            <w:tcW w:w="567" w:type="dxa"/>
          </w:tcPr>
          <w:p w14:paraId="48D359B5" w14:textId="77777777" w:rsidR="00A62B88" w:rsidRPr="003B4DE8" w:rsidRDefault="00A62B8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174B566" w14:textId="77777777" w:rsidR="00A62B88" w:rsidRDefault="00A62B8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om </w:t>
            </w:r>
            <w:r w:rsidRPr="0059443B">
              <w:rPr>
                <w:b/>
              </w:rPr>
              <w:t>Utredningen om fler vägar till arbetslivet (SOU 2024:74</w:t>
            </w:r>
            <w:r>
              <w:rPr>
                <w:b/>
              </w:rPr>
              <w:t>)</w:t>
            </w:r>
          </w:p>
          <w:p w14:paraId="3A633D9D" w14:textId="77777777" w:rsidR="00A62B88" w:rsidRDefault="00A62B88">
            <w:pPr>
              <w:tabs>
                <w:tab w:val="left" w:pos="1701"/>
              </w:tabs>
              <w:rPr>
                <w:b/>
              </w:rPr>
            </w:pPr>
          </w:p>
          <w:p w14:paraId="5658352C" w14:textId="77777777" w:rsidR="00A62B88" w:rsidRDefault="00A62B8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2B88">
              <w:rPr>
                <w:bCs/>
                <w:snapToGrid w:val="0"/>
              </w:rPr>
              <w:t>Särskilda utredaren Joanna Giota</w:t>
            </w:r>
            <w:r>
              <w:rPr>
                <w:bCs/>
                <w:snapToGrid w:val="0"/>
              </w:rPr>
              <w:t>,</w:t>
            </w:r>
            <w:r w:rsidRPr="00A62B88">
              <w:rPr>
                <w:bCs/>
                <w:snapToGrid w:val="0"/>
              </w:rPr>
              <w:t xml:space="preserve"> med medarbetare</w:t>
            </w:r>
            <w:r>
              <w:rPr>
                <w:bCs/>
                <w:snapToGrid w:val="0"/>
              </w:rPr>
              <w:t xml:space="preserve">, informerade om </w:t>
            </w:r>
            <w:r w:rsidRPr="00A62B88">
              <w:rPr>
                <w:bCs/>
                <w:snapToGrid w:val="0"/>
              </w:rPr>
              <w:t>Utredningen om fler vägar till arbetslivet (SOU 2024:74)</w:t>
            </w:r>
            <w:r>
              <w:rPr>
                <w:bCs/>
                <w:snapToGrid w:val="0"/>
              </w:rPr>
              <w:t xml:space="preserve">. </w:t>
            </w:r>
          </w:p>
          <w:p w14:paraId="6F254EBD" w14:textId="3F23AAB2" w:rsidR="00A62B88" w:rsidRPr="00A62B88" w:rsidRDefault="00A62B8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 </w:t>
            </w: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E1A59D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62B88">
              <w:rPr>
                <w:snapToGrid w:val="0"/>
                <w:sz w:val="23"/>
                <w:szCs w:val="23"/>
              </w:rPr>
              <w:t>14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17924DD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A62B88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CAE1860" w:rsidR="008D4BF2" w:rsidRDefault="00A62B8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9443B">
              <w:rPr>
                <w:b/>
                <w:bCs/>
              </w:rPr>
              <w:t>Utgiftsområde 16 Utbildning och universitetsforskning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</w:t>
            </w:r>
            <w:r w:rsidRPr="00E04686">
              <w:rPr>
                <w:b/>
                <w:bCs/>
              </w:rPr>
              <w:t>)</w:t>
            </w:r>
          </w:p>
          <w:p w14:paraId="1DEA0A13" w14:textId="77777777" w:rsidR="00A62B88" w:rsidRDefault="00A62B8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52E957" w14:textId="609D9FD6" w:rsidR="007501BD" w:rsidRDefault="007501BD" w:rsidP="007501BD">
            <w:pPr>
              <w:tabs>
                <w:tab w:val="left" w:pos="1701"/>
              </w:tabs>
            </w:pPr>
            <w:r>
              <w:t xml:space="preserve">Utskottet fortsatte behandlingen av proposition 2024/25:1 utgiftsområde 16 och motioner. </w:t>
            </w:r>
          </w:p>
          <w:p w14:paraId="2ECE8ED1" w14:textId="77777777" w:rsidR="007501BD" w:rsidRDefault="007501BD" w:rsidP="007501BD">
            <w:pPr>
              <w:tabs>
                <w:tab w:val="left" w:pos="1701"/>
              </w:tabs>
            </w:pPr>
          </w:p>
          <w:p w14:paraId="4549A418" w14:textId="7651C6DF" w:rsidR="007501BD" w:rsidRPr="008D4BF2" w:rsidRDefault="007501BD" w:rsidP="007501BD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1. </w:t>
            </w:r>
          </w:p>
          <w:p w14:paraId="35290117" w14:textId="77777777" w:rsidR="007501BD" w:rsidRDefault="007501BD" w:rsidP="007501B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11B9711" w14:textId="77777777" w:rsidR="007501BD" w:rsidRDefault="007501BD" w:rsidP="007501B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E5353">
              <w:rPr>
                <w:color w:val="000000"/>
                <w:szCs w:val="24"/>
              </w:rPr>
              <w:t>S-, V-, C-, och MP-ledamöterna avstod</w:t>
            </w:r>
            <w:r>
              <w:rPr>
                <w:color w:val="000000"/>
                <w:szCs w:val="24"/>
              </w:rPr>
              <w:t xml:space="preserve"> från ställningstagande i fråga om beslutet om statens budget inom utgiftsområde 16. </w:t>
            </w:r>
          </w:p>
          <w:p w14:paraId="1A7F1423" w14:textId="77777777" w:rsidR="007501BD" w:rsidRDefault="007501BD" w:rsidP="007501BD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8343598" w14:textId="78827356" w:rsidR="007501BD" w:rsidRDefault="007501BD" w:rsidP="007501BD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>S</w:t>
            </w:r>
            <w:r w:rsidRPr="001D7D4A">
              <w:rPr>
                <w:color w:val="000000"/>
                <w:szCs w:val="24"/>
              </w:rPr>
              <w:t>-,</w:t>
            </w:r>
            <w:r>
              <w:rPr>
                <w:color w:val="000000"/>
                <w:szCs w:val="24"/>
              </w:rPr>
              <w:t xml:space="preserve"> V-</w:t>
            </w:r>
            <w:r w:rsidR="00DF085F">
              <w:rPr>
                <w:color w:val="000000"/>
                <w:szCs w:val="24"/>
              </w:rPr>
              <w:t>,</w:t>
            </w:r>
            <w:r w:rsidRPr="001D7D4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C</w:t>
            </w:r>
            <w:r w:rsidRPr="001D7D4A"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 w:rsidRPr="001D7D4A">
              <w:rPr>
                <w:color w:val="000000"/>
                <w:szCs w:val="24"/>
              </w:rPr>
              <w:t>-ledamöterna anmälde särskilda yttranden.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1DBEAB84" w:rsidR="00BD0D32" w:rsidRDefault="00A62B88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59443B">
              <w:rPr>
                <w:b/>
                <w:bCs/>
              </w:rPr>
              <w:t>Utgiftsområde 15 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2</w:t>
            </w:r>
            <w:r w:rsidRPr="00E04686">
              <w:rPr>
                <w:b/>
                <w:bCs/>
              </w:rPr>
              <w:t>)</w:t>
            </w:r>
          </w:p>
          <w:p w14:paraId="36C6A90A" w14:textId="77777777" w:rsidR="00A62B88" w:rsidRDefault="00A62B88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C89016B" w14:textId="04CCEFAD" w:rsidR="00A43D9B" w:rsidRDefault="00A43D9B" w:rsidP="00A43D9B">
            <w:pPr>
              <w:tabs>
                <w:tab w:val="left" w:pos="1701"/>
              </w:tabs>
            </w:pPr>
            <w:r>
              <w:t xml:space="preserve">Utskottet fortsatte behandlingen av proposition 2024/25:1 utgiftsområde 15 och motioner. </w:t>
            </w:r>
          </w:p>
          <w:p w14:paraId="3F08531E" w14:textId="77777777" w:rsidR="00A43D9B" w:rsidRDefault="00A43D9B" w:rsidP="00A43D9B">
            <w:pPr>
              <w:tabs>
                <w:tab w:val="left" w:pos="1701"/>
              </w:tabs>
            </w:pPr>
          </w:p>
          <w:p w14:paraId="3D69794B" w14:textId="1F16C18D" w:rsidR="00A43D9B" w:rsidRDefault="00A43D9B" w:rsidP="00A43D9B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2. </w:t>
            </w:r>
          </w:p>
          <w:p w14:paraId="7E2C70DA" w14:textId="77777777" w:rsidR="00A43D9B" w:rsidRDefault="00A43D9B" w:rsidP="00A43D9B">
            <w:pPr>
              <w:tabs>
                <w:tab w:val="left" w:pos="1701"/>
              </w:tabs>
            </w:pPr>
          </w:p>
          <w:p w14:paraId="09F24945" w14:textId="77777777" w:rsidR="00A43D9B" w:rsidRPr="00980797" w:rsidRDefault="00A43D9B" w:rsidP="00A43D9B">
            <w:pPr>
              <w:tabs>
                <w:tab w:val="left" w:pos="1701"/>
              </w:tabs>
            </w:pPr>
            <w:r w:rsidRPr="00980797">
              <w:rPr>
                <w:color w:val="000000"/>
                <w:szCs w:val="24"/>
              </w:rPr>
              <w:t>S-, V-, C-, och MP-ledamöterna anmälde en reservation.</w:t>
            </w:r>
          </w:p>
          <w:p w14:paraId="2EF1891A" w14:textId="77777777" w:rsidR="00A43D9B" w:rsidRPr="00980797" w:rsidRDefault="00A43D9B" w:rsidP="00A43D9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325644B" w14:textId="77777777" w:rsidR="00A43D9B" w:rsidRDefault="00A43D9B" w:rsidP="00A43D9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797">
              <w:rPr>
                <w:color w:val="000000"/>
                <w:szCs w:val="24"/>
              </w:rPr>
              <w:t>S-, V-, C-, och MP-ledamöterna avstod från ställningstagande i fråga om beslutet om statens budget inom utgiftsområde 15</w:t>
            </w:r>
            <w:r>
              <w:rPr>
                <w:color w:val="000000"/>
                <w:szCs w:val="24"/>
              </w:rPr>
              <w:t xml:space="preserve"> under </w:t>
            </w:r>
            <w:r>
              <w:rPr>
                <w:color w:val="000000"/>
                <w:szCs w:val="24"/>
              </w:rPr>
              <w:br/>
              <w:t>punkten 2</w:t>
            </w:r>
            <w:r w:rsidRPr="00980797">
              <w:rPr>
                <w:color w:val="000000"/>
                <w:szCs w:val="24"/>
              </w:rPr>
              <w:t>.</w:t>
            </w:r>
          </w:p>
          <w:p w14:paraId="4C854D6A" w14:textId="77777777" w:rsidR="00A43D9B" w:rsidRPr="00980797" w:rsidRDefault="00A43D9B" w:rsidP="00A43D9B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0F7AFE1" w14:textId="77777777" w:rsidR="00A43D9B" w:rsidRPr="008D4BF2" w:rsidRDefault="00A43D9B" w:rsidP="00A43D9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797">
              <w:rPr>
                <w:color w:val="000000"/>
                <w:szCs w:val="24"/>
              </w:rPr>
              <w:lastRenderedPageBreak/>
              <w:t>S-, V-, C-, och MP-ledamöterna anmälde särskilda yttranden.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16DAF6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501B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7501BD">
              <w:rPr>
                <w:szCs w:val="24"/>
              </w:rPr>
              <w:t>5</w:t>
            </w:r>
            <w:r w:rsidR="00575176">
              <w:rPr>
                <w:szCs w:val="24"/>
              </w:rPr>
              <w:t xml:space="preserve"> </w:t>
            </w:r>
            <w:r w:rsidR="007501BD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7501B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965EF78" w:rsidR="00D817DA" w:rsidRDefault="007501B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E03706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501B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7501BD">
              <w:t>5</w:t>
            </w:r>
            <w:r w:rsidR="008D4BF2">
              <w:t xml:space="preserve"> </w:t>
            </w:r>
            <w:r w:rsidR="007501BD">
              <w:t>december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0558E8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DF085F">
              <w:t>15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DE3A03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45026B">
              <w:rPr>
                <w:sz w:val="22"/>
              </w:rPr>
              <w:t xml:space="preserve"> </w:t>
            </w:r>
            <w:r w:rsidR="00DF085F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149C5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C581D">
              <w:rPr>
                <w:sz w:val="22"/>
              </w:rPr>
              <w:t>2-</w:t>
            </w:r>
            <w:r w:rsidR="00831D92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145193CD" w:rsidR="00822AF4" w:rsidRDefault="00831D9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93D8C" w:rsidRPr="00C145F4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1580DB5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11A5AB74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93D8C" w:rsidRPr="00C145F4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A12C015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1BAF37B1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C5FAB9E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2BF83DC5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4D477289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6D66787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93D8C" w:rsidRPr="00001172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901DD1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0F278B0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78AB335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B0C53E4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93D8C" w:rsidRPr="00EC27A5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81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5C581D" w:rsidRPr="00C145F4" w:rsidRDefault="005C581D" w:rsidP="005C58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5C581D" w:rsidRDefault="005C581D" w:rsidP="005C58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4F09F6E2" w:rsidR="005C581D" w:rsidRDefault="005C581D" w:rsidP="005C58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216D52A3" w:rsidR="005C581D" w:rsidRDefault="00831D92" w:rsidP="005C581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5C581D" w:rsidRPr="00EC27A5" w:rsidRDefault="005C581D" w:rsidP="005C58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93D8C" w:rsidRPr="00C145F4" w:rsidRDefault="00893D8C" w:rsidP="00893D8C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C5114E4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30918E3F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5D9B5208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5B0ADE2D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AA6E9A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4AFA55A4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50040B2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05D8E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00B440A2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02F684A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1E20485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5C0986E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5784020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8A47A9F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E4DC1E1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93D8C" w:rsidRPr="00C145F4" w:rsidRDefault="00893D8C" w:rsidP="00893D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900F2A4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0813D146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4693EFD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B5019B5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3D8C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93D8C" w:rsidRPr="00C145F4" w:rsidRDefault="00893D8C" w:rsidP="00893D8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4A25FB4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4AF72632" w:rsidR="00893D8C" w:rsidRDefault="00893D8C" w:rsidP="00893D8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93D8C" w:rsidRDefault="00893D8C" w:rsidP="00893D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443E5688" w:rsidR="00822AF4" w:rsidRPr="009E1FCA" w:rsidRDefault="005C58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0681264E" w:rsidR="00822AF4" w:rsidRPr="009E1FCA" w:rsidRDefault="00893D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65BECB4C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9E1FCA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268A6697" w:rsidR="00822AF4" w:rsidRPr="009E1FCA" w:rsidRDefault="005C58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A0808E2" w:rsidR="00822AF4" w:rsidRPr="009E1FCA" w:rsidRDefault="00831D9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38A0C4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28A661FC" w:rsidR="00822AF4" w:rsidRDefault="00F13F4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31E7B73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5962F118" w:rsidR="00822AF4" w:rsidRDefault="00025A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0B182941" w:rsidR="00822AF4" w:rsidRDefault="005C581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23A74585" w:rsidR="00822AF4" w:rsidRDefault="00893D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42051E29" w:rsidR="00822AF4" w:rsidRDefault="00025A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045578D2" w:rsidR="00AB2E46" w:rsidRDefault="00AB2E46" w:rsidP="00BC4C89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36D4"/>
    <w:rsid w:val="00025A91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31BD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026B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639D4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581D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01B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329D"/>
    <w:rsid w:val="007F73E1"/>
    <w:rsid w:val="0080253D"/>
    <w:rsid w:val="00822AF4"/>
    <w:rsid w:val="00823C8C"/>
    <w:rsid w:val="00825D78"/>
    <w:rsid w:val="00827DBD"/>
    <w:rsid w:val="00831D92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3D8C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536E5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3D9B"/>
    <w:rsid w:val="00A47DB2"/>
    <w:rsid w:val="00A62B88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4C89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BF5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F085F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3F43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F0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452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2024-12-04T15:05:00Z</cp:lastPrinted>
  <dcterms:created xsi:type="dcterms:W3CDTF">2024-12-05T12:58:00Z</dcterms:created>
  <dcterms:modified xsi:type="dcterms:W3CDTF">2024-12-05T12:59:00Z</dcterms:modified>
</cp:coreProperties>
</file>