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A6562" w14:textId="77777777" w:rsidR="003F7AE1" w:rsidRDefault="003F7AE1" w:rsidP="00DA0661">
      <w:pPr>
        <w:pStyle w:val="Rubrik"/>
      </w:pPr>
      <w:bookmarkStart w:id="0" w:name="Start"/>
      <w:bookmarkEnd w:id="0"/>
      <w:r>
        <w:t xml:space="preserve">Svar på fråga 2020/21:534 av </w:t>
      </w:r>
      <w:sdt>
        <w:sdtPr>
          <w:alias w:val="Frågeställare"/>
          <w:tag w:val="delete"/>
          <w:id w:val="-211816850"/>
          <w:placeholder>
            <w:docPart w:val="6822F3452CB6459B8593237A7A8F9C44"/>
          </w:placeholder>
          <w:dataBinding w:prefixMappings="xmlns:ns0='http://lp/documentinfo/RK' " w:xpath="/ns0:DocumentInfo[1]/ns0:BaseInfo[1]/ns0:Extra3[1]" w:storeItemID="{90FABA21-B5D6-4DC9-B839-322E4E42DFD9}"/>
          <w:text/>
        </w:sdtPr>
        <w:sdtEndPr/>
        <w:sdtContent>
          <w:r>
            <w:t>Camilla Waltersson Grönvall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74D52036DC64E17B88CF2D563BECD4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Växande vårdköer</w:t>
      </w:r>
    </w:p>
    <w:p w14:paraId="43C01F64" w14:textId="77777777" w:rsidR="003F7AE1" w:rsidRDefault="00A25F60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B6E5CEBCB407447791490B5B3D230BD0"/>
          </w:placeholder>
          <w:dataBinding w:prefixMappings="xmlns:ns0='http://lp/documentinfo/RK' " w:xpath="/ns0:DocumentInfo[1]/ns0:BaseInfo[1]/ns0:Extra3[1]" w:storeItemID="{90FABA21-B5D6-4DC9-B839-322E4E42DFD9}"/>
          <w:text/>
        </w:sdtPr>
        <w:sdtEndPr/>
        <w:sdtContent>
          <w:r w:rsidR="003F7AE1">
            <w:t>Camilla Waltersson Grönvall</w:t>
          </w:r>
        </w:sdtContent>
      </w:sdt>
      <w:r w:rsidR="003F7AE1">
        <w:t xml:space="preserve"> har frågat mig vilka konkreta åtgärder jag avser att vidta för att korta vårdköerna. </w:t>
      </w:r>
    </w:p>
    <w:p w14:paraId="641BFA18" w14:textId="718F8916" w:rsidR="00A57390" w:rsidRDefault="00A57390" w:rsidP="007868F8">
      <w:pPr>
        <w:pStyle w:val="Brdtext"/>
      </w:pPr>
      <w:r w:rsidRPr="00A57390">
        <w:t xml:space="preserve">På grund av coronapandemin befinner sig Sverige och världen mitt i den största hälsokrisen i modern tid. Precis som i många andra länder har planerade besök och operationer behövt skjutas upp för att </w:t>
      </w:r>
      <w:r w:rsidR="00690A84">
        <w:t xml:space="preserve">säkerställa omhändertagandet av såväl virussmittade patienter som </w:t>
      </w:r>
      <w:r w:rsidR="00690A84" w:rsidRPr="00690A84">
        <w:t>av patienter med akuta eller svåra sjukdomstillstånd</w:t>
      </w:r>
      <w:r w:rsidR="00690A84">
        <w:t>.</w:t>
      </w:r>
      <w:r w:rsidRPr="00A57390">
        <w:t xml:space="preserve"> Mot den bakgrunden är det förståeligt att regionerna, som ansvarar för att</w:t>
      </w:r>
      <w:r w:rsidR="00E02756" w:rsidRPr="00E02756">
        <w:t xml:space="preserve"> </w:t>
      </w:r>
      <w:r w:rsidR="00E02756">
        <w:t>upprätt</w:t>
      </w:r>
      <w:r w:rsidR="00E02756" w:rsidRPr="00A57390">
        <w:t>hålla</w:t>
      </w:r>
      <w:r w:rsidR="006A60FD">
        <w:t xml:space="preserve"> den </w:t>
      </w:r>
      <w:r w:rsidR="00267B97">
        <w:t>lagstadgade</w:t>
      </w:r>
      <w:r w:rsidR="006A60FD">
        <w:t xml:space="preserve"> vårdgarantin</w:t>
      </w:r>
      <w:r w:rsidR="00690A84">
        <w:t>,</w:t>
      </w:r>
      <w:r w:rsidRPr="00A57390">
        <w:t xml:space="preserve"> för närvarande har svårare att uppfylla </w:t>
      </w:r>
      <w:r w:rsidR="006A60FD" w:rsidRPr="00A57390">
        <w:t>de</w:t>
      </w:r>
      <w:r w:rsidR="006A60FD">
        <w:t>n</w:t>
      </w:r>
      <w:r w:rsidRPr="00A57390">
        <w:t>.</w:t>
      </w:r>
    </w:p>
    <w:p w14:paraId="188664D0" w14:textId="5D82A906" w:rsidR="00690A84" w:rsidRDefault="00A57390" w:rsidP="007868F8">
      <w:pPr>
        <w:pStyle w:val="Brdtext"/>
      </w:pPr>
      <w:r w:rsidRPr="00A57390">
        <w:t xml:space="preserve">Samtidigt är det centralt att patienter </w:t>
      </w:r>
      <w:r w:rsidR="00812BD8" w:rsidRPr="00812BD8">
        <w:t>som redan har väntat länge får den vård som de behöver</w:t>
      </w:r>
      <w:r w:rsidRPr="00A57390">
        <w:t>. Här gör förstås alla regioner sitt yttersta.</w:t>
      </w:r>
      <w:r w:rsidR="006A60FD" w:rsidRPr="006A60FD">
        <w:t xml:space="preserve"> </w:t>
      </w:r>
      <w:r w:rsidR="006A60FD">
        <w:t xml:space="preserve">Regeringen har under 2020 bl.a. avsatt </w:t>
      </w:r>
      <w:r w:rsidR="006A60FD" w:rsidRPr="00690A84">
        <w:t>20 miljarder kronor i riktade bidrag för att ersätta regioner</w:t>
      </w:r>
      <w:r w:rsidR="006A60FD">
        <w:t xml:space="preserve"> och kommuner</w:t>
      </w:r>
      <w:r w:rsidR="006A60FD" w:rsidRPr="00690A84">
        <w:t xml:space="preserve"> för merkostnader förknippat med covid-19 inom hälso- och sjukvården och omsorgen</w:t>
      </w:r>
      <w:r w:rsidR="006A60FD">
        <w:t xml:space="preserve">. </w:t>
      </w:r>
      <w:r w:rsidR="00690A84" w:rsidRPr="00690A84">
        <w:t>I budgetpropositionen för 2021 aviserar regeringen att fyra miljarder kronor ska avsättas till regionerna för att hantera uppskjuten vård och covid-19-relaterad vår</w:t>
      </w:r>
      <w:r w:rsidR="00690A84">
        <w:t>d</w:t>
      </w:r>
      <w:r w:rsidR="00690A84" w:rsidRPr="00690A84">
        <w:t>.</w:t>
      </w:r>
      <w:r w:rsidR="00E02756">
        <w:t xml:space="preserve"> </w:t>
      </w:r>
      <w:r w:rsidR="006A60FD" w:rsidRPr="00743EEE">
        <w:t>Vidare görs ytterligare höjning av de generella statsbidragen till regioner</w:t>
      </w:r>
      <w:r w:rsidR="00D23BD0">
        <w:t xml:space="preserve"> och kommuner</w:t>
      </w:r>
      <w:r w:rsidR="006A60FD" w:rsidRPr="00743EEE">
        <w:t xml:space="preserve"> 2021 med 10 miljarder kronor, utöver den permanenta höjningen med 12,5 miljarder kronor som aviserats sedan tidigare</w:t>
      </w:r>
      <w:r w:rsidR="006A60FD">
        <w:t xml:space="preserve">. Detta är medel som regionerna bl.a. kan använda till hälso- och sjukvård. </w:t>
      </w:r>
      <w:r w:rsidR="00690A84">
        <w:t xml:space="preserve">Till det kommer tre tillgänglighetsmiljarder och 3,3 miljarder riktade till primärvården. </w:t>
      </w:r>
    </w:p>
    <w:p w14:paraId="445863D9" w14:textId="3CDDFF45" w:rsidR="00690A84" w:rsidRDefault="00690A84" w:rsidP="007868F8">
      <w:pPr>
        <w:pStyle w:val="Brdtext"/>
      </w:pPr>
      <w:r w:rsidRPr="00690A84">
        <w:t xml:space="preserve">För att stödja regionernas </w:t>
      </w:r>
      <w:r w:rsidR="00D23BD0">
        <w:t>tillgänglighets</w:t>
      </w:r>
      <w:r w:rsidRPr="00690A84">
        <w:t xml:space="preserve">arbete har regeringen även tillsatt Sveriges första nationella delegation för ökad tillgänglighet i hälso- och </w:t>
      </w:r>
      <w:r w:rsidRPr="00690A84">
        <w:lastRenderedPageBreak/>
        <w:t>sjukvården med fokus på kortare väntetider. Vidare har Socialstyrelsen fått i uppdrag att stödja regionernas hantering av de uppdämda vårdbehoven till följd av pandemin.</w:t>
      </w:r>
      <w:r>
        <w:t xml:space="preserve"> </w:t>
      </w:r>
    </w:p>
    <w:p w14:paraId="04AD520F" w14:textId="62E4BF24" w:rsidR="00690A84" w:rsidRDefault="00690A84" w:rsidP="007868F8">
      <w:pPr>
        <w:pStyle w:val="Brdtext"/>
      </w:pPr>
      <w:r w:rsidRPr="00690A84">
        <w:t>Tillgången på rätt personal med rätt kompetens är en annan nyckelfaktor. Regeringen har därför tillsatt ett nationellt vårdkompetensråd som verkar sedan den 1 januari 2020.</w:t>
      </w:r>
    </w:p>
    <w:p w14:paraId="40EB8A11" w14:textId="4991E7A8" w:rsidR="003F7AE1" w:rsidRDefault="003F7AE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382095119194D5CA3AF9CB96A9C29C7"/>
          </w:placeholder>
          <w:dataBinding w:prefixMappings="xmlns:ns0='http://lp/documentinfo/RK' " w:xpath="/ns0:DocumentInfo[1]/ns0:BaseInfo[1]/ns0:HeaderDate[1]" w:storeItemID="{90FABA21-B5D6-4DC9-B839-322E4E42DFD9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124E2">
            <w:t>25 november 2020</w:t>
          </w:r>
        </w:sdtContent>
      </w:sdt>
    </w:p>
    <w:p w14:paraId="271C8E9C" w14:textId="77777777" w:rsidR="003F7AE1" w:rsidRDefault="003F7AE1" w:rsidP="004E7A8F">
      <w:pPr>
        <w:pStyle w:val="Brdtextutanavstnd"/>
      </w:pPr>
    </w:p>
    <w:p w14:paraId="0D97C7BF" w14:textId="77777777" w:rsidR="003F7AE1" w:rsidRDefault="003F7AE1" w:rsidP="004E7A8F">
      <w:pPr>
        <w:pStyle w:val="Brdtextutanavstnd"/>
      </w:pPr>
    </w:p>
    <w:p w14:paraId="12D6B265" w14:textId="77777777" w:rsidR="003F7AE1" w:rsidRDefault="003F7AE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926A524955F4F0D83AA326157445CE2"/>
        </w:placeholder>
        <w:dataBinding w:prefixMappings="xmlns:ns0='http://lp/documentinfo/RK' " w:xpath="/ns0:DocumentInfo[1]/ns0:BaseInfo[1]/ns0:TopSender[1]" w:storeItemID="{90FABA21-B5D6-4DC9-B839-322E4E42DFD9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51869585" w14:textId="77777777" w:rsidR="003F7AE1" w:rsidRDefault="003F7AE1" w:rsidP="00422A41">
          <w:pPr>
            <w:pStyle w:val="Brdtext"/>
          </w:pPr>
          <w:r>
            <w:t>Lena Hallengren</w:t>
          </w:r>
        </w:p>
      </w:sdtContent>
    </w:sdt>
    <w:p w14:paraId="3322FE70" w14:textId="77777777" w:rsidR="003F7AE1" w:rsidRPr="00DB48AB" w:rsidRDefault="003F7AE1" w:rsidP="00DB48AB">
      <w:pPr>
        <w:pStyle w:val="Brdtext"/>
      </w:pPr>
    </w:p>
    <w:sectPr w:rsidR="003F7AE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D0E8A" w14:textId="77777777" w:rsidR="003F7AE1" w:rsidRDefault="003F7AE1" w:rsidP="00A87A54">
      <w:pPr>
        <w:spacing w:after="0" w:line="240" w:lineRule="auto"/>
      </w:pPr>
      <w:r>
        <w:separator/>
      </w:r>
    </w:p>
  </w:endnote>
  <w:endnote w:type="continuationSeparator" w:id="0">
    <w:p w14:paraId="62A37BBA" w14:textId="77777777" w:rsidR="003F7AE1" w:rsidRDefault="003F7AE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9343" w14:textId="77777777" w:rsidR="00A25F60" w:rsidRDefault="00A25F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28C43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B0152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E4F40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DFCA22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7380B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5A196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52823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7AFC06" w14:textId="77777777" w:rsidTr="00C26068">
      <w:trPr>
        <w:trHeight w:val="227"/>
      </w:trPr>
      <w:tc>
        <w:tcPr>
          <w:tcW w:w="4074" w:type="dxa"/>
        </w:tcPr>
        <w:p w14:paraId="2B8D385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B75D1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231C4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11FDF" w14:textId="77777777" w:rsidR="003F7AE1" w:rsidRDefault="003F7AE1" w:rsidP="00A87A54">
      <w:pPr>
        <w:spacing w:after="0" w:line="240" w:lineRule="auto"/>
      </w:pPr>
      <w:r>
        <w:separator/>
      </w:r>
    </w:p>
  </w:footnote>
  <w:footnote w:type="continuationSeparator" w:id="0">
    <w:p w14:paraId="39307173" w14:textId="77777777" w:rsidR="003F7AE1" w:rsidRDefault="003F7AE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7621C" w14:textId="77777777" w:rsidR="00A25F60" w:rsidRDefault="00A25F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D007C" w14:textId="77777777" w:rsidR="00A25F60" w:rsidRDefault="00A25F6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F7AE1" w14:paraId="2A1876D0" w14:textId="77777777" w:rsidTr="00C93EBA">
      <w:trPr>
        <w:trHeight w:val="227"/>
      </w:trPr>
      <w:tc>
        <w:tcPr>
          <w:tcW w:w="5534" w:type="dxa"/>
        </w:tcPr>
        <w:p w14:paraId="566B9678" w14:textId="77777777" w:rsidR="003F7AE1" w:rsidRPr="007D73AB" w:rsidRDefault="003F7AE1">
          <w:pPr>
            <w:pStyle w:val="Sidhuvud"/>
          </w:pPr>
        </w:p>
      </w:tc>
      <w:tc>
        <w:tcPr>
          <w:tcW w:w="3170" w:type="dxa"/>
          <w:vAlign w:val="bottom"/>
        </w:tcPr>
        <w:p w14:paraId="787859F3" w14:textId="77777777" w:rsidR="003F7AE1" w:rsidRPr="007D73AB" w:rsidRDefault="003F7AE1" w:rsidP="00340DE0">
          <w:pPr>
            <w:pStyle w:val="Sidhuvud"/>
          </w:pPr>
        </w:p>
      </w:tc>
      <w:tc>
        <w:tcPr>
          <w:tcW w:w="1134" w:type="dxa"/>
        </w:tcPr>
        <w:p w14:paraId="3C1FC6C0" w14:textId="77777777" w:rsidR="003F7AE1" w:rsidRDefault="003F7AE1" w:rsidP="005A703A">
          <w:pPr>
            <w:pStyle w:val="Sidhuvud"/>
          </w:pPr>
        </w:p>
      </w:tc>
    </w:tr>
    <w:tr w:rsidR="003F7AE1" w14:paraId="3E7EA64C" w14:textId="77777777" w:rsidTr="00C93EBA">
      <w:trPr>
        <w:trHeight w:val="1928"/>
      </w:trPr>
      <w:tc>
        <w:tcPr>
          <w:tcW w:w="5534" w:type="dxa"/>
        </w:tcPr>
        <w:p w14:paraId="0792D2D9" w14:textId="77777777" w:rsidR="003F7AE1" w:rsidRPr="00340DE0" w:rsidRDefault="003F7AE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86D53C" wp14:editId="6BAF2D3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AF74AC" w14:textId="77777777" w:rsidR="003F7AE1" w:rsidRPr="00710A6C" w:rsidRDefault="003F7AE1" w:rsidP="00EE3C0F">
          <w:pPr>
            <w:pStyle w:val="Sidhuvud"/>
            <w:rPr>
              <w:b/>
            </w:rPr>
          </w:pPr>
        </w:p>
        <w:p w14:paraId="341BB9E9" w14:textId="77777777" w:rsidR="003F7AE1" w:rsidRDefault="003F7AE1" w:rsidP="00EE3C0F">
          <w:pPr>
            <w:pStyle w:val="Sidhuvud"/>
          </w:pPr>
        </w:p>
        <w:p w14:paraId="26B7E7CD" w14:textId="77777777" w:rsidR="003F7AE1" w:rsidRDefault="003F7AE1" w:rsidP="00EE3C0F">
          <w:pPr>
            <w:pStyle w:val="Sidhuvud"/>
          </w:pPr>
        </w:p>
        <w:p w14:paraId="78447A3D" w14:textId="77777777" w:rsidR="003F7AE1" w:rsidRDefault="003F7AE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E8CFBD55A3C42F9BE30C1AA3AF87875"/>
            </w:placeholder>
            <w:dataBinding w:prefixMappings="xmlns:ns0='http://lp/documentinfo/RK' " w:xpath="/ns0:DocumentInfo[1]/ns0:BaseInfo[1]/ns0:Dnr[1]" w:storeItemID="{90FABA21-B5D6-4DC9-B839-322E4E42DFD9}"/>
            <w:text/>
          </w:sdtPr>
          <w:sdtEndPr/>
          <w:sdtContent>
            <w:p w14:paraId="76125D09" w14:textId="77777777" w:rsidR="003F7AE1" w:rsidRDefault="003F7AE1" w:rsidP="00EE3C0F">
              <w:pPr>
                <w:pStyle w:val="Sidhuvud"/>
              </w:pPr>
              <w:r>
                <w:t>S2020/08487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E263060CB640478EC94F18B0F49E6C"/>
            </w:placeholder>
            <w:showingPlcHdr/>
            <w:dataBinding w:prefixMappings="xmlns:ns0='http://lp/documentinfo/RK' " w:xpath="/ns0:DocumentInfo[1]/ns0:BaseInfo[1]/ns0:DocNumber[1]" w:storeItemID="{90FABA21-B5D6-4DC9-B839-322E4E42DFD9}"/>
            <w:text/>
          </w:sdtPr>
          <w:sdtEndPr/>
          <w:sdtContent>
            <w:p w14:paraId="39880B3F" w14:textId="77777777" w:rsidR="003F7AE1" w:rsidRDefault="003F7AE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2435CC" w14:textId="77777777" w:rsidR="003F7AE1" w:rsidRDefault="003F7AE1" w:rsidP="00EE3C0F">
          <w:pPr>
            <w:pStyle w:val="Sidhuvud"/>
          </w:pPr>
        </w:p>
      </w:tc>
      <w:tc>
        <w:tcPr>
          <w:tcW w:w="1134" w:type="dxa"/>
        </w:tcPr>
        <w:p w14:paraId="0F3098A5" w14:textId="77777777" w:rsidR="003F7AE1" w:rsidRDefault="003F7AE1" w:rsidP="0094502D">
          <w:pPr>
            <w:pStyle w:val="Sidhuvud"/>
          </w:pPr>
        </w:p>
        <w:p w14:paraId="565CBAFF" w14:textId="77777777" w:rsidR="003F7AE1" w:rsidRPr="0094502D" w:rsidRDefault="003F7AE1" w:rsidP="00EC71A6">
          <w:pPr>
            <w:pStyle w:val="Sidhuvud"/>
          </w:pPr>
        </w:p>
      </w:tc>
    </w:tr>
    <w:tr w:rsidR="003F7AE1" w14:paraId="0D382C0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21C0D849B72401C857E78A6870F833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BE8D66" w14:textId="77777777" w:rsidR="003F7AE1" w:rsidRPr="003F7AE1" w:rsidRDefault="003F7AE1" w:rsidP="00340DE0">
              <w:pPr>
                <w:pStyle w:val="Sidhuvud"/>
                <w:rPr>
                  <w:b/>
                </w:rPr>
              </w:pPr>
              <w:r w:rsidRPr="003F7AE1">
                <w:rPr>
                  <w:b/>
                </w:rPr>
                <w:t>Socialdepartementet</w:t>
              </w:r>
            </w:p>
            <w:p w14:paraId="78434915" w14:textId="085BDAAE" w:rsidR="003F7AE1" w:rsidRPr="00340DE0" w:rsidRDefault="003F7AE1" w:rsidP="0094710B">
              <w:pPr>
                <w:pStyle w:val="Sidhuvud"/>
              </w:pPr>
              <w:r w:rsidRPr="003F7AE1">
                <w:t>Socialministern</w:t>
              </w: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A21FDA074DE6493693D9158B137E9C15"/>
          </w:placeholder>
          <w:dataBinding w:prefixMappings="xmlns:ns0='http://lp/documentinfo/RK' " w:xpath="/ns0:DocumentInfo[1]/ns0:BaseInfo[1]/ns0:Recipient[1]" w:storeItemID="{90FABA21-B5D6-4DC9-B839-322E4E42DFD9}"/>
          <w:text w:multiLine="1"/>
        </w:sdtPr>
        <w:sdtEndPr/>
        <w:sdtContent>
          <w:tc>
            <w:tcPr>
              <w:tcW w:w="3170" w:type="dxa"/>
            </w:tcPr>
            <w:p w14:paraId="4857B253" w14:textId="77777777" w:rsidR="003F7AE1" w:rsidRDefault="003F7AE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760F231" w14:textId="77777777" w:rsidR="003F7AE1" w:rsidRDefault="003F7AE1" w:rsidP="003E6020">
          <w:pPr>
            <w:pStyle w:val="Sidhuvud"/>
          </w:pPr>
        </w:p>
      </w:tc>
    </w:tr>
  </w:tbl>
  <w:p w14:paraId="3EFEB7E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E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40E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3814"/>
    <w:rsid w:val="00254688"/>
    <w:rsid w:val="00260D2D"/>
    <w:rsid w:val="00261975"/>
    <w:rsid w:val="00264503"/>
    <w:rsid w:val="00267B97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AE1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747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4DC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55DD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A84"/>
    <w:rsid w:val="00691AEE"/>
    <w:rsid w:val="0069523C"/>
    <w:rsid w:val="006962CA"/>
    <w:rsid w:val="00696A95"/>
    <w:rsid w:val="006A09DA"/>
    <w:rsid w:val="006A1835"/>
    <w:rsid w:val="006A2625"/>
    <w:rsid w:val="006A60FD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696"/>
    <w:rsid w:val="00731C75"/>
    <w:rsid w:val="00732599"/>
    <w:rsid w:val="00743E09"/>
    <w:rsid w:val="00743EEE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8F8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2BD8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171A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10B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5F60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390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DAC"/>
    <w:rsid w:val="00C73A90"/>
    <w:rsid w:val="00C76BB2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664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BD0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46C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2756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4E2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08B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9150B00"/>
  <w15:docId w15:val="{343C5152-66D2-4E68-AF5D-B03FDE49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8CFBD55A3C42F9BE30C1AA3AF87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DDA585-2383-4C1C-B910-195C0C4786B5}"/>
      </w:docPartPr>
      <w:docPartBody>
        <w:p w:rsidR="00FF13C9" w:rsidRDefault="00333D2C" w:rsidP="00333D2C">
          <w:pPr>
            <w:pStyle w:val="8E8CFBD55A3C42F9BE30C1AA3AF878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E263060CB640478EC94F18B0F49E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9B3E5D-9C3A-440D-8318-970DD3723E46}"/>
      </w:docPartPr>
      <w:docPartBody>
        <w:p w:rsidR="00FF13C9" w:rsidRDefault="00333D2C" w:rsidP="00333D2C">
          <w:pPr>
            <w:pStyle w:val="5CE263060CB640478EC94F18B0F49E6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1C0D849B72401C857E78A6870F83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589F7C-6F9B-47B0-B700-95AC28332C3D}"/>
      </w:docPartPr>
      <w:docPartBody>
        <w:p w:rsidR="00FF13C9" w:rsidRDefault="00333D2C" w:rsidP="00333D2C">
          <w:pPr>
            <w:pStyle w:val="B21C0D849B72401C857E78A6870F833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1FDA074DE6493693D9158B137E9C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F2156-08F0-43D2-BDCB-6351C10AF551}"/>
      </w:docPartPr>
      <w:docPartBody>
        <w:p w:rsidR="00FF13C9" w:rsidRDefault="00333D2C" w:rsidP="00333D2C">
          <w:pPr>
            <w:pStyle w:val="A21FDA074DE6493693D9158B137E9C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22F3452CB6459B8593237A7A8F9C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D048D-76D7-424C-9643-F5D4B89722A0}"/>
      </w:docPartPr>
      <w:docPartBody>
        <w:p w:rsidR="00FF13C9" w:rsidRDefault="00333D2C" w:rsidP="00333D2C">
          <w:pPr>
            <w:pStyle w:val="6822F3452CB6459B8593237A7A8F9C4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74D52036DC64E17B88CF2D563BEC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DAFB9-C2FE-4F49-8117-A094BDA8C284}"/>
      </w:docPartPr>
      <w:docPartBody>
        <w:p w:rsidR="00FF13C9" w:rsidRDefault="00333D2C" w:rsidP="00333D2C">
          <w:pPr>
            <w:pStyle w:val="174D52036DC64E17B88CF2D563BECD4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6E5CEBCB407447791490B5B3D230B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19A53A-5068-465C-9D49-7BAF88CB7601}"/>
      </w:docPartPr>
      <w:docPartBody>
        <w:p w:rsidR="00FF13C9" w:rsidRDefault="00333D2C" w:rsidP="00333D2C">
          <w:pPr>
            <w:pStyle w:val="B6E5CEBCB407447791490B5B3D230BD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382095119194D5CA3AF9CB96A9C29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39E5C-966F-4D37-96F8-7DB193E0D507}"/>
      </w:docPartPr>
      <w:docPartBody>
        <w:p w:rsidR="00FF13C9" w:rsidRDefault="00333D2C" w:rsidP="00333D2C">
          <w:pPr>
            <w:pStyle w:val="3382095119194D5CA3AF9CB96A9C29C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926A524955F4F0D83AA326157445C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41B30-933C-45F4-BFED-9CE94936072A}"/>
      </w:docPartPr>
      <w:docPartBody>
        <w:p w:rsidR="00FF13C9" w:rsidRDefault="00333D2C" w:rsidP="00333D2C">
          <w:pPr>
            <w:pStyle w:val="7926A524955F4F0D83AA326157445CE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2C"/>
    <w:rsid w:val="00333D2C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55176572BF94E5A89D15E49C5C33F83">
    <w:name w:val="155176572BF94E5A89D15E49C5C33F83"/>
    <w:rsid w:val="00333D2C"/>
  </w:style>
  <w:style w:type="character" w:styleId="Platshllartext">
    <w:name w:val="Placeholder Text"/>
    <w:basedOn w:val="Standardstycketeckensnitt"/>
    <w:uiPriority w:val="99"/>
    <w:semiHidden/>
    <w:rsid w:val="00333D2C"/>
    <w:rPr>
      <w:noProof w:val="0"/>
      <w:color w:val="808080"/>
    </w:rPr>
  </w:style>
  <w:style w:type="paragraph" w:customStyle="1" w:styleId="6F3489CE609444EFA373269503D11402">
    <w:name w:val="6F3489CE609444EFA373269503D11402"/>
    <w:rsid w:val="00333D2C"/>
  </w:style>
  <w:style w:type="paragraph" w:customStyle="1" w:styleId="8524A6C0E5174EFA9F448EB41AB5A605">
    <w:name w:val="8524A6C0E5174EFA9F448EB41AB5A605"/>
    <w:rsid w:val="00333D2C"/>
  </w:style>
  <w:style w:type="paragraph" w:customStyle="1" w:styleId="7E39E5706F2F4E3D9C4418FCB691D089">
    <w:name w:val="7E39E5706F2F4E3D9C4418FCB691D089"/>
    <w:rsid w:val="00333D2C"/>
  </w:style>
  <w:style w:type="paragraph" w:customStyle="1" w:styleId="8E8CFBD55A3C42F9BE30C1AA3AF87875">
    <w:name w:val="8E8CFBD55A3C42F9BE30C1AA3AF87875"/>
    <w:rsid w:val="00333D2C"/>
  </w:style>
  <w:style w:type="paragraph" w:customStyle="1" w:styleId="5CE263060CB640478EC94F18B0F49E6C">
    <w:name w:val="5CE263060CB640478EC94F18B0F49E6C"/>
    <w:rsid w:val="00333D2C"/>
  </w:style>
  <w:style w:type="paragraph" w:customStyle="1" w:styleId="B975E49BBB014BA9A49E8EBA3239ECEC">
    <w:name w:val="B975E49BBB014BA9A49E8EBA3239ECEC"/>
    <w:rsid w:val="00333D2C"/>
  </w:style>
  <w:style w:type="paragraph" w:customStyle="1" w:styleId="B4A6023BBAAB4653A5CF3F286691E212">
    <w:name w:val="B4A6023BBAAB4653A5CF3F286691E212"/>
    <w:rsid w:val="00333D2C"/>
  </w:style>
  <w:style w:type="paragraph" w:customStyle="1" w:styleId="C4EDC8D125784E94B2B2511E429EFD5C">
    <w:name w:val="C4EDC8D125784E94B2B2511E429EFD5C"/>
    <w:rsid w:val="00333D2C"/>
  </w:style>
  <w:style w:type="paragraph" w:customStyle="1" w:styleId="B21C0D849B72401C857E78A6870F8334">
    <w:name w:val="B21C0D849B72401C857E78A6870F8334"/>
    <w:rsid w:val="00333D2C"/>
  </w:style>
  <w:style w:type="paragraph" w:customStyle="1" w:styleId="A21FDA074DE6493693D9158B137E9C15">
    <w:name w:val="A21FDA074DE6493693D9158B137E9C15"/>
    <w:rsid w:val="00333D2C"/>
  </w:style>
  <w:style w:type="paragraph" w:customStyle="1" w:styleId="5CE263060CB640478EC94F18B0F49E6C1">
    <w:name w:val="5CE263060CB640478EC94F18B0F49E6C1"/>
    <w:rsid w:val="00333D2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1C0D849B72401C857E78A6870F83341">
    <w:name w:val="B21C0D849B72401C857E78A6870F83341"/>
    <w:rsid w:val="00333D2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22F3452CB6459B8593237A7A8F9C44">
    <w:name w:val="6822F3452CB6459B8593237A7A8F9C44"/>
    <w:rsid w:val="00333D2C"/>
  </w:style>
  <w:style w:type="paragraph" w:customStyle="1" w:styleId="174D52036DC64E17B88CF2D563BECD46">
    <w:name w:val="174D52036DC64E17B88CF2D563BECD46"/>
    <w:rsid w:val="00333D2C"/>
  </w:style>
  <w:style w:type="paragraph" w:customStyle="1" w:styleId="FADDC24107884F159DE7531121253FE3">
    <w:name w:val="FADDC24107884F159DE7531121253FE3"/>
    <w:rsid w:val="00333D2C"/>
  </w:style>
  <w:style w:type="paragraph" w:customStyle="1" w:styleId="327FC7915CA7424C8EA9E02DD287404E">
    <w:name w:val="327FC7915CA7424C8EA9E02DD287404E"/>
    <w:rsid w:val="00333D2C"/>
  </w:style>
  <w:style w:type="paragraph" w:customStyle="1" w:styleId="B6E5CEBCB407447791490B5B3D230BD0">
    <w:name w:val="B6E5CEBCB407447791490B5B3D230BD0"/>
    <w:rsid w:val="00333D2C"/>
  </w:style>
  <w:style w:type="paragraph" w:customStyle="1" w:styleId="3382095119194D5CA3AF9CB96A9C29C7">
    <w:name w:val="3382095119194D5CA3AF9CB96A9C29C7"/>
    <w:rsid w:val="00333D2C"/>
  </w:style>
  <w:style w:type="paragraph" w:customStyle="1" w:styleId="7926A524955F4F0D83AA326157445CE2">
    <w:name w:val="7926A524955F4F0D83AA326157445CE2"/>
    <w:rsid w:val="00333D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24e2a6e7-7c37-4d15-a537-c308c77e00c3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2020-11-25T00:00:00</HeaderDate>
    <Office/>
    <Dnr>S2020/08487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PANP3H6M3MHX-1495422866-3979</_dlc_DocId>
    <_dlc_DocIdUrl xmlns="a68c6c55-4fbb-48c7-bd04-03a904b43046">
      <Url>https://dhs.sp.regeringskansliet.se/dep/s/FS_fragor/_layouts/15/DocIdRedir.aspx?ID=PANP3H6M3MHX-1495422866-3979</Url>
      <Description>PANP3H6M3MHX-1495422866-3979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C370-CB9A-4F05-80A5-6777692FC243}"/>
</file>

<file path=customXml/itemProps2.xml><?xml version="1.0" encoding="utf-8"?>
<ds:datastoreItem xmlns:ds="http://schemas.openxmlformats.org/officeDocument/2006/customXml" ds:itemID="{7AC6340E-40D1-4A56-8C1C-731AC8971586}"/>
</file>

<file path=customXml/itemProps3.xml><?xml version="1.0" encoding="utf-8"?>
<ds:datastoreItem xmlns:ds="http://schemas.openxmlformats.org/officeDocument/2006/customXml" ds:itemID="{90FABA21-B5D6-4DC9-B839-322E4E42DFD9}"/>
</file>

<file path=customXml/itemProps4.xml><?xml version="1.0" encoding="utf-8"?>
<ds:datastoreItem xmlns:ds="http://schemas.openxmlformats.org/officeDocument/2006/customXml" ds:itemID="{7AC6340E-40D1-4A56-8C1C-731AC8971586}">
  <ds:schemaRefs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http://schemas.openxmlformats.org/package/2006/metadata/core-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6ADE78C-27C3-4755-9953-3914800AF17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425D57F-6F66-4A24-A834-45E348B101F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F22BCDC-7234-4AED-A848-B7AA576B3E43}"/>
</file>

<file path=customXml/itemProps8.xml><?xml version="1.0" encoding="utf-8"?>
<ds:datastoreItem xmlns:ds="http://schemas.openxmlformats.org/officeDocument/2006/customXml" ds:itemID="{DBD039F2-2B32-4517-89D7-BF4C5A24CB2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334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534 Växande vårdköer.docx</dc:title>
  <dc:subject/>
  <dc:creator>Eva Hålander</dc:creator>
  <cp:keywords/>
  <dc:description/>
  <cp:lastModifiedBy>Eva Molander</cp:lastModifiedBy>
  <cp:revision>22</cp:revision>
  <dcterms:created xsi:type="dcterms:W3CDTF">2020-11-18T07:57:00Z</dcterms:created>
  <dcterms:modified xsi:type="dcterms:W3CDTF">2020-11-24T08:59:00Z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7d7e03c6-9909-4bea-a9a3-a690df51ac10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</Properties>
</file>