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57A" w:rsidRPr="002E057A" w:rsidRDefault="002E057A">
      <w:pPr>
        <w:pStyle w:val="Frslagsrubrik"/>
      </w:pPr>
      <w:r w:rsidRPr="002E057A">
        <w:t>Förslag till riksdagsbeslut</w:t>
      </w:r>
    </w:p>
    <w:p w:rsidR="002E057A" w:rsidRPr="002E057A" w:rsidRDefault="002E057A">
      <w:pPr>
        <w:pStyle w:val="Hemstlatt"/>
      </w:pPr>
      <w:r w:rsidRPr="002E057A">
        <w:t>Riksdagen tillkännager för regeringen som sin mening vad som anförs i motionen om att se över om de turistmomssatser som i dag varierar kan göras mer enhetliga.</w:t>
      </w:r>
    </w:p>
    <w:p w:rsidR="002E057A" w:rsidRPr="002E057A" w:rsidRDefault="002E057A">
      <w:pPr>
        <w:pStyle w:val="Rubrik1"/>
      </w:pPr>
      <w:r w:rsidRPr="002E057A">
        <w:t>Motivering</w:t>
      </w:r>
    </w:p>
    <w:p w:rsidR="002E057A" w:rsidRPr="002E057A" w:rsidRDefault="002E057A">
      <w:r w:rsidRPr="002E057A">
        <w:t>Idag råder stor otydlighet när det gäller turistmomsen; i vissa fall ska det vara 6 procent och i andra 25 procent.</w:t>
      </w:r>
    </w:p>
    <w:p w:rsidR="002E057A" w:rsidRPr="002E057A" w:rsidRDefault="002E057A">
      <w:pPr>
        <w:pStyle w:val="Normaltindrag"/>
      </w:pPr>
      <w:r w:rsidRPr="002E057A">
        <w:t>Guidade bussturer har momssatsen 6 procent medan guidade cykelturer har momssatsen 25 procent. Downhill, det vill säga cykelutförsåkning har mom</w:t>
      </w:r>
      <w:r w:rsidRPr="002E057A">
        <w:t>s</w:t>
      </w:r>
      <w:r w:rsidRPr="002E057A">
        <w:t>satsen 6 procent medan forsränning har 25 procent. Djurparker betalar 6 pr</w:t>
      </w:r>
      <w:r w:rsidRPr="002E057A">
        <w:t>o</w:t>
      </w:r>
      <w:r w:rsidRPr="002E057A">
        <w:t>cent medan guidade bäversafariturer har 25 procent i moms.</w:t>
      </w:r>
    </w:p>
    <w:p w:rsidR="002E057A" w:rsidRPr="002E057A" w:rsidRDefault="002E057A">
      <w:pPr>
        <w:pStyle w:val="Normaltindrag"/>
      </w:pPr>
      <w:r w:rsidRPr="002E057A">
        <w:t>Turistverksamheternas olika momssatser förefaller godtyckliga, uppmun</w:t>
      </w:r>
      <w:r w:rsidRPr="002E057A">
        <w:t>t</w:t>
      </w:r>
      <w:r w:rsidRPr="002E057A">
        <w:t>rar till fusk och kan leda till gränsdragningsproblem.</w:t>
      </w:r>
    </w:p>
    <w:p w:rsidR="002E057A" w:rsidRPr="002E057A" w:rsidRDefault="002E057A">
      <w:pPr>
        <w:pStyle w:val="Normaltindrag"/>
      </w:pPr>
      <w:r w:rsidRPr="002E057A">
        <w:t>Besöks- och turistnäringen är en näring där vi ser hög tillväxt just nu och där en stor andel av de nya arbetstillfällena i Sverige skapas, inte minst för unga. En lägre och mer enhetlig momssats skulle underlätta för nya företag att våga starta utan att behöva tänka på vilka tjänster som belastas med en mer fördelaktig moms. En sänkt och mer enhetlig momssats skulle underlätta för nya företag att växa i denna framtidsbransch.</w:t>
      </w:r>
    </w:p>
    <w:p w:rsidR="002E057A" w:rsidRPr="002E057A" w:rsidRDefault="002E057A">
      <w:pPr>
        <w:pStyle w:val="Normaltindrag"/>
      </w:pPr>
      <w:r w:rsidRPr="002E057A">
        <w:t>Dagens momssatser för olika verksamheter inom turistnäringen måste ses över så att de harmonieras på en lägre nivå. Det skulle skapa tillväxtmöjligh</w:t>
      </w:r>
      <w:r w:rsidRPr="002E057A">
        <w:t>e</w:t>
      </w:r>
      <w:r w:rsidRPr="002E057A">
        <w:t>ter och underlätta för branschen och samtidigt minska fusket. En mer enhetlig lägre momssats borde införas så fort statsfinanserna tillåter.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57A">
        <w:trPr>
          <w:cantSplit/>
        </w:trPr>
        <w:tc>
          <w:tcPr>
            <w:tcW w:w="3046" w:type="dxa"/>
          </w:tcPr>
          <w:p w:rsidR="002E057A" w:rsidRPr="002E057A" w:rsidRDefault="002E057A">
            <w:pPr>
              <w:pStyle w:val="UnderskriftDatum"/>
              <w:spacing w:before="240"/>
            </w:pPr>
            <w:r w:rsidRPr="002E057A">
              <w:t>Stockholm den 19 oktober 2010</w:t>
            </w:r>
          </w:p>
        </w:tc>
        <w:tc>
          <w:tcPr>
            <w:tcW w:w="3047" w:type="dxa"/>
          </w:tcPr>
          <w:p w:rsidR="002E057A" w:rsidRPr="002E057A" w:rsidRDefault="002E057A">
            <w:pPr>
              <w:pStyle w:val="Underskrifter"/>
              <w:spacing w:before="240"/>
            </w:pPr>
          </w:p>
        </w:tc>
      </w:tr>
      <w:tr w:rsidR="00000000" w:rsidRPr="002E057A">
        <w:trPr>
          <w:cantSplit/>
        </w:trPr>
        <w:tc>
          <w:tcPr>
            <w:tcW w:w="3046" w:type="dxa"/>
          </w:tcPr>
          <w:p w:rsidR="002E057A" w:rsidRPr="002E057A" w:rsidRDefault="002E057A">
            <w:pPr>
              <w:pStyle w:val="Underskrifter"/>
            </w:pPr>
            <w:r w:rsidRPr="002E057A">
              <w:t>Sten Bergheden (M)</w:t>
            </w:r>
          </w:p>
        </w:tc>
        <w:tc>
          <w:tcPr>
            <w:tcW w:w="3046" w:type="dxa"/>
          </w:tcPr>
          <w:p w:rsidR="002E057A" w:rsidRPr="002E057A" w:rsidRDefault="002E057A">
            <w:pPr>
              <w:pStyle w:val="Underskrifter"/>
            </w:pPr>
          </w:p>
        </w:tc>
      </w:tr>
    </w:tbl>
    <w:p w:rsidR="002E057A" w:rsidRPr="002E057A" w:rsidRDefault="002E057A">
      <w:pPr>
        <w:pStyle w:val="Normaltindrag"/>
      </w:pPr>
    </w:p>
    <w:sectPr w:rsidR="00000000" w:rsidRPr="002E05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57A" w:rsidRPr="002E057A" w:rsidRDefault="002E057A">
      <w:r w:rsidRPr="002E057A">
        <w:separator/>
      </w:r>
    </w:p>
  </w:endnote>
  <w:endnote w:type="continuationSeparator" w:id="0">
    <w:p w:rsidR="002E057A" w:rsidRPr="002E057A" w:rsidRDefault="002E057A">
      <w:r w:rsidRPr="002E0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fot"/>
    </w:pPr>
    <w:r w:rsidRPr="002E0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980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57A" w:rsidRDefault="002E05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fot"/>
    </w:pPr>
    <w:r w:rsidRPr="002E0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084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fot"/>
    </w:pPr>
    <w:r w:rsidRPr="002E0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813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57A" w:rsidRPr="002E057A" w:rsidRDefault="002E057A">
      <w:r w:rsidRPr="002E057A">
        <w:separator/>
      </w:r>
    </w:p>
  </w:footnote>
  <w:footnote w:type="continuationSeparator" w:id="0">
    <w:p w:rsidR="002E057A" w:rsidRPr="002E057A" w:rsidRDefault="002E057A">
      <w:r w:rsidRPr="002E0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huvud"/>
    </w:pPr>
    <w:r w:rsidRPr="002E0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291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57A" w:rsidRDefault="002E05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huvud"/>
    </w:pPr>
    <w:r w:rsidRPr="002E0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882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57A" w:rsidRDefault="002E05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FSHNormal"/>
      <w:tabs>
        <w:tab w:val="right" w:pos="5840"/>
      </w:tabs>
    </w:pPr>
    <w:r w:rsidRPr="002E057A">
      <w:br/>
    </w:r>
    <w:r w:rsidRPr="002E057A">
      <w:fldChar w:fldCharType="begin" w:fldLock="1"/>
    </w:r>
    <w:r w:rsidRPr="002E057A">
      <w:instrText xml:space="preserve"> DOCPROPERTY</w:instrText>
    </w:r>
    <w:r w:rsidRPr="002E057A">
      <w:rPr>
        <w:sz w:val="18"/>
      </w:rPr>
      <w:instrText xml:space="preserve"> "YearUser" *\charformat </w:instrText>
    </w:r>
    <w:r w:rsidRPr="002E057A">
      <w:fldChar w:fldCharType="separate"/>
    </w:r>
    <w:r w:rsidRPr="002E057A">
      <w:t>2010/11</w:t>
    </w:r>
    <w:r w:rsidRPr="002E057A">
      <w:fldChar w:fldCharType="end"/>
    </w:r>
    <w:r w:rsidRPr="002E057A">
      <w:t xml:space="preserve"> </w:t>
    </w:r>
    <w:r w:rsidRPr="002E057A">
      <w:tab/>
      <w:t xml:space="preserve">mnr: </w:t>
    </w:r>
    <w:r w:rsidRPr="002E057A">
      <w:fldChar w:fldCharType="begin" w:fldLock="1"/>
    </w:r>
    <w:r w:rsidRPr="002E057A">
      <w:instrText xml:space="preserve"> DOCPROPERTY</w:instrText>
    </w:r>
    <w:r w:rsidRPr="002E057A">
      <w:rPr>
        <w:sz w:val="18"/>
      </w:rPr>
      <w:instrText xml:space="preserve"> "Motionsnummer" *\charformat </w:instrText>
    </w:r>
    <w:r w:rsidRPr="002E057A">
      <w:fldChar w:fldCharType="separate"/>
    </w:r>
    <w:r w:rsidRPr="002E057A">
      <w:t>Sk219</w:t>
    </w:r>
    <w:r w:rsidRPr="002E057A">
      <w:fldChar w:fldCharType="end"/>
    </w:r>
    <w:r w:rsidRPr="002E057A">
      <w:br/>
    </w:r>
    <w:r w:rsidRPr="002E057A">
      <w:fldChar w:fldCharType="begin" w:fldLock="1"/>
    </w:r>
    <w:r w:rsidRPr="002E057A">
      <w:instrText xml:space="preserve"> DOCPROPERTY</w:instrText>
    </w:r>
    <w:r w:rsidRPr="002E057A">
      <w:rPr>
        <w:sz w:val="18"/>
      </w:rPr>
      <w:instrText xml:space="preserve"> "Samling" *\charformat </w:instrText>
    </w:r>
    <w:r w:rsidRPr="002E057A">
      <w:fldChar w:fldCharType="end"/>
    </w:r>
    <w:r w:rsidRPr="002E057A">
      <w:tab/>
      <w:t xml:space="preserve">pnr: </w:t>
    </w:r>
    <w:r w:rsidRPr="002E057A">
      <w:fldChar w:fldCharType="begin" w:fldLock="1"/>
    </w:r>
    <w:r w:rsidRPr="002E057A">
      <w:instrText xml:space="preserve"> DOCPROPERTY</w:instrText>
    </w:r>
    <w:r w:rsidRPr="002E057A">
      <w:rPr>
        <w:sz w:val="18"/>
      </w:rPr>
      <w:instrText xml:space="preserve"> "Partinummer" *\charformat </w:instrText>
    </w:r>
    <w:r w:rsidRPr="002E057A">
      <w:fldChar w:fldCharType="separate"/>
    </w:r>
    <w:r w:rsidRPr="002E057A">
      <w:t>M1163</w:t>
    </w:r>
    <w:r w:rsidRPr="002E057A">
      <w:fldChar w:fldCharType="end"/>
    </w:r>
  </w:p>
  <w:p w:rsidR="002E057A" w:rsidRPr="002E057A" w:rsidRDefault="002E057A">
    <w:pPr>
      <w:pStyle w:val="FSHRub1"/>
    </w:pPr>
    <w:r w:rsidRPr="002E057A">
      <w:t>Motion till riksdagen</w:t>
    </w:r>
    <w:r w:rsidRPr="002E057A">
      <w:br/>
    </w:r>
    <w:r w:rsidRPr="002E057A">
      <w:fldChar w:fldCharType="begin" w:fldLock="1"/>
    </w:r>
    <w:r w:rsidRPr="002E057A">
      <w:instrText xml:space="preserve"> DOCPROPERTY "YearUser" *\charformat </w:instrText>
    </w:r>
    <w:r w:rsidRPr="002E057A">
      <w:fldChar w:fldCharType="separate"/>
    </w:r>
    <w:r w:rsidRPr="002E057A">
      <w:t>2010/11</w:t>
    </w:r>
    <w:r w:rsidRPr="002E057A">
      <w:fldChar w:fldCharType="end"/>
    </w:r>
    <w:r w:rsidRPr="002E057A">
      <w:t>:</w:t>
    </w:r>
    <w:r w:rsidRPr="002E057A">
      <w:fldChar w:fldCharType="begin" w:fldLock="1"/>
    </w:r>
    <w:r w:rsidRPr="002E057A">
      <w:instrText xml:space="preserve"> DOCPROPERTY "Motionsnummer" *\charformat </w:instrText>
    </w:r>
    <w:r w:rsidRPr="002E057A">
      <w:fldChar w:fldCharType="separate"/>
    </w:r>
    <w:r w:rsidRPr="002E057A">
      <w:t>Sk219</w:t>
    </w:r>
    <w:r w:rsidRPr="002E057A">
      <w:fldChar w:fldCharType="end"/>
    </w:r>
  </w:p>
  <w:p w:rsidR="002E057A" w:rsidRPr="002E057A" w:rsidRDefault="002E057A">
    <w:pPr>
      <w:pStyle w:val="FSHNormalS5"/>
    </w:pPr>
    <w:r w:rsidRPr="002E057A">
      <w:fldChar w:fldCharType="begin" w:fldLock="1"/>
    </w:r>
    <w:r w:rsidRPr="002E057A">
      <w:instrText xml:space="preserve"> DOCPROPERTY "MotionarText" *\charformat </w:instrText>
    </w:r>
    <w:r w:rsidRPr="002E057A">
      <w:fldChar w:fldCharType="separate"/>
    </w:r>
    <w:r w:rsidRPr="002E057A">
      <w:t>av Sten Bergheden (M)</w:t>
    </w:r>
    <w:r w:rsidRPr="002E057A">
      <w:fldChar w:fldCharType="end"/>
    </w:r>
    <w:r w:rsidRPr="002E057A">
      <w:br/>
    </w:r>
    <w:r w:rsidRPr="002E057A">
      <w:fldChar w:fldCharType="begin" w:fldLock="1"/>
    </w:r>
    <w:r w:rsidRPr="002E057A">
      <w:instrText xml:space="preserve"> DOCPROPERTY "SvarFrasKort" *\charformat </w:instrText>
    </w:r>
    <w:r w:rsidRPr="002E057A">
      <w:fldChar w:fldCharType="end"/>
    </w:r>
  </w:p>
  <w:p w:rsidR="002E057A" w:rsidRPr="002E057A" w:rsidRDefault="002E057A">
    <w:pPr>
      <w:pStyle w:val="FSHTitel"/>
    </w:pPr>
    <w:r w:rsidRPr="002E057A">
      <w:fldChar w:fldCharType="begin" w:fldLock="1"/>
    </w:r>
    <w:r w:rsidRPr="002E057A">
      <w:instrText xml:space="preserve"> DOCPROPERTY</w:instrText>
    </w:r>
    <w:r w:rsidRPr="002E057A">
      <w:rPr>
        <w:sz w:val="18"/>
      </w:rPr>
      <w:instrText xml:space="preserve"> "RubrikSvar" *\charformat </w:instrText>
    </w:r>
    <w:r w:rsidRPr="002E057A">
      <w:fldChar w:fldCharType="separate"/>
    </w:r>
    <w:r w:rsidRPr="002E057A">
      <w:t>Turistmoms</w:t>
    </w:r>
    <w:r w:rsidRPr="002E057A">
      <w:fldChar w:fldCharType="end"/>
    </w:r>
  </w:p>
  <w:p w:rsidR="002E057A" w:rsidRPr="002E057A" w:rsidRDefault="002E057A">
    <w:pPr>
      <w:pStyle w:val="Normal00"/>
    </w:pPr>
  </w:p>
  <w:p w:rsidR="002E057A" w:rsidRPr="002E057A" w:rsidRDefault="002E0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38586">
    <w:abstractNumId w:val="3"/>
  </w:num>
  <w:num w:numId="2" w16cid:durableId="963121644">
    <w:abstractNumId w:val="2"/>
  </w:num>
  <w:num w:numId="3" w16cid:durableId="1035889420">
    <w:abstractNumId w:val="1"/>
  </w:num>
  <w:num w:numId="4" w16cid:durableId="1995446557">
    <w:abstractNumId w:val="0"/>
  </w:num>
  <w:num w:numId="5" w16cid:durableId="616569945">
    <w:abstractNumId w:val="7"/>
  </w:num>
  <w:num w:numId="6" w16cid:durableId="755127856">
    <w:abstractNumId w:val="6"/>
  </w:num>
  <w:num w:numId="7" w16cid:durableId="1088623535">
    <w:abstractNumId w:val="5"/>
  </w:num>
  <w:num w:numId="8" w16cid:durableId="1357463648">
    <w:abstractNumId w:val="4"/>
  </w:num>
  <w:num w:numId="9" w16cid:durableId="1678656382">
    <w:abstractNumId w:val="8"/>
  </w:num>
  <w:num w:numId="10" w16cid:durableId="225527995">
    <w:abstractNumId w:val="9"/>
  </w:num>
  <w:num w:numId="11" w16cid:durableId="1661158584">
    <w:abstractNumId w:val="10"/>
  </w:num>
  <w:num w:numId="12" w16cid:durableId="103428924">
    <w:abstractNumId w:val="13"/>
  </w:num>
  <w:num w:numId="13" w16cid:durableId="923608350">
    <w:abstractNumId w:val="15"/>
  </w:num>
  <w:num w:numId="14" w16cid:durableId="779224543">
    <w:abstractNumId w:val="16"/>
  </w:num>
  <w:num w:numId="15" w16cid:durableId="1994989376">
    <w:abstractNumId w:val="11"/>
  </w:num>
  <w:num w:numId="16" w16cid:durableId="73821339">
    <w:abstractNumId w:val="18"/>
  </w:num>
  <w:num w:numId="17" w16cid:durableId="1397167549">
    <w:abstractNumId w:val="17"/>
  </w:num>
  <w:num w:numId="18" w16cid:durableId="914358338">
    <w:abstractNumId w:val="14"/>
  </w:num>
  <w:num w:numId="19" w16cid:durableId="233324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4EC628D8-5102-4AE5-83C2-88B5088D2DEF}"/>
  </w:docVars>
  <w:rsids>
    <w:rsidRoot w:val="007127CF"/>
    <w:rsid w:val="002E057A"/>
    <w:rsid w:val="007127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A43240-5F9A-44F3-87E2-575A9848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1269</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m1163</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m1163</dc:title>
  <dc:subject>m1163</dc:subject>
  <dc:creator>Riksdagen</dc:creator>
  <cp:keywords>Riksdagen</cp:keywords>
  <dc:description>Versal/gemen i partibeteckning. Gemen i tryck för 0910, versal för 1011 och nyare</dc:description>
  <cp:lastModifiedBy>Lars Brink</cp:lastModifiedBy>
  <cp:revision>2</cp:revision>
  <cp:lastPrinted>2010-10-29T14:33:00Z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Turistmoms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20102011000000000109000011630069</vt:lpwstr>
  </property>
  <property fmtid="{D5CDD505-2E9C-101B-9397-08002B2CF9AE}" pid="47" name="datum">
    <vt:lpwstr>101019</vt:lpwstr>
  </property>
  <property fmtid="{D5CDD505-2E9C-101B-9397-08002B2CF9AE}" pid="48" name="avsändar-e-post">
    <vt:lpwstr>sara.dannborg@riksdagen.se</vt:lpwstr>
  </property>
  <property fmtid="{D5CDD505-2E9C-101B-9397-08002B2CF9AE}" pid="49" name="id">
    <vt:lpwstr>20102011000000000109000011630069</vt:lpwstr>
  </property>
  <property fmtid="{D5CDD505-2E9C-101B-9397-08002B2CF9AE}" pid="50" name="nummer">
    <vt:lpwstr>219</vt:lpwstr>
  </property>
  <property fmtid="{D5CDD505-2E9C-101B-9397-08002B2CF9AE}" pid="51" name="utskottsbeteckning">
    <vt:lpwstr>Sk</vt:lpwstr>
  </property>
  <property fmtid="{D5CDD505-2E9C-101B-9397-08002B2CF9AE}" pid="52" name="GlobalUID">
    <vt:lpwstr>{613742F0-DD49-45C3-87B4-AFD93ED2AFD4}</vt:lpwstr>
  </property>
  <property fmtid="{D5CDD505-2E9C-101B-9397-08002B2CF9AE}" pid="53" name="Överföringar">
    <vt:i4>0</vt:i4>
  </property>
  <property fmtid="{D5CDD505-2E9C-101B-9397-08002B2CF9AE}" pid="54" name="Checksum">
    <vt:lpwstr>*1006121309601*</vt:lpwstr>
  </property>
  <property fmtid="{D5CDD505-2E9C-101B-9397-08002B2CF9AE}" pid="55" name="skuggnummer">
    <vt:lpwstr>251</vt:lpwstr>
  </property>
  <property fmtid="{D5CDD505-2E9C-101B-9397-08002B2CF9AE}" pid="56" name="urixVersion">
    <vt:lpwstr>4.3.0.0</vt:lpwstr>
  </property>
  <property fmtid="{D5CDD505-2E9C-101B-9397-08002B2CF9AE}" pid="57" name="urixOrigin">
    <vt:lpwstr>101029 16:33:53.075</vt:lpwstr>
  </property>
  <property fmtid="{D5CDD505-2E9C-101B-9397-08002B2CF9AE}" pid="58" name="urixGuid">
    <vt:lpwstr>{376AF132-2174-4948-8733-7AE8C2BAC6A5}</vt:lpwstr>
  </property>
</Properties>
</file>