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F74" w:rsidRPr="00B27F74" w:rsidRDefault="00B27F74">
      <w:pPr>
        <w:pStyle w:val="Frslagsrubrik"/>
      </w:pPr>
      <w:r w:rsidRPr="00B27F74">
        <w:t>Förslag till riksdagsbeslut</w:t>
      </w:r>
    </w:p>
    <w:p w:rsidR="00B27F74" w:rsidRPr="00B27F74" w:rsidRDefault="00B27F74">
      <w:pPr>
        <w:pStyle w:val="Hemstlatt"/>
        <w:ind w:left="0"/>
      </w:pPr>
      <w:r w:rsidRPr="00B27F74">
        <w:t>Riksdagen tillkännager för regeringen som sin mening vad som anförs i motionen om att ytterligare se över ökade avdrag för uthy</w:t>
      </w:r>
      <w:r w:rsidRPr="00B27F74">
        <w:t>r</w:t>
      </w:r>
      <w:r w:rsidRPr="00B27F74">
        <w:t>ning av andrahandsbostäder.</w:t>
      </w:r>
    </w:p>
    <w:p w:rsidR="00B27F74" w:rsidRPr="00B27F74" w:rsidRDefault="00B27F74">
      <w:pPr>
        <w:pStyle w:val="Rubrik1"/>
      </w:pPr>
      <w:r w:rsidRPr="00B27F74">
        <w:t>Motivering</w:t>
      </w:r>
    </w:p>
    <w:p w:rsidR="00B27F74" w:rsidRPr="00B27F74" w:rsidRDefault="00B27F74">
      <w:r w:rsidRPr="00B27F74">
        <w:t>I regeringens budget för 2011 höjs beloppsgränsen för avdrag för uthyrning av bostad i andra hand från 12 000 kronor per år till 18 000 kronor. Detta är en välkommen förändring som kommer att få effekt, speciellt i storstadso</w:t>
      </w:r>
      <w:r w:rsidRPr="00B27F74">
        <w:t>m</w:t>
      </w:r>
      <w:r w:rsidRPr="00B27F74">
        <w:t>råden där bostadsbristen är tydlig.</w:t>
      </w:r>
    </w:p>
    <w:p w:rsidR="00B27F74" w:rsidRPr="00B27F74" w:rsidRDefault="00B27F74">
      <w:pPr>
        <w:pStyle w:val="Normaltindrag"/>
      </w:pPr>
      <w:r w:rsidRPr="00B27F74">
        <w:t>Idag är det svårt att få bostad i storstadsområdena. Detta är speciellt pr</w:t>
      </w:r>
      <w:r w:rsidRPr="00B27F74">
        <w:t>o</w:t>
      </w:r>
      <w:r w:rsidRPr="00B27F74">
        <w:t>blematiskt för yngre människor som inte kan flytta hemifrån och få en egen bostad. Efterfrågan på bostäder överstiger utbudet, och trots att flera bostäder hela tiden byggs tar det tid innan de är inflyttningsbara. Trösklarna för att komma in på bostadsmarknaden är höga för den som inte har rätt kontakter eller pengar.</w:t>
      </w:r>
    </w:p>
    <w:p w:rsidR="00B27F74" w:rsidRPr="00B27F74" w:rsidRDefault="00B27F74">
      <w:pPr>
        <w:pStyle w:val="Normaltindrag"/>
      </w:pPr>
      <w:r w:rsidRPr="00B27F74">
        <w:t>Ett sätt att komma åt detta problem är att ytterligare höja avdraget för dem som kan tänka sig att hyra ut ett rum eller delar av sin bostad i andra hand. Med ett högre avdrag får privatpers</w:t>
      </w:r>
      <w:r w:rsidRPr="00B27F74">
        <w:t>oner större möjligheter att t.ex. göra en</w:t>
      </w:r>
      <w:r w:rsidRPr="00B27F74">
        <w:t>k</w:t>
      </w:r>
      <w:r w:rsidRPr="00B27F74">
        <w:t>lare ombyggnationer. En ökad avdragsrätt skulle också skapa en mer flexibel bostadsmarknad inte bara för dem som redan bor i storstadsregionerna utan även för dem som får jobb på annan ort och flyttar dit, för kortare eller längre tid.</w:t>
      </w:r>
    </w:p>
    <w:p w:rsidR="00B27F74" w:rsidRPr="00B27F74" w:rsidRDefault="00B27F74">
      <w:pPr>
        <w:pStyle w:val="Normaltindrag"/>
      </w:pPr>
      <w:r w:rsidRPr="00B27F74">
        <w:t>Att bostadsmarknaden fungerar är en nödvändig förutsättning för att vi ska få en mer flexibel och bättre fungerande arbetsmarknad. Därför bör regerin</w:t>
      </w:r>
      <w:r w:rsidRPr="00B27F74">
        <w:t>g</w:t>
      </w:r>
      <w:r w:rsidRPr="00B27F74">
        <w:t>en, i mån av ekonomiskt utrymme i budgeten, se över om det finns möjlighet att ytterligare höja avdraget för uthyrning av andrahandsbostäder.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F74">
        <w:trPr>
          <w:cantSplit/>
        </w:trPr>
        <w:tc>
          <w:tcPr>
            <w:tcW w:w="3046" w:type="dxa"/>
          </w:tcPr>
          <w:p w:rsidR="00B27F74" w:rsidRPr="00B27F74" w:rsidRDefault="00B27F74">
            <w:pPr>
              <w:pStyle w:val="UnderskriftDatum"/>
              <w:spacing w:before="240"/>
            </w:pPr>
            <w:r w:rsidRPr="00B27F74">
              <w:lastRenderedPageBreak/>
              <w:t>Stockholm den 20 oktober 2010</w:t>
            </w:r>
          </w:p>
        </w:tc>
        <w:tc>
          <w:tcPr>
            <w:tcW w:w="3047" w:type="dxa"/>
          </w:tcPr>
          <w:p w:rsidR="00B27F74" w:rsidRPr="00B27F74" w:rsidRDefault="00B27F74">
            <w:pPr>
              <w:pStyle w:val="Underskrifter"/>
              <w:spacing w:before="240"/>
            </w:pPr>
          </w:p>
        </w:tc>
      </w:tr>
      <w:tr w:rsidR="00000000" w:rsidRPr="00B27F74">
        <w:trPr>
          <w:cantSplit/>
        </w:trPr>
        <w:tc>
          <w:tcPr>
            <w:tcW w:w="3046" w:type="dxa"/>
          </w:tcPr>
          <w:p w:rsidR="00B27F74" w:rsidRPr="00B27F74" w:rsidRDefault="00B27F74">
            <w:pPr>
              <w:pStyle w:val="Underskrifter"/>
            </w:pPr>
            <w:r w:rsidRPr="00B27F74">
              <w:t>Cecilia Brinck (M)</w:t>
            </w:r>
          </w:p>
        </w:tc>
        <w:tc>
          <w:tcPr>
            <w:tcW w:w="3046" w:type="dxa"/>
          </w:tcPr>
          <w:p w:rsidR="00B27F74" w:rsidRPr="00B27F74" w:rsidRDefault="00B27F74">
            <w:pPr>
              <w:pStyle w:val="Underskrifter"/>
            </w:pPr>
          </w:p>
        </w:tc>
      </w:tr>
    </w:tbl>
    <w:p w:rsidR="00B27F74" w:rsidRPr="00B27F74" w:rsidRDefault="00B27F74">
      <w:pPr>
        <w:pStyle w:val="Normaltindrag"/>
      </w:pPr>
    </w:p>
    <w:sectPr w:rsidR="00000000" w:rsidRPr="00B27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F74" w:rsidRPr="00B27F74" w:rsidRDefault="00B27F74">
      <w:r w:rsidRPr="00B27F74">
        <w:separator/>
      </w:r>
    </w:p>
  </w:endnote>
  <w:endnote w:type="continuationSeparator" w:id="0">
    <w:p w:rsidR="00B27F74" w:rsidRPr="00B27F74" w:rsidRDefault="00B27F74">
      <w:r w:rsidRPr="00B27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fot"/>
    </w:pPr>
    <w:r w:rsidRPr="00B27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944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F74" w:rsidRDefault="00B27F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fot"/>
    </w:pPr>
    <w:r w:rsidRPr="00B27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671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F74" w:rsidRDefault="00B27F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fot"/>
    </w:pPr>
    <w:r w:rsidRPr="00B27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530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F74" w:rsidRDefault="00B27F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F74" w:rsidRPr="00B27F74" w:rsidRDefault="00B27F74">
      <w:r w:rsidRPr="00B27F74">
        <w:separator/>
      </w:r>
    </w:p>
  </w:footnote>
  <w:footnote w:type="continuationSeparator" w:id="0">
    <w:p w:rsidR="00B27F74" w:rsidRPr="00B27F74" w:rsidRDefault="00B27F74">
      <w:r w:rsidRPr="00B27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huvud"/>
    </w:pPr>
    <w:r w:rsidRPr="00B27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920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F74" w:rsidRDefault="00B27F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huvud"/>
    </w:pPr>
    <w:r w:rsidRPr="00B27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855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F74" w:rsidRDefault="00B27F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FSHNormal"/>
      <w:tabs>
        <w:tab w:val="right" w:pos="5840"/>
      </w:tabs>
    </w:pPr>
    <w:r w:rsidRPr="00B27F74">
      <w:br/>
    </w:r>
    <w:r w:rsidRPr="00B27F74">
      <w:fldChar w:fldCharType="begin" w:fldLock="1"/>
    </w:r>
    <w:r w:rsidRPr="00B27F74">
      <w:instrText xml:space="preserve"> DOCPROPERTY</w:instrText>
    </w:r>
    <w:r w:rsidRPr="00B27F74">
      <w:rPr>
        <w:sz w:val="18"/>
      </w:rPr>
      <w:instrText xml:space="preserve"> "YearUser" *\charformat </w:instrText>
    </w:r>
    <w:r w:rsidRPr="00B27F74">
      <w:fldChar w:fldCharType="separate"/>
    </w:r>
    <w:r w:rsidRPr="00B27F74">
      <w:t>2010/11</w:t>
    </w:r>
    <w:r w:rsidRPr="00B27F74">
      <w:fldChar w:fldCharType="end"/>
    </w:r>
    <w:r w:rsidRPr="00B27F74">
      <w:t xml:space="preserve"> </w:t>
    </w:r>
    <w:r w:rsidRPr="00B27F74">
      <w:tab/>
      <w:t xml:space="preserve">mnr: </w:t>
    </w:r>
    <w:r w:rsidRPr="00B27F74">
      <w:fldChar w:fldCharType="begin" w:fldLock="1"/>
    </w:r>
    <w:r w:rsidRPr="00B27F74">
      <w:instrText xml:space="preserve"> DOCPROPERTY</w:instrText>
    </w:r>
    <w:r w:rsidRPr="00B27F74">
      <w:rPr>
        <w:sz w:val="18"/>
      </w:rPr>
      <w:instrText xml:space="preserve"> "Motionsnummer" *\charformat </w:instrText>
    </w:r>
    <w:r w:rsidRPr="00B27F74">
      <w:fldChar w:fldCharType="separate"/>
    </w:r>
    <w:r w:rsidRPr="00B27F74">
      <w:t>Sk305</w:t>
    </w:r>
    <w:r w:rsidRPr="00B27F74">
      <w:fldChar w:fldCharType="end"/>
    </w:r>
    <w:r w:rsidRPr="00B27F74">
      <w:br/>
    </w:r>
    <w:r w:rsidRPr="00B27F74">
      <w:fldChar w:fldCharType="begin" w:fldLock="1"/>
    </w:r>
    <w:r w:rsidRPr="00B27F74">
      <w:instrText xml:space="preserve"> DOCPROPERTY</w:instrText>
    </w:r>
    <w:r w:rsidRPr="00B27F74">
      <w:rPr>
        <w:sz w:val="18"/>
      </w:rPr>
      <w:instrText xml:space="preserve"> "Samling" *\charformat </w:instrText>
    </w:r>
    <w:r w:rsidRPr="00B27F74">
      <w:fldChar w:fldCharType="end"/>
    </w:r>
    <w:r w:rsidRPr="00B27F74">
      <w:tab/>
      <w:t xml:space="preserve">pnr: </w:t>
    </w:r>
    <w:r w:rsidRPr="00B27F74">
      <w:fldChar w:fldCharType="begin" w:fldLock="1"/>
    </w:r>
    <w:r w:rsidRPr="00B27F74">
      <w:instrText xml:space="preserve"> DOCPROPERTY</w:instrText>
    </w:r>
    <w:r w:rsidRPr="00B27F74">
      <w:rPr>
        <w:sz w:val="18"/>
      </w:rPr>
      <w:instrText xml:space="preserve"> "Partinummer" *\charformat </w:instrText>
    </w:r>
    <w:r w:rsidRPr="00B27F74">
      <w:fldChar w:fldCharType="separate"/>
    </w:r>
    <w:r w:rsidRPr="00B27F74">
      <w:t>M1258</w:t>
    </w:r>
    <w:r w:rsidRPr="00B27F74">
      <w:fldChar w:fldCharType="end"/>
    </w:r>
  </w:p>
  <w:p w:rsidR="00B27F74" w:rsidRPr="00B27F74" w:rsidRDefault="00B27F74">
    <w:pPr>
      <w:pStyle w:val="FSHRub1"/>
    </w:pPr>
    <w:r w:rsidRPr="00B27F74">
      <w:t>Motion till riksdagen</w:t>
    </w:r>
    <w:r w:rsidRPr="00B27F74">
      <w:br/>
    </w:r>
    <w:r w:rsidRPr="00B27F74">
      <w:fldChar w:fldCharType="begin" w:fldLock="1"/>
    </w:r>
    <w:r w:rsidRPr="00B27F74">
      <w:instrText xml:space="preserve"> DOCPROPERTY "YearUser" *\charformat </w:instrText>
    </w:r>
    <w:r w:rsidRPr="00B27F74">
      <w:fldChar w:fldCharType="separate"/>
    </w:r>
    <w:r w:rsidRPr="00B27F74">
      <w:t>2010/11</w:t>
    </w:r>
    <w:r w:rsidRPr="00B27F74">
      <w:fldChar w:fldCharType="end"/>
    </w:r>
    <w:r w:rsidRPr="00B27F74">
      <w:t>:</w:t>
    </w:r>
    <w:r w:rsidRPr="00B27F74">
      <w:fldChar w:fldCharType="begin" w:fldLock="1"/>
    </w:r>
    <w:r w:rsidRPr="00B27F74">
      <w:instrText xml:space="preserve"> DOCPROPERTY "Motionsnummer" *\charformat </w:instrText>
    </w:r>
    <w:r w:rsidRPr="00B27F74">
      <w:fldChar w:fldCharType="separate"/>
    </w:r>
    <w:r w:rsidRPr="00B27F74">
      <w:t>Sk305</w:t>
    </w:r>
    <w:r w:rsidRPr="00B27F74">
      <w:fldChar w:fldCharType="end"/>
    </w:r>
  </w:p>
  <w:p w:rsidR="00B27F74" w:rsidRPr="00B27F74" w:rsidRDefault="00B27F74">
    <w:pPr>
      <w:pStyle w:val="FSHNormalS5"/>
    </w:pPr>
    <w:r w:rsidRPr="00B27F74">
      <w:fldChar w:fldCharType="begin" w:fldLock="1"/>
    </w:r>
    <w:r w:rsidRPr="00B27F74">
      <w:instrText xml:space="preserve"> DOCPROPERTY "MotionarText" *\charformat </w:instrText>
    </w:r>
    <w:r w:rsidRPr="00B27F74">
      <w:fldChar w:fldCharType="separate"/>
    </w:r>
    <w:r w:rsidRPr="00B27F74">
      <w:t>av Cecilia Brinck (M)</w:t>
    </w:r>
    <w:r w:rsidRPr="00B27F74">
      <w:fldChar w:fldCharType="end"/>
    </w:r>
    <w:r w:rsidRPr="00B27F74">
      <w:br/>
    </w:r>
    <w:r w:rsidRPr="00B27F74">
      <w:fldChar w:fldCharType="begin" w:fldLock="1"/>
    </w:r>
    <w:r w:rsidRPr="00B27F74">
      <w:instrText xml:space="preserve"> DOCPROPERTY "SvarFrasKort" *\charformat </w:instrText>
    </w:r>
    <w:r w:rsidRPr="00B27F74">
      <w:fldChar w:fldCharType="end"/>
    </w:r>
  </w:p>
  <w:p w:rsidR="00B27F74" w:rsidRPr="00B27F74" w:rsidRDefault="00B27F74">
    <w:pPr>
      <w:pStyle w:val="FSHTitel"/>
    </w:pPr>
    <w:r w:rsidRPr="00B27F74">
      <w:fldChar w:fldCharType="begin" w:fldLock="1"/>
    </w:r>
    <w:r w:rsidRPr="00B27F74">
      <w:instrText xml:space="preserve"> DOCPROPERTY</w:instrText>
    </w:r>
    <w:r w:rsidRPr="00B27F74">
      <w:rPr>
        <w:sz w:val="18"/>
      </w:rPr>
      <w:instrText xml:space="preserve"> "RubrikSvar" *\charformat </w:instrText>
    </w:r>
    <w:r w:rsidRPr="00B27F74">
      <w:fldChar w:fldCharType="separate"/>
    </w:r>
    <w:r w:rsidRPr="00B27F74">
      <w:t>Avdrag för uthyrning av andrahandsbostäder</w:t>
    </w:r>
    <w:r w:rsidRPr="00B27F74">
      <w:fldChar w:fldCharType="end"/>
    </w:r>
  </w:p>
  <w:p w:rsidR="00B27F74" w:rsidRPr="00B27F74" w:rsidRDefault="00B27F74">
    <w:pPr>
      <w:pStyle w:val="Normal00"/>
    </w:pPr>
  </w:p>
  <w:p w:rsidR="00B27F74" w:rsidRPr="00B27F74" w:rsidRDefault="00B27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0127038">
    <w:abstractNumId w:val="3"/>
  </w:num>
  <w:num w:numId="2" w16cid:durableId="123814767">
    <w:abstractNumId w:val="2"/>
  </w:num>
  <w:num w:numId="3" w16cid:durableId="1250115334">
    <w:abstractNumId w:val="1"/>
  </w:num>
  <w:num w:numId="4" w16cid:durableId="394360874">
    <w:abstractNumId w:val="0"/>
  </w:num>
  <w:num w:numId="5" w16cid:durableId="1041440250">
    <w:abstractNumId w:val="7"/>
  </w:num>
  <w:num w:numId="6" w16cid:durableId="1155342570">
    <w:abstractNumId w:val="6"/>
  </w:num>
  <w:num w:numId="7" w16cid:durableId="2059619091">
    <w:abstractNumId w:val="5"/>
  </w:num>
  <w:num w:numId="8" w16cid:durableId="1540123931">
    <w:abstractNumId w:val="4"/>
  </w:num>
  <w:num w:numId="9" w16cid:durableId="1813789223">
    <w:abstractNumId w:val="8"/>
  </w:num>
  <w:num w:numId="10" w16cid:durableId="626081015">
    <w:abstractNumId w:val="9"/>
  </w:num>
  <w:num w:numId="11" w16cid:durableId="289164146">
    <w:abstractNumId w:val="10"/>
  </w:num>
  <w:num w:numId="12" w16cid:durableId="310212088">
    <w:abstractNumId w:val="13"/>
  </w:num>
  <w:num w:numId="13" w16cid:durableId="2059162745">
    <w:abstractNumId w:val="15"/>
  </w:num>
  <w:num w:numId="14" w16cid:durableId="2138330483">
    <w:abstractNumId w:val="16"/>
  </w:num>
  <w:num w:numId="15" w16cid:durableId="1712420338">
    <w:abstractNumId w:val="11"/>
  </w:num>
  <w:num w:numId="16" w16cid:durableId="488639069">
    <w:abstractNumId w:val="18"/>
  </w:num>
  <w:num w:numId="17" w16cid:durableId="1237280813">
    <w:abstractNumId w:val="17"/>
  </w:num>
  <w:num w:numId="18" w16cid:durableId="1244798123">
    <w:abstractNumId w:val="14"/>
  </w:num>
  <w:num w:numId="19" w16cid:durableId="186873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4"/>
    <w:docVar w:name="PersonGUIDs" w:val="{73F99B85-F821-42C7-B896-206904E9DCD7}"/>
  </w:docVars>
  <w:rsids>
    <w:rsidRoot w:val="003A0D92"/>
    <w:rsid w:val="003A0D92"/>
    <w:rsid w:val="00B27F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AB3001-4391-4B6B-951C-9272CE72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1400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m1258</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m1258</dc:title>
  <dc:subject>m1258</dc:subject>
  <dc:creator>Riksdagen</dc:creator>
  <cp:keywords>Riksdagen</cp:keywords>
  <dc:description>Versal/gemen i partibeteckning. Gemen i tryck för 0910, versal för 1011 och nyare</dc:description>
  <cp:lastModifiedBy>Lars Brink</cp:lastModifiedBy>
  <cp:revision>2</cp:revision>
  <cp:lastPrinted>2010-11-26T15:30:00Z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mot2000_532_2011-05-04</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 för uthyrning av andrahandsbostäder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uthyrning av andrahandsbostäder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Brinck (M)</vt:lpwstr>
  </property>
  <property fmtid="{D5CDD505-2E9C-101B-9397-08002B2CF9AE}" pid="26" name="MotionarLista">
    <vt:lpwstr>Brinck,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Brinck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20102011000000000109000012580069</vt:lpwstr>
  </property>
  <property fmtid="{D5CDD505-2E9C-101B-9397-08002B2CF9AE}" pid="47" name="datum">
    <vt:lpwstr>101020</vt:lpwstr>
  </property>
  <property fmtid="{D5CDD505-2E9C-101B-9397-08002B2CF9AE}" pid="48" name="avsändar-e-post">
    <vt:lpwstr>anna.klaesson@riksdagen.se</vt:lpwstr>
  </property>
  <property fmtid="{D5CDD505-2E9C-101B-9397-08002B2CF9AE}" pid="49" name="id">
    <vt:lpwstr>20102011000000000109000012580069</vt:lpwstr>
  </property>
  <property fmtid="{D5CDD505-2E9C-101B-9397-08002B2CF9AE}" pid="50" name="nummer">
    <vt:lpwstr>305</vt:lpwstr>
  </property>
  <property fmtid="{D5CDD505-2E9C-101B-9397-08002B2CF9AE}" pid="51" name="utskottsbeteckning">
    <vt:lpwstr>Sk</vt:lpwstr>
  </property>
  <property fmtid="{D5CDD505-2E9C-101B-9397-08002B2CF9AE}" pid="52" name="GlobalUID">
    <vt:lpwstr>{F31758A7-769B-45AC-A0E9-875B2A3535FB}</vt:lpwstr>
  </property>
  <property fmtid="{D5CDD505-2E9C-101B-9397-08002B2CF9AE}" pid="53" name="Överföringar">
    <vt:i4>0</vt:i4>
  </property>
  <property fmtid="{D5CDD505-2E9C-101B-9397-08002B2CF9AE}" pid="54" name="Checksum">
    <vt:lpwstr>*1000492223856*</vt:lpwstr>
  </property>
  <property fmtid="{D5CDD505-2E9C-101B-9397-08002B2CF9AE}" pid="55" name="skuggnummer">
    <vt:lpwstr>1278</vt:lpwstr>
  </property>
  <property fmtid="{D5CDD505-2E9C-101B-9397-08002B2CF9AE}" pid="56" name="urixVersion">
    <vt:lpwstr>4.4.0.7</vt:lpwstr>
  </property>
  <property fmtid="{D5CDD505-2E9C-101B-9397-08002B2CF9AE}" pid="57" name="urixOrigin">
    <vt:lpwstr>110504 15:07:00.674</vt:lpwstr>
  </property>
  <property fmtid="{D5CDD505-2E9C-101B-9397-08002B2CF9AE}" pid="58" name="urixGuid">
    <vt:lpwstr>{EABEC504-2327-44F9-B76A-6AA9FE6CF5DD}</vt:lpwstr>
  </property>
</Properties>
</file>