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55A" w:rsidRPr="00CE355A" w:rsidRDefault="00CE355A">
      <w:pPr>
        <w:pStyle w:val="Frslagsrubrik"/>
      </w:pPr>
      <w:r w:rsidRPr="00CE355A">
        <w:t>Förslag till riksdagsbeslut</w:t>
      </w:r>
    </w:p>
    <w:p w:rsidR="00CE355A" w:rsidRPr="00CE355A" w:rsidRDefault="00CE355A">
      <w:pPr>
        <w:pStyle w:val="Hemstlatt"/>
        <w:numPr>
          <w:ilvl w:val="0"/>
          <w:numId w:val="1"/>
        </w:numPr>
      </w:pPr>
      <w:r w:rsidRPr="00CE355A">
        <w:t>Riksdagen tillkännager för regeringen som sin mening vad som anförs i motionen om att även hyresrätter och flerf</w:t>
      </w:r>
      <w:r w:rsidRPr="00CE355A">
        <w:t>a</w:t>
      </w:r>
      <w:r w:rsidRPr="00CE355A">
        <w:t>miljshus bör omfattas av ROT-avdraget.</w:t>
      </w:r>
    </w:p>
    <w:p w:rsidR="00CE355A" w:rsidRPr="00CE355A" w:rsidRDefault="00CE355A">
      <w:pPr>
        <w:pStyle w:val="Hemstlatt"/>
        <w:numPr>
          <w:ilvl w:val="0"/>
          <w:numId w:val="1"/>
        </w:numPr>
      </w:pPr>
      <w:r w:rsidRPr="00CE355A">
        <w:t>Riksdagen tillkännager för regeringen som sin mening vad som anförs i motionen om att ett utvidgat ROT-avdrag ska ges en klimat- och miljöstyrande profil.</w:t>
      </w:r>
    </w:p>
    <w:p w:rsidR="00CE355A" w:rsidRPr="00CE355A" w:rsidRDefault="00CE355A">
      <w:pPr>
        <w:pStyle w:val="Rubrik1"/>
      </w:pPr>
      <w:r w:rsidRPr="00CE355A">
        <w:t>Motivering</w:t>
      </w:r>
    </w:p>
    <w:p w:rsidR="00CE355A" w:rsidRPr="00CE355A" w:rsidRDefault="00CE355A">
      <w:r w:rsidRPr="00CE355A">
        <w:t xml:space="preserve">Människor måste ha en bostad. Människor måste ha råd med en bostad. Det saknas bostäder till rimliga hyror för människor med lägre inkomster. I de lägre inkomstskikten finns främst pensionärer, studenter, unga vuxna men även många familjer (inte minst ensamstående med barn). Det måste inte minst för dessa grupper finnas både smålägenheter och lägenheter med större boytor där hyreskostnaden är på en överkomlig nivå. </w:t>
      </w:r>
    </w:p>
    <w:p w:rsidR="00CE355A" w:rsidRPr="00CE355A" w:rsidRDefault="00CE355A">
      <w:pPr>
        <w:pStyle w:val="Normaltindrag"/>
      </w:pPr>
      <w:r w:rsidRPr="00CE355A">
        <w:t>Äldre flerfamiljshus måste underhållas så att lägenheterna håller en acce</w:t>
      </w:r>
      <w:r w:rsidRPr="00CE355A">
        <w:t>p</w:t>
      </w:r>
      <w:r w:rsidRPr="00CE355A">
        <w:t>tabel standard och det yttre underhållet får inte heller bli försummat. Även yngre flerfamiljshus kan vara i behov av reparationer och ombyggnader. Sl</w:t>
      </w:r>
      <w:r w:rsidRPr="00CE355A">
        <w:t>i</w:t>
      </w:r>
      <w:r w:rsidRPr="00CE355A">
        <w:t xml:space="preserve">taget är hårt vid hög omflyttning och standarden på byggmaterialet har i vissa årgångar haft brister. Det kan också finnas behov av att byta ut byggmaterial av miljöskäl och genomföra byggåtgärder för att spara energi. </w:t>
      </w:r>
    </w:p>
    <w:p w:rsidR="00CE355A" w:rsidRPr="00CE355A" w:rsidRDefault="00CE355A">
      <w:pPr>
        <w:pStyle w:val="Normaltindrag"/>
      </w:pPr>
      <w:r w:rsidRPr="00CE355A">
        <w:t>Fastigheternas utseende och underhållsstandard kan bidra till segregati</w:t>
      </w:r>
      <w:r w:rsidRPr="00CE355A">
        <w:t>o</w:t>
      </w:r>
      <w:r w:rsidRPr="00CE355A">
        <w:t>nen i samhället. Vissa bostadsområden kan inte minst därför behöva byggas om för att förbättra stadsplaneringen och det sociala perspektivet. Kommun, fastighetsägare och boende kan vilja ge ett område en omstart och bryta social stigmatisering.</w:t>
      </w:r>
    </w:p>
    <w:p w:rsidR="00CE355A" w:rsidRPr="00CE355A" w:rsidRDefault="00CE355A">
      <w:pPr>
        <w:pStyle w:val="Normaltindrag"/>
      </w:pPr>
      <w:r w:rsidRPr="00CE355A">
        <w:t xml:space="preserve">Kostnaden för reparationer, om- och tillbyggen är idag höga och innebär att hyresgästen får svårighet att betala den ökade hyreskostnaden som en </w:t>
      </w:r>
      <w:r w:rsidRPr="00CE355A">
        <w:lastRenderedPageBreak/>
        <w:t>ombyggnad innebär. Fastighetsägare kan också vara ovilliga att försöka ”ly</w:t>
      </w:r>
      <w:r w:rsidRPr="00CE355A">
        <w:t>f</w:t>
      </w:r>
      <w:r w:rsidRPr="00CE355A">
        <w:t>ta” ett område när de tvingas ta hela kostnaden själva. Nödvändiga investe</w:t>
      </w:r>
      <w:r w:rsidRPr="00CE355A">
        <w:t>r</w:t>
      </w:r>
      <w:r w:rsidRPr="00CE355A">
        <w:t>ingar av klimat- och miljöskäl kan också försenas. Ett ROT-avdrag skulle stimulera till bostadspolitiska initiativ och hjälpa till att hålla nere ombyg</w:t>
      </w:r>
      <w:r w:rsidRPr="00CE355A">
        <w:t>g</w:t>
      </w:r>
      <w:r w:rsidRPr="00CE355A">
        <w:t>nadskostnaderna för både de boende och fastighetsägarna. Dagens ROT-avdrag måste utvidgas till att gälla även för flerfamiljshus och kunna anvä</w:t>
      </w:r>
      <w:r w:rsidRPr="00CE355A">
        <w:t>n</w:t>
      </w:r>
      <w:r w:rsidRPr="00CE355A">
        <w:t xml:space="preserve">das av såväl fastighetsägare av flerfamiljshus som flerfamiljshus </w:t>
      </w:r>
      <w:r w:rsidRPr="00CE355A">
        <w:t>i bostad</w:t>
      </w:r>
      <w:r w:rsidRPr="00CE355A">
        <w:t>s</w:t>
      </w:r>
      <w:r w:rsidRPr="00CE355A">
        <w:t>rättsform. Detta ROT-avdrag ska ges en klimat- och miljöstyrande profil.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55A">
        <w:trPr>
          <w:cantSplit/>
        </w:trPr>
        <w:tc>
          <w:tcPr>
            <w:tcW w:w="3046" w:type="dxa"/>
          </w:tcPr>
          <w:p w:rsidR="00CE355A" w:rsidRPr="00CE355A" w:rsidRDefault="00CE355A">
            <w:pPr>
              <w:pStyle w:val="UnderskriftDatum"/>
              <w:spacing w:before="240"/>
            </w:pPr>
            <w:r w:rsidRPr="00CE355A">
              <w:t>Stockholm den 30 september 2009</w:t>
            </w:r>
          </w:p>
        </w:tc>
        <w:tc>
          <w:tcPr>
            <w:tcW w:w="3047" w:type="dxa"/>
          </w:tcPr>
          <w:p w:rsidR="00CE355A" w:rsidRPr="00CE355A" w:rsidRDefault="00CE355A">
            <w:pPr>
              <w:pStyle w:val="Underskrifter"/>
              <w:spacing w:before="240"/>
            </w:pPr>
          </w:p>
        </w:tc>
      </w:tr>
      <w:tr w:rsidR="00000000" w:rsidRPr="00CE355A">
        <w:trPr>
          <w:cantSplit/>
        </w:trPr>
        <w:tc>
          <w:tcPr>
            <w:tcW w:w="3046" w:type="dxa"/>
          </w:tcPr>
          <w:p w:rsidR="00CE355A" w:rsidRPr="00CE355A" w:rsidRDefault="00CE355A">
            <w:pPr>
              <w:pStyle w:val="Underskrifter"/>
            </w:pPr>
            <w:r w:rsidRPr="00CE355A">
              <w:t>Carina Hägg (s)</w:t>
            </w:r>
          </w:p>
        </w:tc>
        <w:tc>
          <w:tcPr>
            <w:tcW w:w="3046" w:type="dxa"/>
          </w:tcPr>
          <w:p w:rsidR="00CE355A" w:rsidRPr="00CE355A" w:rsidRDefault="00CE355A">
            <w:pPr>
              <w:pStyle w:val="Underskrifter"/>
            </w:pPr>
          </w:p>
        </w:tc>
      </w:tr>
      <w:tr w:rsidR="00000000" w:rsidRPr="00CE355A">
        <w:trPr>
          <w:cantSplit/>
        </w:trPr>
        <w:tc>
          <w:tcPr>
            <w:tcW w:w="3046" w:type="dxa"/>
          </w:tcPr>
          <w:p w:rsidR="00CE355A" w:rsidRPr="00CE355A" w:rsidRDefault="00CE355A">
            <w:pPr>
              <w:pStyle w:val="Underskrifter"/>
            </w:pPr>
            <w:r w:rsidRPr="00CE355A">
              <w:t>Anne Ludvigsson (s)</w:t>
            </w:r>
          </w:p>
        </w:tc>
        <w:tc>
          <w:tcPr>
            <w:tcW w:w="3046" w:type="dxa"/>
          </w:tcPr>
          <w:p w:rsidR="00CE355A" w:rsidRPr="00CE355A" w:rsidRDefault="00CE355A">
            <w:pPr>
              <w:pStyle w:val="Underskrifter"/>
            </w:pPr>
            <w:r w:rsidRPr="00CE355A">
              <w:t>Carina Ohlsson (s)</w:t>
            </w:r>
          </w:p>
        </w:tc>
      </w:tr>
    </w:tbl>
    <w:p w:rsidR="00CE355A" w:rsidRPr="00CE355A" w:rsidRDefault="00CE355A">
      <w:pPr>
        <w:pStyle w:val="Normaltindrag"/>
      </w:pPr>
    </w:p>
    <w:sectPr w:rsidR="00000000" w:rsidRPr="00CE35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55A" w:rsidRPr="00CE355A" w:rsidRDefault="00CE355A">
      <w:r w:rsidRPr="00CE355A">
        <w:separator/>
      </w:r>
    </w:p>
  </w:endnote>
  <w:endnote w:type="continuationSeparator" w:id="0">
    <w:p w:rsidR="00CE355A" w:rsidRPr="00CE355A" w:rsidRDefault="00CE355A">
      <w:r w:rsidRPr="00CE35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A" w:rsidRPr="00CE355A" w:rsidRDefault="00CE355A">
    <w:pPr>
      <w:pStyle w:val="Sidfot"/>
    </w:pPr>
    <w:r w:rsidRPr="00CE35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766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A" w:rsidRDefault="00CE35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55A" w:rsidRDefault="00CE35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A" w:rsidRPr="00CE355A" w:rsidRDefault="00CE355A">
    <w:pPr>
      <w:pStyle w:val="Sidfot"/>
    </w:pPr>
    <w:r w:rsidRPr="00CE35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925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A" w:rsidRDefault="00CE35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55A" w:rsidRDefault="00CE35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A" w:rsidRPr="00CE355A" w:rsidRDefault="00CE355A">
    <w:pPr>
      <w:pStyle w:val="Sidfot"/>
    </w:pPr>
    <w:r w:rsidRPr="00CE35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750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A" w:rsidRDefault="00CE35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55A" w:rsidRDefault="00CE35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55A" w:rsidRPr="00CE355A" w:rsidRDefault="00CE355A">
      <w:r w:rsidRPr="00CE355A">
        <w:separator/>
      </w:r>
    </w:p>
  </w:footnote>
  <w:footnote w:type="continuationSeparator" w:id="0">
    <w:p w:rsidR="00CE355A" w:rsidRPr="00CE355A" w:rsidRDefault="00CE355A">
      <w:r w:rsidRPr="00CE35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A" w:rsidRPr="00CE355A" w:rsidRDefault="00CE355A">
    <w:pPr>
      <w:pStyle w:val="Sidhuvud"/>
    </w:pPr>
    <w:r w:rsidRPr="00CE35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570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A" w:rsidRDefault="00CE35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55A" w:rsidRDefault="00CE35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A" w:rsidRPr="00CE355A" w:rsidRDefault="00CE355A">
    <w:pPr>
      <w:pStyle w:val="Sidhuvud"/>
    </w:pPr>
    <w:r w:rsidRPr="00CE35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528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55A" w:rsidRDefault="00CE35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55A" w:rsidRDefault="00CE35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55A" w:rsidRPr="00CE355A" w:rsidRDefault="00CE355A">
    <w:pPr>
      <w:pStyle w:val="FSHNormal"/>
      <w:tabs>
        <w:tab w:val="right" w:pos="5840"/>
      </w:tabs>
    </w:pPr>
    <w:r w:rsidRPr="00CE355A">
      <w:br/>
    </w:r>
    <w:r w:rsidRPr="00CE355A">
      <w:fldChar w:fldCharType="begin" w:fldLock="1"/>
    </w:r>
    <w:r w:rsidRPr="00CE355A">
      <w:instrText xml:space="preserve"> DOCPROPERTY</w:instrText>
    </w:r>
    <w:r w:rsidRPr="00CE355A">
      <w:rPr>
        <w:sz w:val="18"/>
      </w:rPr>
      <w:instrText xml:space="preserve"> "YearUser" *\charformat </w:instrText>
    </w:r>
    <w:r w:rsidRPr="00CE355A">
      <w:fldChar w:fldCharType="separate"/>
    </w:r>
    <w:r w:rsidRPr="00CE355A">
      <w:t>2009/10</w:t>
    </w:r>
    <w:r w:rsidRPr="00CE355A">
      <w:fldChar w:fldCharType="end"/>
    </w:r>
    <w:r w:rsidRPr="00CE355A">
      <w:t xml:space="preserve"> </w:t>
    </w:r>
    <w:r w:rsidRPr="00CE355A">
      <w:tab/>
      <w:t xml:space="preserve">mnr: </w:t>
    </w:r>
    <w:r w:rsidRPr="00CE355A">
      <w:fldChar w:fldCharType="begin" w:fldLock="1"/>
    </w:r>
    <w:r w:rsidRPr="00CE355A">
      <w:instrText xml:space="preserve"> DOCPROPERTY</w:instrText>
    </w:r>
    <w:r w:rsidRPr="00CE355A">
      <w:rPr>
        <w:sz w:val="18"/>
      </w:rPr>
      <w:instrText xml:space="preserve"> "Motionsnummer" *\charformat </w:instrText>
    </w:r>
    <w:r w:rsidRPr="00CE355A">
      <w:fldChar w:fldCharType="separate"/>
    </w:r>
    <w:r w:rsidRPr="00CE355A">
      <w:t>Sk519</w:t>
    </w:r>
    <w:r w:rsidRPr="00CE355A">
      <w:fldChar w:fldCharType="end"/>
    </w:r>
    <w:r w:rsidRPr="00CE355A">
      <w:br/>
    </w:r>
    <w:r w:rsidRPr="00CE355A">
      <w:fldChar w:fldCharType="begin" w:fldLock="1"/>
    </w:r>
    <w:r w:rsidRPr="00CE355A">
      <w:instrText xml:space="preserve"> DOCPROPERTY</w:instrText>
    </w:r>
    <w:r w:rsidRPr="00CE355A">
      <w:rPr>
        <w:sz w:val="18"/>
      </w:rPr>
      <w:instrText xml:space="preserve"> "Samling" *\charformat </w:instrText>
    </w:r>
    <w:r w:rsidRPr="00CE355A">
      <w:fldChar w:fldCharType="end"/>
    </w:r>
    <w:r w:rsidRPr="00CE355A">
      <w:tab/>
      <w:t xml:space="preserve">pnr: </w:t>
    </w:r>
    <w:r w:rsidRPr="00CE355A">
      <w:fldChar w:fldCharType="begin" w:fldLock="1"/>
    </w:r>
    <w:r w:rsidRPr="00CE355A">
      <w:instrText xml:space="preserve"> DOCPROPERTY</w:instrText>
    </w:r>
    <w:r w:rsidRPr="00CE355A">
      <w:rPr>
        <w:sz w:val="18"/>
      </w:rPr>
      <w:instrText xml:space="preserve"> "Partinummer" *\charformat </w:instrText>
    </w:r>
    <w:r w:rsidRPr="00CE355A">
      <w:fldChar w:fldCharType="separate"/>
    </w:r>
    <w:r w:rsidRPr="00CE355A">
      <w:t>s30070</w:t>
    </w:r>
    <w:r w:rsidRPr="00CE355A">
      <w:fldChar w:fldCharType="end"/>
    </w:r>
  </w:p>
  <w:p w:rsidR="00CE355A" w:rsidRPr="00CE355A" w:rsidRDefault="00CE355A">
    <w:pPr>
      <w:pStyle w:val="FSHRub1"/>
    </w:pPr>
    <w:r w:rsidRPr="00CE355A">
      <w:t>Motion till riksdagen</w:t>
    </w:r>
    <w:r w:rsidRPr="00CE355A">
      <w:br/>
    </w:r>
    <w:r w:rsidRPr="00CE355A">
      <w:fldChar w:fldCharType="begin" w:fldLock="1"/>
    </w:r>
    <w:r w:rsidRPr="00CE355A">
      <w:instrText xml:space="preserve"> DOCPROPERTY "YearUser" *\charformat </w:instrText>
    </w:r>
    <w:r w:rsidRPr="00CE355A">
      <w:fldChar w:fldCharType="separate"/>
    </w:r>
    <w:r w:rsidRPr="00CE355A">
      <w:t>2009/10</w:t>
    </w:r>
    <w:r w:rsidRPr="00CE355A">
      <w:fldChar w:fldCharType="end"/>
    </w:r>
    <w:r w:rsidRPr="00CE355A">
      <w:t>:</w:t>
    </w:r>
    <w:r w:rsidRPr="00CE355A">
      <w:fldChar w:fldCharType="begin" w:fldLock="1"/>
    </w:r>
    <w:r w:rsidRPr="00CE355A">
      <w:instrText xml:space="preserve"> DOCPROPERTY "Motionsnummer" *\charformat </w:instrText>
    </w:r>
    <w:r w:rsidRPr="00CE355A">
      <w:fldChar w:fldCharType="separate"/>
    </w:r>
    <w:r w:rsidRPr="00CE355A">
      <w:t>Sk519</w:t>
    </w:r>
    <w:r w:rsidRPr="00CE355A">
      <w:fldChar w:fldCharType="end"/>
    </w:r>
  </w:p>
  <w:p w:rsidR="00CE355A" w:rsidRPr="00CE355A" w:rsidRDefault="00CE355A">
    <w:pPr>
      <w:pStyle w:val="FSHNormalS5"/>
    </w:pPr>
    <w:r w:rsidRPr="00CE355A">
      <w:fldChar w:fldCharType="begin" w:fldLock="1"/>
    </w:r>
    <w:r w:rsidRPr="00CE355A">
      <w:instrText xml:space="preserve"> DOCPROPERTY "MotionarText" *\charformat </w:instrText>
    </w:r>
    <w:r w:rsidRPr="00CE355A">
      <w:fldChar w:fldCharType="separate"/>
    </w:r>
    <w:r w:rsidRPr="00CE355A">
      <w:t>av Carina Hägg m.fl. (s)</w:t>
    </w:r>
    <w:r w:rsidRPr="00CE355A">
      <w:fldChar w:fldCharType="end"/>
    </w:r>
    <w:r w:rsidRPr="00CE355A">
      <w:br/>
    </w:r>
    <w:r w:rsidRPr="00CE355A">
      <w:fldChar w:fldCharType="begin" w:fldLock="1"/>
    </w:r>
    <w:r w:rsidRPr="00CE355A">
      <w:instrText xml:space="preserve"> DOCPROPERTY "SvarFrasKort" *\charformat </w:instrText>
    </w:r>
    <w:r w:rsidRPr="00CE355A">
      <w:fldChar w:fldCharType="end"/>
    </w:r>
  </w:p>
  <w:p w:rsidR="00CE355A" w:rsidRPr="00CE355A" w:rsidRDefault="00CE355A">
    <w:pPr>
      <w:pStyle w:val="FSHTitel"/>
    </w:pPr>
    <w:r w:rsidRPr="00CE355A">
      <w:fldChar w:fldCharType="begin" w:fldLock="1"/>
    </w:r>
    <w:r w:rsidRPr="00CE355A">
      <w:instrText xml:space="preserve"> DOCPROPERTY</w:instrText>
    </w:r>
    <w:r w:rsidRPr="00CE355A">
      <w:rPr>
        <w:sz w:val="18"/>
      </w:rPr>
      <w:instrText xml:space="preserve"> "RubrikSvar" *\charformat </w:instrText>
    </w:r>
    <w:r w:rsidRPr="00CE355A">
      <w:fldChar w:fldCharType="separate"/>
    </w:r>
    <w:r w:rsidRPr="00CE355A">
      <w:t>ROT-avdrag för hyreshus</w:t>
    </w:r>
    <w:r w:rsidRPr="00CE355A">
      <w:fldChar w:fldCharType="end"/>
    </w:r>
  </w:p>
  <w:p w:rsidR="00CE355A" w:rsidRPr="00CE355A" w:rsidRDefault="00CE355A">
    <w:pPr>
      <w:pStyle w:val="Normal00"/>
    </w:pPr>
  </w:p>
  <w:p w:rsidR="00CE355A" w:rsidRPr="00CE355A" w:rsidRDefault="00CE35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31333"/>
    <w:multiLevelType w:val="hybridMultilevel"/>
    <w:tmpl w:val="89A0237C"/>
    <w:lvl w:ilvl="0" w:tplc="3140B9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1C092B29"/>
    <w:multiLevelType w:val="hybridMultilevel"/>
    <w:tmpl w:val="55B4550E"/>
    <w:lvl w:ilvl="0" w:tplc="3E5A87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8348960">
    <w:abstractNumId w:val="8"/>
  </w:num>
  <w:num w:numId="2" w16cid:durableId="829440493">
    <w:abstractNumId w:val="9"/>
  </w:num>
  <w:num w:numId="3" w16cid:durableId="1822118773">
    <w:abstractNumId w:val="8"/>
  </w:num>
  <w:num w:numId="4" w16cid:durableId="1720401226">
    <w:abstractNumId w:val="9"/>
  </w:num>
  <w:num w:numId="5" w16cid:durableId="14312100">
    <w:abstractNumId w:val="15"/>
  </w:num>
  <w:num w:numId="6" w16cid:durableId="1764719507">
    <w:abstractNumId w:val="11"/>
  </w:num>
  <w:num w:numId="7" w16cid:durableId="205528952">
    <w:abstractNumId w:val="13"/>
  </w:num>
  <w:num w:numId="8" w16cid:durableId="2008819987">
    <w:abstractNumId w:val="14"/>
  </w:num>
  <w:num w:numId="9" w16cid:durableId="1912959891">
    <w:abstractNumId w:val="8"/>
  </w:num>
  <w:num w:numId="10" w16cid:durableId="618875408">
    <w:abstractNumId w:val="3"/>
  </w:num>
  <w:num w:numId="11" w16cid:durableId="206182809">
    <w:abstractNumId w:val="2"/>
  </w:num>
  <w:num w:numId="12" w16cid:durableId="840001808">
    <w:abstractNumId w:val="1"/>
  </w:num>
  <w:num w:numId="13" w16cid:durableId="1429305516">
    <w:abstractNumId w:val="0"/>
  </w:num>
  <w:num w:numId="14" w16cid:durableId="1128358419">
    <w:abstractNumId w:val="9"/>
  </w:num>
  <w:num w:numId="15" w16cid:durableId="1029641247">
    <w:abstractNumId w:val="7"/>
  </w:num>
  <w:num w:numId="16" w16cid:durableId="394622271">
    <w:abstractNumId w:val="6"/>
  </w:num>
  <w:num w:numId="17" w16cid:durableId="1188375881">
    <w:abstractNumId w:val="5"/>
  </w:num>
  <w:num w:numId="18" w16cid:durableId="314531397">
    <w:abstractNumId w:val="4"/>
  </w:num>
  <w:num w:numId="19" w16cid:durableId="1102804707">
    <w:abstractNumId w:val="10"/>
  </w:num>
  <w:num w:numId="20" w16cid:durableId="859009454">
    <w:abstractNumId w:val="13"/>
  </w:num>
  <w:num w:numId="21" w16cid:durableId="1924488653">
    <w:abstractNumId w:val="11"/>
  </w:num>
  <w:num w:numId="22" w16cid:durableId="1055541210">
    <w:abstractNumId w:val="14"/>
  </w:num>
  <w:num w:numId="23" w16cid:durableId="913246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BE505140-C6B7-4A61-8BC7-AD683366E765},{DB82D905-263E-4C55-93B6-6AC7FE0106EC},{9911A249-5F34-4F66-8E06-5194917FEC0D}"/>
  </w:docVars>
  <w:rsids>
    <w:rsidRoot w:val="00DC4433"/>
    <w:rsid w:val="00CE355A"/>
    <w:rsid w:val="00DC44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370836C-D06A-47A2-9836-FE514BAE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2021</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s30070</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s30070</dc:title>
  <dc:subject>s30070</dc:subject>
  <dc:creator>Riksdagen</dc:creator>
  <cp:keywords>Riksdagen</cp:keywords>
  <dc:description>Nya formatmallshantering för förslag+urix bakåtkomp+könamn</dc:description>
  <cp:lastModifiedBy>Lars Brink</cp:lastModifiedBy>
  <cp:revision>2</cp:revision>
  <cp:lastPrinted>2010-02-02T13:25:00Z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ROT-avdrag för hyreshus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 för hyreshus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(s)\Ludvigsson, Anne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Anne Ludvigsson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20092010000000000115000300700069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20092010000000000115000300700069</vt:lpwstr>
  </property>
  <property fmtid="{D5CDD505-2E9C-101B-9397-08002B2CF9AE}" pid="50" name="nummer">
    <vt:lpwstr>519</vt:lpwstr>
  </property>
  <property fmtid="{D5CDD505-2E9C-101B-9397-08002B2CF9AE}" pid="51" name="utskottsbeteckning">
    <vt:lpwstr>Sk</vt:lpwstr>
  </property>
  <property fmtid="{D5CDD505-2E9C-101B-9397-08002B2CF9AE}" pid="52" name="GlobalUID">
    <vt:lpwstr>{4318B5C3-BB93-4557-AF41-87B619C0A8FD}</vt:lpwstr>
  </property>
  <property fmtid="{D5CDD505-2E9C-101B-9397-08002B2CF9AE}" pid="53" name="Överföringar">
    <vt:i4>0</vt:i4>
  </property>
  <property fmtid="{D5CDD505-2E9C-101B-9397-08002B2CF9AE}" pid="54" name="Checksum">
    <vt:lpwstr>*0004653109318*</vt:lpwstr>
  </property>
  <property fmtid="{D5CDD505-2E9C-101B-9397-08002B2CF9AE}" pid="55" name="skuggnummer">
    <vt:lpwstr>3430</vt:lpwstr>
  </property>
  <property fmtid="{D5CDD505-2E9C-101B-9397-08002B2CF9AE}" pid="56" name="urixVersion">
    <vt:lpwstr>4.1.1.6</vt:lpwstr>
  </property>
  <property fmtid="{D5CDD505-2E9C-101B-9397-08002B2CF9AE}" pid="57" name="urixOrigin">
    <vt:lpwstr>100202 14:25:13.486</vt:lpwstr>
  </property>
  <property fmtid="{D5CDD505-2E9C-101B-9397-08002B2CF9AE}" pid="58" name="urixGuid">
    <vt:lpwstr>{85890441-2018-48AE-9411-47D3418FC8F8}</vt:lpwstr>
  </property>
</Properties>
</file>