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51EF" w:rsidRPr="00F76D70" w:rsidRDefault="006545DB">
      <w:pPr>
        <w:pStyle w:val="Hemstlrubrik"/>
      </w:pPr>
      <w:r w:rsidRPr="00F76D70">
        <w:t>Förslag till riksdagsbeslut</w:t>
      </w:r>
    </w:p>
    <w:p w:rsidR="00A653CD" w:rsidRPr="00F76D70" w:rsidRDefault="00A653CD">
      <w:pPr>
        <w:pStyle w:val="Hemstlatt"/>
        <w:ind w:left="0"/>
      </w:pPr>
      <w:r w:rsidRPr="00F76D70">
        <w:t>Riksdagen tillkännager för regeringen som sin mening vad i motionen anförs om att skapa regelförenkling och kravrätt för männ</w:t>
      </w:r>
      <w:r w:rsidRPr="00F76D70">
        <w:t>i</w:t>
      </w:r>
      <w:r w:rsidRPr="00F76D70">
        <w:t>skor som lever och arbetar i gränsregionen mellan Sverige och Da</w:t>
      </w:r>
      <w:r w:rsidRPr="00F76D70">
        <w:t>n</w:t>
      </w:r>
      <w:r w:rsidRPr="00F76D70">
        <w:t>mark</w:t>
      </w:r>
      <w:r w:rsidRPr="00F76D70">
        <w:t>.</w:t>
      </w:r>
    </w:p>
    <w:p w:rsidR="004151EF" w:rsidRPr="00F76D70" w:rsidRDefault="006545DB">
      <w:pPr>
        <w:pStyle w:val="Rubrik1"/>
      </w:pPr>
      <w:r w:rsidRPr="00F76D70">
        <w:t>Motivering</w:t>
      </w:r>
    </w:p>
    <w:p w:rsidR="004151EF" w:rsidRPr="00F76D70" w:rsidRDefault="006545DB">
      <w:r w:rsidRPr="00F76D70">
        <w:t>Öppnandet av Öresundsbron innebar startpunkten för en dynamisk process med ökat utbyte mellan Danmark och Sverige. Utbildnings- och forskning</w:t>
      </w:r>
      <w:r w:rsidRPr="00F76D70">
        <w:t>s</w:t>
      </w:r>
      <w:r w:rsidRPr="00F76D70">
        <w:t>samarbete växer nu fram, alltfler människor arbetar på ena sidan och bor på den andra och alltfler familjer har en familjemedlem som arbetar på den andra sidan Öresund. Dagligen pendlar 10 000 personer mellan Sverige och Da</w:t>
      </w:r>
      <w:r w:rsidRPr="00F76D70">
        <w:t>n</w:t>
      </w:r>
      <w:r w:rsidRPr="00F76D70">
        <w:t xml:space="preserve">mark. Den snabba utvecklingen är imponerande med tanke på de gränshinder som alltjämt försvårar kontakterna över Öresund.  Fortfarande finns många hinder för en ökad utveckling av integrationen i Öresund. Framför allt är det svårt för en enskild människa att överblicka hur löner, skatter och de olika välfärdssystemen påverkar hennes situation.  </w:t>
      </w:r>
    </w:p>
    <w:p w:rsidR="004151EF" w:rsidRPr="00F76D70" w:rsidRDefault="006545DB">
      <w:pPr>
        <w:pStyle w:val="Normaltindrag"/>
      </w:pPr>
      <w:r w:rsidRPr="00F76D70">
        <w:t>Exempel på svåröverskådliga problem för de enskilda människorna är många. Den märkliga nordiska regeln att man ska betala skatt i det land där man arbetar ställer fortfarande till problem. En person som till exempel väljer att köpa en bostad på ena sidan sundet och arbetar på den andra sidan drabbas av att inte få göra avdrag på låneräntorna. Skattereglerna tillåter inte avdrag för lån som amorteras i ett annat land. Dessutom innebär skattereglerna att kommunerna förlorar skatteintäkter. Den skatteöverföring som sker från danska staten till Sverige går inte proportionellt till de skånska kommuner som förlorar skatteinkomster på sina pendlare.</w:t>
      </w:r>
    </w:p>
    <w:p w:rsidR="004151EF" w:rsidRPr="00F76D70" w:rsidRDefault="006545DB">
      <w:pPr>
        <w:pStyle w:val="Normaltindrag"/>
      </w:pPr>
      <w:r w:rsidRPr="00F76D70">
        <w:t xml:space="preserve">Principerna för arbetslöshetskassan innebär svårbegripliga regler. Man ska vara medlem i och betala avgift till a-kassa i det land där man arbetar, men vid arbetslöshet betalas ersättningen ut enligt reglerna för a-kassan i landet </w:t>
      </w:r>
      <w:r w:rsidRPr="00F76D70">
        <w:lastRenderedPageBreak/>
        <w:t>där man bor. Både avgifter och ersättningsnivåer skiljer sig kraftigt mellan a-kassorna i Sverige och Danmark.</w:t>
      </w:r>
    </w:p>
    <w:p w:rsidR="004151EF" w:rsidRPr="00F76D70" w:rsidRDefault="006545DB">
      <w:pPr>
        <w:pStyle w:val="Normaltindrag"/>
      </w:pPr>
      <w:r w:rsidRPr="00F76D70">
        <w:t xml:space="preserve">Socialförsäkringssystemet skapar osäkerhet särskilt för människor som bor i Sverige och arbetar i Danmark. De riskerar att hamna utanför systemet vid längre tids sjukdom.  Det är också mycket svårt att få en bild av hur de två pensionssystemen fungerar tillsammans och hur pensionen påverkas om man arbetar en längre eller kortare tid i grannlandet. </w:t>
      </w:r>
    </w:p>
    <w:p w:rsidR="004151EF" w:rsidRPr="00F76D70" w:rsidRDefault="006545DB">
      <w:pPr>
        <w:pStyle w:val="Normaltindrag"/>
      </w:pPr>
      <w:r w:rsidRPr="00F76D70">
        <w:t xml:space="preserve">Det finns många exempel på hur små och stora frågor skapar osäkerhet för den som överväger att arbetspendla över Öresund. Den stora svårigheten för de flesta är att få en samlad bild av reglerna för socialförsäkringar, skatter och bidrag. Det behövs enklare och tydligare lagar och regler om integrationen ska öka och om fler människor än de allra mest initiativrika ska våga utnyttja möjligheterna. </w:t>
      </w:r>
    </w:p>
    <w:p w:rsidR="004151EF" w:rsidRPr="00F76D70" w:rsidRDefault="006545DB">
      <w:pPr>
        <w:pStyle w:val="Normaltindrag"/>
      </w:pPr>
      <w:r w:rsidRPr="00F76D70">
        <w:t>Det är vår förhoppning att den nya regeringen ska prioritera arbetet med Öresundsfrågorna liksom övriga nordiska frågor så att många gränshinder kan rivas. Arbetet borde utgå från två huvudmål – skapa regelförenkling och ty</w:t>
      </w:r>
      <w:r w:rsidRPr="00F76D70">
        <w:t>d</w:t>
      </w:r>
      <w:r w:rsidRPr="00F76D70">
        <w:t>liggöra individens rätt till snabb information om sociala rättigheter. Reglerna som ska gälla för att möjliggöra gränsöverskridande boende och arbete ska inte behöva vara svårare att förstå än reglerna i hemlandet. En kravrätt borde införas som innebär att en person har rätt att kräva den ena staten på dok</w:t>
      </w:r>
      <w:r w:rsidRPr="00F76D70">
        <w:t>u</w:t>
      </w:r>
      <w:r w:rsidRPr="00F76D70">
        <w:t>mentation över de rättigheter han/hon har eller kan komma att tjäna in i det andra landet. Parallellt med detta arbete måste förhandlingar med Danmark föras för att åstadkomma gemensamma förenklingar av regelsystemen.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6D70">
        <w:trPr>
          <w:cantSplit/>
        </w:trPr>
        <w:tc>
          <w:tcPr>
            <w:tcW w:w="3046" w:type="dxa"/>
          </w:tcPr>
          <w:p w:rsidR="00A653CD" w:rsidRPr="00F76D70" w:rsidRDefault="00A653CD">
            <w:pPr>
              <w:pStyle w:val="UnderskriftDatum"/>
              <w:spacing w:before="240"/>
            </w:pPr>
            <w:r w:rsidRPr="00F76D70">
              <w:t>Stockholm den 30 oktober 2006</w:t>
            </w:r>
          </w:p>
        </w:tc>
        <w:tc>
          <w:tcPr>
            <w:tcW w:w="3047" w:type="dxa"/>
          </w:tcPr>
          <w:p w:rsidR="00A653CD" w:rsidRPr="00F76D70" w:rsidRDefault="00A653CD">
            <w:pPr>
              <w:pStyle w:val="Underskrifter"/>
              <w:spacing w:before="240"/>
            </w:pPr>
          </w:p>
        </w:tc>
      </w:tr>
      <w:tr w:rsidR="00000000" w:rsidRPr="00F76D70">
        <w:trPr>
          <w:cantSplit/>
        </w:trPr>
        <w:tc>
          <w:tcPr>
            <w:tcW w:w="3046" w:type="dxa"/>
          </w:tcPr>
          <w:p w:rsidR="00A653CD" w:rsidRPr="00F76D70" w:rsidRDefault="00A653CD">
            <w:pPr>
              <w:pStyle w:val="Underskrifter"/>
            </w:pPr>
            <w:r w:rsidRPr="00F76D70">
              <w:t>Ulf Nilsson (fp)</w:t>
            </w:r>
          </w:p>
        </w:tc>
        <w:tc>
          <w:tcPr>
            <w:tcW w:w="3046" w:type="dxa"/>
          </w:tcPr>
          <w:p w:rsidR="00A653CD" w:rsidRPr="00F76D70" w:rsidRDefault="00A653CD">
            <w:pPr>
              <w:pStyle w:val="Underskrifter"/>
            </w:pPr>
          </w:p>
        </w:tc>
      </w:tr>
      <w:tr w:rsidR="00000000" w:rsidRPr="00F76D70">
        <w:trPr>
          <w:cantSplit/>
        </w:trPr>
        <w:tc>
          <w:tcPr>
            <w:tcW w:w="3046" w:type="dxa"/>
          </w:tcPr>
          <w:p w:rsidR="00A653CD" w:rsidRPr="00F76D70" w:rsidRDefault="00A653CD">
            <w:pPr>
              <w:pStyle w:val="Underskrifter"/>
            </w:pPr>
            <w:r w:rsidRPr="00F76D70">
              <w:t>Christer Nylander (fp)</w:t>
            </w:r>
          </w:p>
        </w:tc>
        <w:tc>
          <w:tcPr>
            <w:tcW w:w="3046" w:type="dxa"/>
          </w:tcPr>
          <w:p w:rsidR="00A653CD" w:rsidRPr="00F76D70" w:rsidRDefault="00A653CD">
            <w:pPr>
              <w:pStyle w:val="Underskrifter"/>
            </w:pPr>
            <w:r w:rsidRPr="00F76D70">
              <w:t>Allan Widman (fp)</w:t>
            </w:r>
          </w:p>
        </w:tc>
      </w:tr>
    </w:tbl>
    <w:p w:rsidR="004151EF" w:rsidRPr="00F76D70" w:rsidRDefault="004151EF">
      <w:pPr>
        <w:pStyle w:val="Normaltindrag"/>
      </w:pPr>
    </w:p>
    <w:sectPr w:rsidR="004151EF" w:rsidRPr="00F76D70" w:rsidSect="004151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53CD" w:rsidRPr="00F76D70" w:rsidRDefault="00A653CD">
      <w:r w:rsidRPr="00F76D70">
        <w:separator/>
      </w:r>
    </w:p>
  </w:endnote>
  <w:endnote w:type="continuationSeparator" w:id="0">
    <w:p w:rsidR="00A653CD" w:rsidRPr="00F76D70" w:rsidRDefault="00A653CD">
      <w:r w:rsidRPr="00F76D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1EF" w:rsidRPr="00F76D70" w:rsidRDefault="00F76D70">
    <w:pPr>
      <w:pStyle w:val="Sidfot"/>
    </w:pPr>
    <w:r w:rsidRPr="00F76D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87478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1EF" w:rsidRDefault="00A653CD">
                          <w:pPr>
                            <w:pStyle w:val="NormalS5sidnrV"/>
                          </w:pPr>
                          <w:r>
                            <w:fldChar w:fldCharType="begin"/>
                          </w:r>
                          <w:r w:rsidR="006545D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51EF" w:rsidRDefault="00A653CD">
                    <w:pPr>
                      <w:pStyle w:val="NormalS5sidnrV"/>
                    </w:pPr>
                    <w:r>
                      <w:fldChar w:fldCharType="begin"/>
                    </w:r>
                    <w:r w:rsidR="006545D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1EF" w:rsidRPr="00F76D70" w:rsidRDefault="00F76D70">
    <w:pPr>
      <w:pStyle w:val="Sidfot"/>
    </w:pPr>
    <w:r w:rsidRPr="00F76D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615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1EF" w:rsidRDefault="00A653CD">
                          <w:pPr>
                            <w:pStyle w:val="NormalS5sidnrH"/>
                            <w:ind w:right="0"/>
                          </w:pPr>
                          <w:r>
                            <w:fldChar w:fldCharType="begin"/>
                          </w:r>
                          <w:r w:rsidR="006545DB">
                            <w:instrText xml:space="preserve"> PAGE *\charformat</w:instrText>
                          </w:r>
                          <w:r>
                            <w:fldChar w:fldCharType="separate"/>
                          </w:r>
                          <w:r w:rsidR="006545D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51EF" w:rsidRDefault="00A653CD">
                    <w:pPr>
                      <w:pStyle w:val="NormalS5sidnrH"/>
                      <w:ind w:right="0"/>
                    </w:pPr>
                    <w:r>
                      <w:fldChar w:fldCharType="begin"/>
                    </w:r>
                    <w:r w:rsidR="006545DB">
                      <w:instrText xml:space="preserve"> PAGE *\charformat</w:instrText>
                    </w:r>
                    <w:r>
                      <w:fldChar w:fldCharType="separate"/>
                    </w:r>
                    <w:r w:rsidR="006545DB">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1EF" w:rsidRPr="00F76D70" w:rsidRDefault="00F76D70">
    <w:pPr>
      <w:pStyle w:val="Sidfot"/>
    </w:pPr>
    <w:r w:rsidRPr="00F76D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5594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1EF" w:rsidRDefault="00A653CD">
                          <w:pPr>
                            <w:pStyle w:val="NormalS5sidnrH"/>
                            <w:ind w:right="0"/>
                          </w:pPr>
                          <w:r>
                            <w:fldChar w:fldCharType="begin"/>
                          </w:r>
                          <w:r w:rsidR="006545D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51EF" w:rsidRDefault="00A653CD">
                    <w:pPr>
                      <w:pStyle w:val="NormalS5sidnrH"/>
                      <w:ind w:right="0"/>
                    </w:pPr>
                    <w:r>
                      <w:fldChar w:fldCharType="begin"/>
                    </w:r>
                    <w:r w:rsidR="006545D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53CD" w:rsidRPr="00F76D70" w:rsidRDefault="00A653CD">
      <w:r w:rsidRPr="00F76D70">
        <w:separator/>
      </w:r>
    </w:p>
  </w:footnote>
  <w:footnote w:type="continuationSeparator" w:id="0">
    <w:p w:rsidR="00A653CD" w:rsidRPr="00F76D70" w:rsidRDefault="00A653CD">
      <w:r w:rsidRPr="00F76D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1EF" w:rsidRPr="00F76D70" w:rsidRDefault="00F76D70">
    <w:pPr>
      <w:pStyle w:val="Sidhuvud"/>
    </w:pPr>
    <w:r w:rsidRPr="00F76D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84534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1EF" w:rsidRDefault="00A653CD">
                          <w:pPr>
                            <w:pStyle w:val="KantRubrikS5V"/>
                          </w:pPr>
                          <w:r>
                            <w:fldChar w:fldCharType="begin"/>
                          </w:r>
                          <w:r w:rsidR="006545DB">
                            <w:instrText xml:space="preserve"> DOCPROPERTY "YearUser" *\charformat </w:instrText>
                          </w:r>
                          <w:r>
                            <w:fldChar w:fldCharType="separate"/>
                          </w:r>
                          <w:r w:rsidR="004D35B1">
                            <w:t>2006/07</w:t>
                          </w:r>
                          <w:r>
                            <w:fldChar w:fldCharType="end"/>
                          </w:r>
                          <w:r w:rsidR="006545DB">
                            <w:t>:</w:t>
                          </w:r>
                          <w:r>
                            <w:fldChar w:fldCharType="begin"/>
                          </w:r>
                          <w:r w:rsidR="006545DB">
                            <w:instrText xml:space="preserve"> DOCPROPERTY "Motionsnummer" *\charformat </w:instrText>
                          </w:r>
                          <w:r>
                            <w:fldChar w:fldCharType="separate"/>
                          </w:r>
                          <w:r w:rsidR="004D35B1">
                            <w:t>U251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51EF" w:rsidRDefault="00A653CD">
                    <w:pPr>
                      <w:pStyle w:val="KantRubrikS5V"/>
                    </w:pPr>
                    <w:r>
                      <w:fldChar w:fldCharType="begin"/>
                    </w:r>
                    <w:r w:rsidR="006545DB">
                      <w:instrText xml:space="preserve"> DOCPROPERTY "YearUser" *\charformat </w:instrText>
                    </w:r>
                    <w:r>
                      <w:fldChar w:fldCharType="separate"/>
                    </w:r>
                    <w:r w:rsidR="004D35B1">
                      <w:t>2006/07</w:t>
                    </w:r>
                    <w:r>
                      <w:fldChar w:fldCharType="end"/>
                    </w:r>
                    <w:r w:rsidR="006545DB">
                      <w:t>:</w:t>
                    </w:r>
                    <w:r>
                      <w:fldChar w:fldCharType="begin"/>
                    </w:r>
                    <w:r w:rsidR="006545DB">
                      <w:instrText xml:space="preserve"> DOCPROPERTY "Motionsnummer" *\charformat </w:instrText>
                    </w:r>
                    <w:r>
                      <w:fldChar w:fldCharType="separate"/>
                    </w:r>
                    <w:r w:rsidR="004D35B1">
                      <w:t>U251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1EF" w:rsidRPr="00F76D70" w:rsidRDefault="00F76D70">
    <w:pPr>
      <w:pStyle w:val="Sidhuvud"/>
    </w:pPr>
    <w:r w:rsidRPr="00F76D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40743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1EF" w:rsidRDefault="00A653CD">
                          <w:pPr>
                            <w:pStyle w:val="KantRubrikS5H"/>
                            <w:ind w:right="0"/>
                          </w:pPr>
                          <w:r>
                            <w:fldChar w:fldCharType="begin"/>
                          </w:r>
                          <w:r w:rsidR="006545DB">
                            <w:instrText xml:space="preserve"> DOCPROPERTY "YearUser" *\charformat </w:instrText>
                          </w:r>
                          <w:r>
                            <w:fldChar w:fldCharType="separate"/>
                          </w:r>
                          <w:r w:rsidR="004D35B1">
                            <w:t>2006/07</w:t>
                          </w:r>
                          <w:r>
                            <w:fldChar w:fldCharType="end"/>
                          </w:r>
                          <w:r w:rsidR="006545DB">
                            <w:t>:</w:t>
                          </w:r>
                          <w:r>
                            <w:fldChar w:fldCharType="begin"/>
                          </w:r>
                          <w:r w:rsidR="006545DB">
                            <w:instrText xml:space="preserve"> DOCPROPERTY "Motionsnummer" *\charformat </w:instrText>
                          </w:r>
                          <w:r>
                            <w:fldChar w:fldCharType="separate"/>
                          </w:r>
                          <w:r w:rsidR="004D35B1">
                            <w:t>U251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51EF" w:rsidRDefault="00A653CD">
                    <w:pPr>
                      <w:pStyle w:val="KantRubrikS5H"/>
                      <w:ind w:right="0"/>
                    </w:pPr>
                    <w:r>
                      <w:fldChar w:fldCharType="begin"/>
                    </w:r>
                    <w:r w:rsidR="006545DB">
                      <w:instrText xml:space="preserve"> DOCPROPERTY "YearUser" *\charformat </w:instrText>
                    </w:r>
                    <w:r>
                      <w:fldChar w:fldCharType="separate"/>
                    </w:r>
                    <w:r w:rsidR="004D35B1">
                      <w:t>2006/07</w:t>
                    </w:r>
                    <w:r>
                      <w:fldChar w:fldCharType="end"/>
                    </w:r>
                    <w:r w:rsidR="006545DB">
                      <w:t>:</w:t>
                    </w:r>
                    <w:r>
                      <w:fldChar w:fldCharType="begin"/>
                    </w:r>
                    <w:r w:rsidR="006545DB">
                      <w:instrText xml:space="preserve"> DOCPROPERTY "Motionsnummer" *\charformat </w:instrText>
                    </w:r>
                    <w:r>
                      <w:fldChar w:fldCharType="separate"/>
                    </w:r>
                    <w:r w:rsidR="004D35B1">
                      <w:t>U251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3CD" w:rsidRPr="00F76D70" w:rsidRDefault="00A653CD">
    <w:pPr>
      <w:pStyle w:val="FSHNormal"/>
      <w:tabs>
        <w:tab w:val="right" w:pos="5840"/>
      </w:tabs>
    </w:pPr>
    <w:r w:rsidRPr="00F76D70">
      <w:br/>
    </w:r>
    <w:r w:rsidRPr="00F76D70">
      <w:fldChar w:fldCharType="begin" w:fldLock="1"/>
    </w:r>
    <w:r w:rsidRPr="00F76D70">
      <w:instrText xml:space="preserve"> DOCPROPERTY</w:instrText>
    </w:r>
    <w:r w:rsidRPr="00F76D70">
      <w:rPr>
        <w:sz w:val="18"/>
      </w:rPr>
      <w:instrText xml:space="preserve"> "YearUser" *\charformat </w:instrText>
    </w:r>
    <w:r w:rsidRPr="00F76D70">
      <w:fldChar w:fldCharType="separate"/>
    </w:r>
    <w:r w:rsidRPr="00F76D70">
      <w:t>2006/07</w:t>
    </w:r>
    <w:r w:rsidRPr="00F76D70">
      <w:fldChar w:fldCharType="end"/>
    </w:r>
    <w:r w:rsidRPr="00F76D70">
      <w:t xml:space="preserve"> </w:t>
    </w:r>
    <w:r w:rsidRPr="00F76D70">
      <w:tab/>
      <w:t xml:space="preserve">mnr: </w:t>
    </w:r>
    <w:r w:rsidRPr="00F76D70">
      <w:fldChar w:fldCharType="begin" w:fldLock="1"/>
    </w:r>
    <w:r w:rsidRPr="00F76D70">
      <w:instrText xml:space="preserve"> DOCPROPERTY</w:instrText>
    </w:r>
    <w:r w:rsidRPr="00F76D70">
      <w:rPr>
        <w:sz w:val="18"/>
      </w:rPr>
      <w:instrText xml:space="preserve"> "Motionsnummer" *\charformat </w:instrText>
    </w:r>
    <w:r w:rsidRPr="00F76D70">
      <w:fldChar w:fldCharType="separate"/>
    </w:r>
    <w:r w:rsidRPr="00F76D70">
      <w:t>U251</w:t>
    </w:r>
    <w:r w:rsidRPr="00F76D70">
      <w:fldChar w:fldCharType="end"/>
    </w:r>
    <w:r w:rsidRPr="00F76D70">
      <w:br/>
    </w:r>
    <w:r w:rsidRPr="00F76D70">
      <w:fldChar w:fldCharType="begin" w:fldLock="1"/>
    </w:r>
    <w:r w:rsidRPr="00F76D70">
      <w:instrText xml:space="preserve"> DOCPROPERTY</w:instrText>
    </w:r>
    <w:r w:rsidRPr="00F76D70">
      <w:rPr>
        <w:sz w:val="18"/>
      </w:rPr>
      <w:instrText xml:space="preserve"> "Samling" *\charformat </w:instrText>
    </w:r>
    <w:r w:rsidRPr="00F76D70">
      <w:fldChar w:fldCharType="end"/>
    </w:r>
    <w:r w:rsidRPr="00F76D70">
      <w:tab/>
      <w:t xml:space="preserve">pnr: </w:t>
    </w:r>
    <w:r w:rsidRPr="00F76D70">
      <w:fldChar w:fldCharType="begin" w:fldLock="1"/>
    </w:r>
    <w:r w:rsidRPr="00F76D70">
      <w:instrText xml:space="preserve"> DOCPROPERTY</w:instrText>
    </w:r>
    <w:r w:rsidRPr="00F76D70">
      <w:rPr>
        <w:sz w:val="18"/>
      </w:rPr>
      <w:instrText xml:space="preserve"> "Partinummer" *\charformat </w:instrText>
    </w:r>
    <w:r w:rsidRPr="00F76D70">
      <w:fldChar w:fldCharType="separate"/>
    </w:r>
    <w:r w:rsidRPr="00F76D70">
      <w:t>fp1510</w:t>
    </w:r>
    <w:r w:rsidRPr="00F76D70">
      <w:fldChar w:fldCharType="end"/>
    </w:r>
  </w:p>
  <w:p w:rsidR="00A653CD" w:rsidRPr="00F76D70" w:rsidRDefault="00A653CD">
    <w:pPr>
      <w:pStyle w:val="FSHRub1"/>
    </w:pPr>
    <w:r w:rsidRPr="00F76D70">
      <w:t>Motion till riksdagen</w:t>
    </w:r>
    <w:r w:rsidRPr="00F76D70">
      <w:br/>
    </w:r>
    <w:r w:rsidRPr="00F76D70">
      <w:fldChar w:fldCharType="begin" w:fldLock="1"/>
    </w:r>
    <w:r w:rsidRPr="00F76D70">
      <w:instrText xml:space="preserve"> DOCPROPERTY "YearUser" *\charformat </w:instrText>
    </w:r>
    <w:r w:rsidRPr="00F76D70">
      <w:fldChar w:fldCharType="separate"/>
    </w:r>
    <w:r w:rsidRPr="00F76D70">
      <w:t>2006/07</w:t>
    </w:r>
    <w:r w:rsidRPr="00F76D70">
      <w:fldChar w:fldCharType="end"/>
    </w:r>
    <w:r w:rsidRPr="00F76D70">
      <w:t>:</w:t>
    </w:r>
    <w:r w:rsidRPr="00F76D70">
      <w:fldChar w:fldCharType="begin" w:fldLock="1"/>
    </w:r>
    <w:r w:rsidRPr="00F76D70">
      <w:instrText xml:space="preserve"> DOCPROPERTY "Motionsnummer" *\charformat </w:instrText>
    </w:r>
    <w:r w:rsidRPr="00F76D70">
      <w:fldChar w:fldCharType="separate"/>
    </w:r>
    <w:r w:rsidRPr="00F76D70">
      <w:t>U251</w:t>
    </w:r>
    <w:r w:rsidRPr="00F76D70">
      <w:fldChar w:fldCharType="end"/>
    </w:r>
  </w:p>
  <w:p w:rsidR="00A653CD" w:rsidRPr="00F76D70" w:rsidRDefault="00A653CD">
    <w:pPr>
      <w:pStyle w:val="FSHNormalS5"/>
    </w:pPr>
    <w:r w:rsidRPr="00F76D70">
      <w:fldChar w:fldCharType="begin" w:fldLock="1"/>
    </w:r>
    <w:r w:rsidRPr="00F76D70">
      <w:instrText xml:space="preserve"> DOCPROPERTY "MotionarText" *\charformat </w:instrText>
    </w:r>
    <w:r w:rsidRPr="00F76D70">
      <w:fldChar w:fldCharType="separate"/>
    </w:r>
    <w:r w:rsidRPr="00F76D70">
      <w:t>av Ulf Nilsson m.fl. (fp)</w:t>
    </w:r>
    <w:r w:rsidRPr="00F76D70">
      <w:fldChar w:fldCharType="end"/>
    </w:r>
    <w:r w:rsidRPr="00F76D70">
      <w:br/>
    </w:r>
    <w:r w:rsidRPr="00F76D70">
      <w:fldChar w:fldCharType="begin" w:fldLock="1"/>
    </w:r>
    <w:r w:rsidRPr="00F76D70">
      <w:instrText xml:space="preserve"> DOCPROPERTY "SvarFrasKort" *\charformat </w:instrText>
    </w:r>
    <w:r w:rsidRPr="00F76D70">
      <w:fldChar w:fldCharType="end"/>
    </w:r>
  </w:p>
  <w:p w:rsidR="00A653CD" w:rsidRPr="00F76D70" w:rsidRDefault="00A653CD">
    <w:pPr>
      <w:pStyle w:val="FSHTitel"/>
    </w:pPr>
    <w:r w:rsidRPr="00F76D70">
      <w:fldChar w:fldCharType="begin" w:fldLock="1"/>
    </w:r>
    <w:r w:rsidRPr="00F76D70">
      <w:instrText xml:space="preserve"> DOCPROPERTY</w:instrText>
    </w:r>
    <w:r w:rsidRPr="00F76D70">
      <w:rPr>
        <w:sz w:val="18"/>
      </w:rPr>
      <w:instrText xml:space="preserve"> "RubrikSvar" *\charformat </w:instrText>
    </w:r>
    <w:r w:rsidRPr="00F76D70">
      <w:fldChar w:fldCharType="separate"/>
    </w:r>
    <w:r w:rsidRPr="00F76D70">
      <w:t>Integrationen över Öresund</w:t>
    </w:r>
    <w:r w:rsidRPr="00F76D70">
      <w:fldChar w:fldCharType="end"/>
    </w:r>
  </w:p>
  <w:p w:rsidR="00A653CD" w:rsidRPr="00F76D70" w:rsidRDefault="00A653CD">
    <w:pPr>
      <w:pStyle w:val="Normal00"/>
    </w:pPr>
  </w:p>
  <w:p w:rsidR="004151EF" w:rsidRPr="00F76D70" w:rsidRDefault="004151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19821505">
    <w:abstractNumId w:val="13"/>
  </w:num>
  <w:num w:numId="2" w16cid:durableId="2132698833">
    <w:abstractNumId w:val="10"/>
  </w:num>
  <w:num w:numId="3" w16cid:durableId="667557576">
    <w:abstractNumId w:val="11"/>
  </w:num>
  <w:num w:numId="4" w16cid:durableId="617832115">
    <w:abstractNumId w:val="12"/>
  </w:num>
  <w:num w:numId="5" w16cid:durableId="1020164521">
    <w:abstractNumId w:val="8"/>
  </w:num>
  <w:num w:numId="6" w16cid:durableId="522477150">
    <w:abstractNumId w:val="3"/>
  </w:num>
  <w:num w:numId="7" w16cid:durableId="2091805837">
    <w:abstractNumId w:val="2"/>
  </w:num>
  <w:num w:numId="8" w16cid:durableId="1028868357">
    <w:abstractNumId w:val="1"/>
  </w:num>
  <w:num w:numId="9" w16cid:durableId="270020224">
    <w:abstractNumId w:val="0"/>
  </w:num>
  <w:num w:numId="10" w16cid:durableId="428239947">
    <w:abstractNumId w:val="9"/>
  </w:num>
  <w:num w:numId="11" w16cid:durableId="1347633861">
    <w:abstractNumId w:val="7"/>
  </w:num>
  <w:num w:numId="12" w16cid:durableId="1146892434">
    <w:abstractNumId w:val="6"/>
  </w:num>
  <w:num w:numId="13" w16cid:durableId="95708974">
    <w:abstractNumId w:val="5"/>
  </w:num>
  <w:num w:numId="14" w16cid:durableId="324747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E8417CD8-0795-41DA-86D3-FD31F6F63690},{6D7D8505-D987-4E65-9DE8-D8558CB42100},{C17F4761-6F66-440C-96F8-6F2D7169F6A4}"/>
  </w:docVars>
  <w:rsids>
    <w:rsidRoot w:val="00F76D70"/>
    <w:rsid w:val="004151EF"/>
    <w:rsid w:val="004D35B1"/>
    <w:rsid w:val="006545DB"/>
    <w:rsid w:val="008545B2"/>
    <w:rsid w:val="008D79CF"/>
    <w:rsid w:val="00A653CD"/>
    <w:rsid w:val="00F76D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259C88-FFD0-4893-8043-35BA05C7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00667"/>
    <w:pPr>
      <w:spacing w:before="125" w:line="250" w:lineRule="atLeast"/>
      <w:jc w:val="both"/>
    </w:pPr>
    <w:rPr>
      <w:sz w:val="19"/>
      <w:lang w:val="sv-SE" w:eastAsia="sv-SE"/>
    </w:rPr>
  </w:style>
  <w:style w:type="paragraph" w:styleId="Rubrik1">
    <w:name w:val="heading 1"/>
    <w:basedOn w:val="Normal"/>
    <w:next w:val="Normal"/>
    <w:qFormat/>
    <w:rsid w:val="00C0066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00667"/>
    <w:pPr>
      <w:spacing w:before="500" w:line="250" w:lineRule="exact"/>
      <w:outlineLvl w:val="1"/>
    </w:pPr>
    <w:rPr>
      <w:sz w:val="27"/>
    </w:rPr>
  </w:style>
  <w:style w:type="paragraph" w:styleId="Rubrik3">
    <w:name w:val="heading 3"/>
    <w:aliases w:val="Mellanrubrik"/>
    <w:basedOn w:val="Rubrik2"/>
    <w:next w:val="Normal"/>
    <w:qFormat/>
    <w:rsid w:val="00C00667"/>
    <w:pPr>
      <w:spacing w:before="250" w:after="0"/>
      <w:outlineLvl w:val="2"/>
    </w:pPr>
    <w:rPr>
      <w:b/>
      <w:sz w:val="21"/>
    </w:rPr>
  </w:style>
  <w:style w:type="paragraph" w:styleId="Rubrik4">
    <w:name w:val="heading 4"/>
    <w:aliases w:val="KursivRubrik"/>
    <w:basedOn w:val="Rubrik3"/>
    <w:next w:val="Normal"/>
    <w:qFormat/>
    <w:rsid w:val="00C00667"/>
    <w:pPr>
      <w:outlineLvl w:val="3"/>
    </w:pPr>
    <w:rPr>
      <w:b w:val="0"/>
      <w:i/>
    </w:rPr>
  </w:style>
  <w:style w:type="paragraph" w:styleId="Rubrik5">
    <w:name w:val="heading 5"/>
    <w:aliases w:val="PackadFetRubrik,PackadKursivRubrik"/>
    <w:basedOn w:val="Rubrik4"/>
    <w:next w:val="Normal"/>
    <w:qFormat/>
    <w:rsid w:val="00C00667"/>
    <w:pPr>
      <w:spacing w:before="125"/>
      <w:outlineLvl w:val="4"/>
    </w:pPr>
    <w:rPr>
      <w:i w:val="0"/>
      <w:sz w:val="19"/>
    </w:rPr>
  </w:style>
  <w:style w:type="paragraph" w:styleId="Rubrik6">
    <w:name w:val="heading 6"/>
    <w:basedOn w:val="Rubrik5"/>
    <w:next w:val="Normal"/>
    <w:qFormat/>
    <w:rsid w:val="00C00667"/>
    <w:pPr>
      <w:spacing w:before="50" w:line="200" w:lineRule="exact"/>
      <w:outlineLvl w:val="5"/>
    </w:pPr>
    <w:rPr>
      <w:caps/>
      <w:sz w:val="14"/>
    </w:rPr>
  </w:style>
  <w:style w:type="paragraph" w:styleId="Rubrik7">
    <w:name w:val="heading 7"/>
    <w:basedOn w:val="Rubrik6"/>
    <w:next w:val="Normal"/>
    <w:qFormat/>
    <w:rsid w:val="00C00667"/>
    <w:pPr>
      <w:spacing w:before="0"/>
      <w:outlineLvl w:val="6"/>
    </w:pPr>
  </w:style>
  <w:style w:type="paragraph" w:styleId="Rubrik8">
    <w:name w:val="heading 8"/>
    <w:basedOn w:val="Rubrik7"/>
    <w:next w:val="Normal"/>
    <w:qFormat/>
    <w:rsid w:val="00C00667"/>
    <w:pPr>
      <w:outlineLvl w:val="7"/>
    </w:pPr>
  </w:style>
  <w:style w:type="paragraph" w:styleId="Rubrik9">
    <w:name w:val="heading 9"/>
    <w:basedOn w:val="Rubrik8"/>
    <w:next w:val="Normal"/>
    <w:qFormat/>
    <w:rsid w:val="00C00667"/>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00667"/>
    <w:pPr>
      <w:spacing w:before="0"/>
      <w:ind w:firstLine="227"/>
    </w:pPr>
  </w:style>
  <w:style w:type="paragraph" w:styleId="Citat">
    <w:name w:val="Quote"/>
    <w:basedOn w:val="Normal"/>
    <w:next w:val="Normal"/>
    <w:qFormat/>
    <w:rsid w:val="00C00667"/>
    <w:pPr>
      <w:spacing w:line="200" w:lineRule="exact"/>
      <w:ind w:left="340"/>
    </w:pPr>
  </w:style>
  <w:style w:type="paragraph" w:customStyle="1" w:styleId="Citatindrag">
    <w:name w:val="Citat_indrag"/>
    <w:aliases w:val="Packad"/>
    <w:basedOn w:val="Citat"/>
    <w:rsid w:val="00C00667"/>
    <w:pPr>
      <w:spacing w:before="0"/>
      <w:ind w:firstLine="227"/>
    </w:pPr>
  </w:style>
  <w:style w:type="paragraph" w:customStyle="1" w:styleId="FSHNormal">
    <w:name w:val="FSH_Normal"/>
    <w:semiHidden/>
    <w:rsid w:val="00C0066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00667"/>
    <w:pPr>
      <w:spacing w:line="240" w:lineRule="auto"/>
    </w:pPr>
  </w:style>
  <w:style w:type="paragraph" w:customStyle="1" w:styleId="FSHNormalS5">
    <w:name w:val="FSH_NormalS5"/>
    <w:basedOn w:val="FSHNormal"/>
    <w:next w:val="FSHNormal"/>
    <w:semiHidden/>
    <w:rsid w:val="00C00667"/>
    <w:pPr>
      <w:keepNext/>
      <w:keepLines/>
      <w:widowControl/>
      <w:spacing w:before="230" w:after="520" w:line="250" w:lineRule="exact"/>
    </w:pPr>
    <w:rPr>
      <w:b/>
      <w:sz w:val="27"/>
    </w:rPr>
  </w:style>
  <w:style w:type="paragraph" w:customStyle="1" w:styleId="FSHNormL">
    <w:name w:val="FSH_NormLÖ"/>
    <w:basedOn w:val="FSHNormal"/>
    <w:next w:val="FSHNormal"/>
    <w:semiHidden/>
    <w:rsid w:val="00C00667"/>
    <w:pPr>
      <w:pBdr>
        <w:top w:val="single" w:sz="12" w:space="1" w:color="auto"/>
      </w:pBdr>
    </w:pPr>
  </w:style>
  <w:style w:type="paragraph" w:customStyle="1" w:styleId="FSHRub1">
    <w:name w:val="FSH_Rub1"/>
    <w:aliases w:val="Rubrik1_S5,Huvudrubrik"/>
    <w:basedOn w:val="FSHNormal"/>
    <w:next w:val="FSHNormal"/>
    <w:semiHidden/>
    <w:rsid w:val="00C0066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00667"/>
    <w:pPr>
      <w:spacing w:before="240" w:after="80" w:line="360" w:lineRule="exact"/>
    </w:pPr>
    <w:rPr>
      <w:sz w:val="36"/>
    </w:rPr>
  </w:style>
  <w:style w:type="paragraph" w:customStyle="1" w:styleId="FSHTitel">
    <w:name w:val="FSH_Titel"/>
    <w:aliases w:val="Dokumentrubrik"/>
    <w:basedOn w:val="FSHRub1"/>
    <w:next w:val="FSHNormal"/>
    <w:semiHidden/>
    <w:rsid w:val="00C00667"/>
    <w:pPr>
      <w:pBdr>
        <w:bottom w:val="single" w:sz="4" w:space="3" w:color="auto"/>
      </w:pBdr>
      <w:spacing w:before="0" w:after="80" w:line="400" w:lineRule="exact"/>
    </w:pPr>
    <w:rPr>
      <w:sz w:val="40"/>
    </w:rPr>
  </w:style>
  <w:style w:type="paragraph" w:customStyle="1" w:styleId="Hemstlrubrik">
    <w:name w:val="Hemstl_rubrik"/>
    <w:basedOn w:val="Rubrik1"/>
    <w:next w:val="Normal"/>
    <w:rsid w:val="00C00667"/>
    <w:pPr>
      <w:spacing w:after="250"/>
    </w:pPr>
  </w:style>
  <w:style w:type="paragraph" w:customStyle="1" w:styleId="Autokorrigering">
    <w:name w:val="Autokorrigering"/>
    <w:rsid w:val="00C00667"/>
    <w:rPr>
      <w:sz w:val="24"/>
      <w:szCs w:val="24"/>
      <w:lang w:val="sv-SE" w:eastAsia="sv-SE"/>
    </w:rPr>
  </w:style>
  <w:style w:type="paragraph" w:customStyle="1" w:styleId="Yrkandehnv">
    <w:name w:val="Yrkandehänv"/>
    <w:semiHidden/>
    <w:rsid w:val="00C00667"/>
    <w:pPr>
      <w:keepNext/>
      <w:keepLines/>
      <w:suppressAutoHyphens/>
    </w:pPr>
    <w:rPr>
      <w:noProof/>
      <w:sz w:val="16"/>
      <w:lang w:val="sv-SE" w:eastAsia="sv-SE"/>
    </w:rPr>
  </w:style>
  <w:style w:type="paragraph" w:customStyle="1" w:styleId="KantRubrikS5H">
    <w:name w:val="KantRubrikS5H"/>
    <w:semiHidden/>
    <w:rsid w:val="00C0066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00667"/>
    <w:pPr>
      <w:spacing w:line="200" w:lineRule="exact"/>
    </w:pPr>
  </w:style>
  <w:style w:type="paragraph" w:customStyle="1" w:styleId="KantRubrikS5V">
    <w:name w:val="KantRubrikS5V"/>
    <w:basedOn w:val="KantRubrikS5H"/>
    <w:semiHidden/>
    <w:rsid w:val="00C00667"/>
    <w:pPr>
      <w:tabs>
        <w:tab w:val="right" w:pos="1814"/>
        <w:tab w:val="left" w:pos="1899"/>
      </w:tabs>
      <w:ind w:right="0"/>
      <w:jc w:val="left"/>
    </w:pPr>
  </w:style>
  <w:style w:type="paragraph" w:customStyle="1" w:styleId="KantRubrikS5Vrad2">
    <w:name w:val="KantRubrikS5Vrad2"/>
    <w:basedOn w:val="KantRubrikS5V"/>
    <w:semiHidden/>
    <w:rsid w:val="00C00667"/>
    <w:pPr>
      <w:tabs>
        <w:tab w:val="clear" w:pos="1814"/>
        <w:tab w:val="clear" w:pos="1899"/>
        <w:tab w:val="right" w:pos="1418"/>
        <w:tab w:val="left" w:pos="1503"/>
      </w:tabs>
    </w:pPr>
  </w:style>
  <w:style w:type="paragraph" w:customStyle="1" w:styleId="Lagtext">
    <w:name w:val="Lagtext"/>
    <w:basedOn w:val="Lagtextrubrik"/>
    <w:next w:val="Lagtextindrag"/>
    <w:rsid w:val="00C00667"/>
    <w:pPr>
      <w:spacing w:before="0"/>
    </w:pPr>
    <w:rPr>
      <w:sz w:val="19"/>
    </w:rPr>
  </w:style>
  <w:style w:type="paragraph" w:customStyle="1" w:styleId="Lagtextrubrik">
    <w:name w:val="Lagtext_rubrik"/>
    <w:basedOn w:val="Normal"/>
    <w:next w:val="Normal"/>
    <w:rsid w:val="00C00667"/>
    <w:pPr>
      <w:suppressAutoHyphens/>
      <w:spacing w:line="220" w:lineRule="exact"/>
    </w:pPr>
    <w:rPr>
      <w:i/>
      <w:sz w:val="21"/>
    </w:rPr>
  </w:style>
  <w:style w:type="paragraph" w:customStyle="1" w:styleId="Lagtextindrag">
    <w:name w:val="Lagtext_indrag"/>
    <w:basedOn w:val="Lagtext"/>
    <w:rsid w:val="00C00667"/>
    <w:pPr>
      <w:ind w:firstLine="170"/>
    </w:pPr>
  </w:style>
  <w:style w:type="paragraph" w:customStyle="1" w:styleId="NormalA4fot">
    <w:name w:val="Normal_A4fot"/>
    <w:basedOn w:val="Normal"/>
    <w:semiHidden/>
    <w:rsid w:val="00C00667"/>
    <w:pPr>
      <w:spacing w:before="240" w:line="240" w:lineRule="auto"/>
      <w:jc w:val="center"/>
    </w:pPr>
  </w:style>
  <w:style w:type="paragraph" w:customStyle="1" w:styleId="NormalA4sidnr">
    <w:name w:val="Normal_A4sidnr"/>
    <w:basedOn w:val="Normal"/>
    <w:semiHidden/>
    <w:rsid w:val="00C00667"/>
    <w:pPr>
      <w:spacing w:after="240"/>
      <w:jc w:val="center"/>
    </w:pPr>
  </w:style>
  <w:style w:type="paragraph" w:customStyle="1" w:styleId="NormalS5sidnrH">
    <w:name w:val="Normal_S5sidnrH"/>
    <w:basedOn w:val="Normal"/>
    <w:semiHidden/>
    <w:rsid w:val="00C00667"/>
    <w:pPr>
      <w:spacing w:before="0" w:line="240" w:lineRule="auto"/>
      <w:ind w:right="57"/>
      <w:jc w:val="right"/>
    </w:pPr>
  </w:style>
  <w:style w:type="paragraph" w:customStyle="1" w:styleId="NormalS5sidnrV">
    <w:name w:val="Normal_S5sidnrV"/>
    <w:basedOn w:val="NormalS5sidnrH"/>
    <w:semiHidden/>
    <w:rsid w:val="00C00667"/>
    <w:pPr>
      <w:tabs>
        <w:tab w:val="right" w:pos="1814"/>
        <w:tab w:val="left" w:pos="1899"/>
      </w:tabs>
      <w:ind w:right="0"/>
      <w:jc w:val="left"/>
    </w:pPr>
  </w:style>
  <w:style w:type="paragraph" w:customStyle="1" w:styleId="Normal00">
    <w:name w:val="Normal00"/>
    <w:basedOn w:val="Normal"/>
    <w:semiHidden/>
    <w:rsid w:val="00C00667"/>
    <w:pPr>
      <w:spacing w:before="0" w:line="240" w:lineRule="auto"/>
      <w:jc w:val="left"/>
    </w:pPr>
  </w:style>
  <w:style w:type="paragraph" w:customStyle="1" w:styleId="PunktlistaBomb">
    <w:name w:val="Punktlista_Bomb"/>
    <w:aliases w:val="Bomb"/>
    <w:basedOn w:val="Normal"/>
    <w:rsid w:val="00C00667"/>
    <w:pPr>
      <w:numPr>
        <w:numId w:val="2"/>
      </w:numPr>
    </w:pPr>
  </w:style>
  <w:style w:type="paragraph" w:customStyle="1" w:styleId="PunktlistaNummer">
    <w:name w:val="Punktlista_Nummer"/>
    <w:aliases w:val="Nummerlista"/>
    <w:basedOn w:val="Normal"/>
    <w:rsid w:val="00C00667"/>
    <w:pPr>
      <w:numPr>
        <w:numId w:val="3"/>
      </w:numPr>
    </w:pPr>
  </w:style>
  <w:style w:type="paragraph" w:customStyle="1" w:styleId="PunktlistaTankstreck">
    <w:name w:val="Punktlista_Tankstreck"/>
    <w:aliases w:val="Tankstreck"/>
    <w:basedOn w:val="Normal"/>
    <w:rsid w:val="00C00667"/>
    <w:pPr>
      <w:numPr>
        <w:numId w:val="4"/>
      </w:numPr>
    </w:pPr>
  </w:style>
  <w:style w:type="paragraph" w:customStyle="1" w:styleId="RubrikSammanf">
    <w:name w:val="RubrikSammanf"/>
    <w:basedOn w:val="Rubrik1"/>
    <w:next w:val="Normal"/>
    <w:rsid w:val="00C00667"/>
  </w:style>
  <w:style w:type="paragraph" w:customStyle="1" w:styleId="RubrikInnehllsf">
    <w:name w:val="RubrikInnehållsf"/>
    <w:basedOn w:val="RubrikSammanf"/>
    <w:next w:val="Normal"/>
    <w:rsid w:val="00C00667"/>
  </w:style>
  <w:style w:type="paragraph" w:customStyle="1" w:styleId="Tabellochbildrubrik">
    <w:name w:val="Tabell och bildrubrik"/>
    <w:basedOn w:val="Normal"/>
    <w:next w:val="Normal"/>
    <w:rsid w:val="00C00667"/>
    <w:pPr>
      <w:suppressAutoHyphens/>
      <w:spacing w:before="300" w:line="200" w:lineRule="exact"/>
      <w:jc w:val="left"/>
    </w:pPr>
    <w:rPr>
      <w:caps/>
      <w:sz w:val="14"/>
    </w:rPr>
  </w:style>
  <w:style w:type="paragraph" w:customStyle="1" w:styleId="Underskrifter">
    <w:name w:val="Underskrifter"/>
    <w:basedOn w:val="Normal"/>
    <w:rsid w:val="00C00667"/>
    <w:pPr>
      <w:keepNext/>
      <w:keepLines/>
      <w:suppressAutoHyphens/>
      <w:spacing w:before="0" w:after="40" w:line="250" w:lineRule="exact"/>
    </w:pPr>
    <w:rPr>
      <w:i/>
    </w:rPr>
  </w:style>
  <w:style w:type="paragraph" w:customStyle="1" w:styleId="UnderskriftDatum">
    <w:name w:val="UnderskriftDatum"/>
    <w:basedOn w:val="Underskrifter"/>
    <w:next w:val="Underskrifter"/>
    <w:rsid w:val="00C00667"/>
    <w:pPr>
      <w:spacing w:before="250" w:after="125"/>
    </w:pPr>
    <w:rPr>
      <w:i w:val="0"/>
    </w:rPr>
  </w:style>
  <w:style w:type="paragraph" w:styleId="Sidhuvud">
    <w:name w:val="header"/>
    <w:basedOn w:val="Normal"/>
    <w:semiHidden/>
    <w:rsid w:val="00C00667"/>
    <w:pPr>
      <w:tabs>
        <w:tab w:val="center" w:pos="4536"/>
        <w:tab w:val="right" w:pos="9072"/>
      </w:tabs>
    </w:pPr>
  </w:style>
  <w:style w:type="paragraph" w:styleId="Sidfot">
    <w:name w:val="footer"/>
    <w:basedOn w:val="Normal"/>
    <w:semiHidden/>
    <w:rsid w:val="00C00667"/>
    <w:pPr>
      <w:tabs>
        <w:tab w:val="center" w:pos="4536"/>
        <w:tab w:val="right" w:pos="9072"/>
      </w:tabs>
    </w:pPr>
  </w:style>
  <w:style w:type="paragraph" w:styleId="Innehll1">
    <w:name w:val="toc 1"/>
    <w:basedOn w:val="Normal"/>
    <w:next w:val="Innehll2"/>
    <w:semiHidden/>
    <w:rsid w:val="00C00667"/>
    <w:pPr>
      <w:tabs>
        <w:tab w:val="right" w:leader="dot" w:pos="5953"/>
      </w:tabs>
      <w:suppressAutoHyphens/>
      <w:spacing w:before="0"/>
      <w:ind w:right="567"/>
      <w:jc w:val="left"/>
    </w:pPr>
  </w:style>
  <w:style w:type="paragraph" w:styleId="Innehll2">
    <w:name w:val="toc 2"/>
    <w:basedOn w:val="Innehll1"/>
    <w:next w:val="Innehll3"/>
    <w:semiHidden/>
    <w:rsid w:val="00C00667"/>
    <w:pPr>
      <w:ind w:left="284"/>
    </w:pPr>
  </w:style>
  <w:style w:type="paragraph" w:styleId="Innehll3">
    <w:name w:val="toc 3"/>
    <w:basedOn w:val="Innehll2"/>
    <w:next w:val="Innehll4"/>
    <w:semiHidden/>
    <w:rsid w:val="00C00667"/>
    <w:pPr>
      <w:ind w:left="567"/>
    </w:pPr>
  </w:style>
  <w:style w:type="paragraph" w:styleId="Innehll4">
    <w:name w:val="toc 4"/>
    <w:basedOn w:val="Innehll3"/>
    <w:next w:val="Normal"/>
    <w:semiHidden/>
    <w:rsid w:val="00C00667"/>
  </w:style>
  <w:style w:type="paragraph" w:customStyle="1" w:styleId="Hemstlatt">
    <w:name w:val="Hemstl_att"/>
    <w:aliases w:val="HemstPunkt,HemstPunktFlera,HemställansPunkt,Förslagstext"/>
    <w:basedOn w:val="Normal"/>
    <w:next w:val="Normal"/>
    <w:rsid w:val="00C00667"/>
    <w:pPr>
      <w:keepLines/>
      <w:spacing w:before="0"/>
      <w:ind w:left="340"/>
    </w:pPr>
  </w:style>
  <w:style w:type="paragraph" w:styleId="Datum">
    <w:name w:val="Date"/>
    <w:basedOn w:val="Normal"/>
    <w:next w:val="Normal"/>
    <w:semiHidden/>
    <w:rsid w:val="00C00667"/>
  </w:style>
  <w:style w:type="character" w:styleId="Hyperlnk">
    <w:name w:val="Hyperlink"/>
    <w:basedOn w:val="Standardstycketeckensnitt"/>
    <w:semiHidden/>
    <w:rsid w:val="00C00667"/>
    <w:rPr>
      <w:color w:val="0000FF"/>
      <w:u w:val="single"/>
    </w:rPr>
  </w:style>
  <w:style w:type="paragraph" w:styleId="Indragetstycke">
    <w:name w:val="Block Text"/>
    <w:basedOn w:val="Normal"/>
    <w:semiHidden/>
    <w:rsid w:val="00C00667"/>
    <w:pPr>
      <w:spacing w:after="120"/>
      <w:ind w:left="1440" w:right="1440"/>
    </w:pPr>
  </w:style>
  <w:style w:type="paragraph" w:styleId="Innehll5">
    <w:name w:val="toc 5"/>
    <w:basedOn w:val="Innehll4"/>
    <w:next w:val="Normal"/>
    <w:semiHidden/>
    <w:rsid w:val="00C00667"/>
  </w:style>
  <w:style w:type="paragraph" w:styleId="Lista">
    <w:name w:val="List"/>
    <w:basedOn w:val="Normal"/>
    <w:semiHidden/>
    <w:rsid w:val="00C00667"/>
    <w:pPr>
      <w:ind w:left="283" w:hanging="283"/>
    </w:pPr>
  </w:style>
  <w:style w:type="paragraph" w:styleId="Normalwebb">
    <w:name w:val="Normal (Web)"/>
    <w:basedOn w:val="Normal"/>
    <w:semiHidden/>
    <w:rsid w:val="00C00667"/>
    <w:rPr>
      <w:szCs w:val="24"/>
    </w:rPr>
  </w:style>
  <w:style w:type="paragraph" w:styleId="Numreradlista">
    <w:name w:val="List Number"/>
    <w:basedOn w:val="Normal"/>
    <w:semiHidden/>
    <w:rsid w:val="00C00667"/>
    <w:pPr>
      <w:numPr>
        <w:numId w:val="5"/>
      </w:numPr>
    </w:pPr>
  </w:style>
  <w:style w:type="paragraph" w:styleId="Punktlista">
    <w:name w:val="List Bullet"/>
    <w:basedOn w:val="Normal"/>
    <w:semiHidden/>
    <w:rsid w:val="00C00667"/>
    <w:pPr>
      <w:numPr>
        <w:numId w:val="10"/>
      </w:numPr>
    </w:pPr>
  </w:style>
  <w:style w:type="character" w:styleId="Radnummer">
    <w:name w:val="line number"/>
    <w:basedOn w:val="Standardstycketeckensnitt"/>
    <w:semiHidden/>
    <w:rsid w:val="00C00667"/>
  </w:style>
  <w:style w:type="character" w:styleId="Sidnummer">
    <w:name w:val="page number"/>
    <w:basedOn w:val="Standardstycketeckensnitt"/>
    <w:semiHidden/>
    <w:rsid w:val="00C00667"/>
  </w:style>
  <w:style w:type="paragraph" w:styleId="Signatur">
    <w:name w:val="Signature"/>
    <w:basedOn w:val="Normal"/>
    <w:semiHidden/>
    <w:rsid w:val="00C00667"/>
    <w:pPr>
      <w:ind w:left="4252"/>
    </w:pPr>
  </w:style>
  <w:style w:type="paragraph" w:styleId="Underrubrik">
    <w:name w:val="Subtitle"/>
    <w:basedOn w:val="Normal"/>
    <w:qFormat/>
    <w:rsid w:val="00C00667"/>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3007</Characters>
  <Application>Microsoft Office Word</Application>
  <DocSecurity>4</DocSecurity>
  <Lines>56</Lines>
  <Paragraphs>15</Paragraphs>
  <ScaleCrop>false</ScaleCrop>
  <HeadingPairs>
    <vt:vector size="2" baseType="variant">
      <vt:variant>
        <vt:lpstr>Rubrik</vt:lpstr>
      </vt:variant>
      <vt:variant>
        <vt:i4>1</vt:i4>
      </vt:variant>
    </vt:vector>
  </HeadingPairs>
  <TitlesOfParts>
    <vt:vector size="1" baseType="lpstr">
      <vt:lpstr>fp1510</vt:lpstr>
    </vt:vector>
  </TitlesOfParts>
  <Company>Riksdagen</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fp1510</dc:title>
  <dc:subject>fp1510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2007-01-18T09:34:00Z</cp:lastPrinted>
  <dcterms:created xsi:type="dcterms:W3CDTF">2025-12-17T02:21:00Z</dcterms:created>
  <dcterms:modified xsi:type="dcterms:W3CDTF">2025-12-17T02:21:00Z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Integrationen över Öresund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Integrationen över Öresund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fp1510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Nilsson m.fl. (fp)</vt:lpwstr>
  </property>
  <property fmtid="{D5CDD505-2E9C-101B-9397-08002B2CF9AE}" pid="26" name="MotionarLista">
    <vt:lpwstr>Nilsson, Ulf (fp)\Nylander, Christer (fp)\Widman, Allan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Christer Nylander (fp), Allan Widman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va0928aa</vt:lpwstr>
  </property>
  <property fmtid="{D5CDD505-2E9C-101B-9397-08002B2CF9AE}" pid="46" name="MotionID">
    <vt:lpwstr>20062007000001020112000015100069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20062007000001020112000015100069</vt:lpwstr>
  </property>
  <property fmtid="{D5CDD505-2E9C-101B-9397-08002B2CF9AE}" pid="50" name="nummer">
    <vt:lpwstr>251</vt:lpwstr>
  </property>
  <property fmtid="{D5CDD505-2E9C-101B-9397-08002B2CF9AE}" pid="51" name="utskottsbeteckning">
    <vt:lpwstr>U</vt:lpwstr>
  </property>
  <property fmtid="{D5CDD505-2E9C-101B-9397-08002B2CF9AE}" pid="52" name="GlobalUID">
    <vt:lpwstr>{1EE03204-638C-4B5C-A114-713EB027C51E}</vt:lpwstr>
  </property>
  <property fmtid="{D5CDD505-2E9C-101B-9397-08002B2CF9AE}" pid="53" name="Överföringar">
    <vt:i4>0</vt:i4>
  </property>
  <property fmtid="{D5CDD505-2E9C-101B-9397-08002B2CF9AE}" pid="54" name="Checksum">
    <vt:lpwstr>*0010856487870*</vt:lpwstr>
  </property>
  <property fmtid="{D5CDD505-2E9C-101B-9397-08002B2CF9AE}" pid="55" name="skuggnummer">
    <vt:lpwstr>1281</vt:lpwstr>
  </property>
  <property fmtid="{D5CDD505-2E9C-101B-9397-08002B2CF9AE}" pid="56" name="urixVersion">
    <vt:lpwstr>3.1.4.4</vt:lpwstr>
  </property>
  <property fmtid="{D5CDD505-2E9C-101B-9397-08002B2CF9AE}" pid="57" name="urixOrigin">
    <vt:lpwstr>070215 16:31:39.801</vt:lpwstr>
  </property>
  <property fmtid="{D5CDD505-2E9C-101B-9397-08002B2CF9AE}" pid="58" name="urixGuid">
    <vt:lpwstr>{4E7C1201-1FE4-4E58-9C13-7895E4E37EA9}</vt:lpwstr>
  </property>
</Properties>
</file>