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62B4" w:rsidRDefault="006F1E81" w14:paraId="69D78A89" w14:textId="77777777">
      <w:pPr>
        <w:pStyle w:val="RubrikFrslagTIllRiksdagsbeslut"/>
      </w:pPr>
      <w:sdt>
        <w:sdtPr>
          <w:alias w:val="CC_Boilerplate_4"/>
          <w:tag w:val="CC_Boilerplate_4"/>
          <w:id w:val="-1644581176"/>
          <w:lock w:val="sdtContentLocked"/>
          <w:placeholder>
            <w:docPart w:val="852F590961EF4B98831B813EA1162CFA"/>
          </w:placeholder>
          <w:text/>
        </w:sdtPr>
        <w:sdtEndPr/>
        <w:sdtContent>
          <w:r w:rsidRPr="009B062B" w:rsidR="00AF30DD">
            <w:t>Förslag till riksdagsbeslut</w:t>
          </w:r>
        </w:sdtContent>
      </w:sdt>
      <w:bookmarkEnd w:id="0"/>
      <w:bookmarkEnd w:id="1"/>
    </w:p>
    <w:sdt>
      <w:sdtPr>
        <w:alias w:val="Yrkande 1"/>
        <w:tag w:val="4ea03449-e491-43f5-ae3b-09ede8115ffa"/>
        <w:id w:val="-1748570731"/>
        <w:lock w:val="sdtLocked"/>
      </w:sdtPr>
      <w:sdtEndPr/>
      <w:sdtContent>
        <w:p w:rsidR="000409E1" w:rsidRDefault="00E44FC1" w14:paraId="2D310042" w14:textId="77777777">
          <w:pPr>
            <w:pStyle w:val="Frslagstext"/>
            <w:numPr>
              <w:ilvl w:val="0"/>
              <w:numId w:val="0"/>
            </w:numPr>
          </w:pPr>
          <w:r>
            <w:t>Riksdagen ställer sig bakom det som anförs i motionen om att säkerställa postservice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43DDFBA4244A91B1742D4FC4DD3C9F"/>
        </w:placeholder>
        <w:text/>
      </w:sdtPr>
      <w:sdtEndPr/>
      <w:sdtContent>
        <w:p w:rsidRPr="009B062B" w:rsidR="006D79C9" w:rsidP="00333E95" w:rsidRDefault="006D79C9" w14:paraId="20625453" w14:textId="77777777">
          <w:pPr>
            <w:pStyle w:val="Rubrik1"/>
          </w:pPr>
          <w:r>
            <w:t>Motivering</w:t>
          </w:r>
        </w:p>
      </w:sdtContent>
    </w:sdt>
    <w:bookmarkEnd w:displacedByCustomXml="prev" w:id="3"/>
    <w:bookmarkEnd w:displacedByCustomXml="prev" w:id="4"/>
    <w:p w:rsidR="005262B4" w:rsidP="00C236C7" w:rsidRDefault="00C236C7" w14:paraId="4404F742" w14:textId="34784AA1">
      <w:pPr>
        <w:pStyle w:val="Normalutanindragellerluft"/>
      </w:pPr>
      <w:r>
        <w:t>Digitaliseringen har lett till att användandet av fysisk post har minskat under många år. Samtidigt finns det människor runt om i landet som inte använder sig av digitala tjänster av olika orsaker. Vi har också under senare år sett effekterna av dataintrång som gör att hela digitala system kan ligga nere. Den fysiska posten fyller därför även en viktig funktion sett utifrån beredskap och säkerhet. Under flera år har postservicen succes</w:t>
      </w:r>
      <w:r w:rsidR="00E44FC1">
        <w:t>s</w:t>
      </w:r>
      <w:r>
        <w:t xml:space="preserve">ivt försämrats runt om i landet. Det kan inte fortsätta att vara en naturlag att postservicen hela tiden försämras i takt med den hela tiden ökade digitaliseringen. </w:t>
      </w:r>
    </w:p>
    <w:p w:rsidR="005262B4" w:rsidP="005262B4" w:rsidRDefault="00C236C7" w14:paraId="63FF9FDF" w14:textId="49E35020">
      <w:r>
        <w:t>För de människor som är i behov av att använda fysisk post och ur beredskaps</w:t>
      </w:r>
      <w:r w:rsidR="00E44FC1">
        <w:t>-</w:t>
      </w:r>
      <w:r>
        <w:t xml:space="preserve"> och säkerhetssynpunkt behöver vi säkerställa att det finns postservice över hela landet. Posten drar nu även ned mer och mer på de gula brevlådor där man kan lämna den post man behöver skicka fysiskt. I till exempel Malung-Sälen tas postlådor bort och man får istället gå in på en livsmedelsaffär för att lämna posten. Tillgängligheten minskar drastiskt. Människor i glest befolkade kommuner har accepterat att posten inte delas ut i deras brevlådor varje dag, men när det även blir långt att ta sig för att kunna posta den fysiska posten blir det ytterligare ett sätt för staten att minska på servicen i glesbygden. Risken är även att det bidrar till ökade kostnader för kommunerna då personer med hemtjänst kan behöva mer hjälp för att kunna skicka sin post när det blir längre avstånd till postinlämning. Utifrån detta behöver staten ta sitt ansvar för att säkerställa tillgäng</w:t>
      </w:r>
      <w:r w:rsidR="006F1E81">
        <w:softHyphen/>
      </w:r>
      <w:r>
        <w:t xml:space="preserve">ligheten </w:t>
      </w:r>
      <w:r w:rsidR="00E44FC1">
        <w:t>till</w:t>
      </w:r>
      <w:r>
        <w:t xml:space="preserve"> postservice över hela landet och det ska gälla möjligheten att </w:t>
      </w:r>
      <w:r w:rsidR="00E44FC1">
        <w:t xml:space="preserve">både </w:t>
      </w:r>
      <w:r>
        <w:t xml:space="preserve">ta emot och skicka fysisk post. </w:t>
      </w:r>
    </w:p>
    <w:sdt>
      <w:sdtPr>
        <w:rPr>
          <w:i/>
          <w:noProof/>
        </w:rPr>
        <w:alias w:val="CC_Underskrifter"/>
        <w:tag w:val="CC_Underskrifter"/>
        <w:id w:val="583496634"/>
        <w:lock w:val="sdtContentLocked"/>
        <w:placeholder>
          <w:docPart w:val="01F46244DE404ECDAC5741C003BD8281"/>
        </w:placeholder>
      </w:sdtPr>
      <w:sdtEndPr/>
      <w:sdtContent>
        <w:p w:rsidR="005262B4" w:rsidP="005262B4" w:rsidRDefault="005262B4" w14:paraId="61A9FE72" w14:textId="6810B514"/>
        <w:p w:rsidR="005262B4" w:rsidP="005262B4" w:rsidRDefault="006F1E81" w14:paraId="0FDC9945" w14:textId="198CD123"/>
      </w:sdtContent>
    </w:sdt>
    <w:tbl>
      <w:tblPr>
        <w:tblW w:w="5000" w:type="pct"/>
        <w:tblLook w:val="04A0" w:firstRow="1" w:lastRow="0" w:firstColumn="1" w:lastColumn="0" w:noHBand="0" w:noVBand="1"/>
        <w:tblCaption w:val="underskrifter"/>
      </w:tblPr>
      <w:tblGrid>
        <w:gridCol w:w="4252"/>
        <w:gridCol w:w="4252"/>
      </w:tblGrid>
      <w:tr w:rsidR="000409E1" w14:paraId="562EFF3F" w14:textId="77777777">
        <w:trPr>
          <w:cantSplit/>
        </w:trPr>
        <w:tc>
          <w:tcPr>
            <w:tcW w:w="50" w:type="pct"/>
            <w:vAlign w:val="bottom"/>
          </w:tcPr>
          <w:p w:rsidR="000409E1" w:rsidRDefault="00E44FC1" w14:paraId="72AB6D88" w14:textId="77777777">
            <w:pPr>
              <w:pStyle w:val="Underskrifter"/>
              <w:spacing w:after="0"/>
            </w:pPr>
            <w:r>
              <w:lastRenderedPageBreak/>
              <w:t>Marie Olsson (S)</w:t>
            </w:r>
          </w:p>
        </w:tc>
        <w:tc>
          <w:tcPr>
            <w:tcW w:w="50" w:type="pct"/>
            <w:vAlign w:val="bottom"/>
          </w:tcPr>
          <w:p w:rsidR="000409E1" w:rsidRDefault="000409E1" w14:paraId="3595FD9B" w14:textId="77777777">
            <w:pPr>
              <w:pStyle w:val="Underskrifter"/>
              <w:spacing w:after="0"/>
            </w:pPr>
          </w:p>
        </w:tc>
      </w:tr>
    </w:tbl>
    <w:p w:rsidRPr="008E0FE2" w:rsidR="004801AC" w:rsidP="00DF3554" w:rsidRDefault="004801AC" w14:paraId="0EF343D0" w14:textId="1CF0A1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C2D4" w14:textId="77777777" w:rsidR="00C236C7" w:rsidRDefault="00C236C7" w:rsidP="000C1CAD">
      <w:pPr>
        <w:spacing w:line="240" w:lineRule="auto"/>
      </w:pPr>
      <w:r>
        <w:separator/>
      </w:r>
    </w:p>
  </w:endnote>
  <w:endnote w:type="continuationSeparator" w:id="0">
    <w:p w14:paraId="6D84A4AF" w14:textId="77777777" w:rsidR="00C236C7" w:rsidRDefault="00C23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1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5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8DED" w14:textId="6819A0F7" w:rsidR="00262EA3" w:rsidRPr="005262B4" w:rsidRDefault="00262EA3" w:rsidP="00526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B014" w14:textId="77777777" w:rsidR="00C236C7" w:rsidRDefault="00C236C7" w:rsidP="000C1CAD">
      <w:pPr>
        <w:spacing w:line="240" w:lineRule="auto"/>
      </w:pPr>
      <w:r>
        <w:separator/>
      </w:r>
    </w:p>
  </w:footnote>
  <w:footnote w:type="continuationSeparator" w:id="0">
    <w:p w14:paraId="524B3894" w14:textId="77777777" w:rsidR="00C236C7" w:rsidRDefault="00C236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DC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A5B839" wp14:editId="2B995D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4D0D70" w14:textId="33592611" w:rsidR="00262EA3" w:rsidRDefault="006F1E81" w:rsidP="008103B5">
                          <w:pPr>
                            <w:jc w:val="right"/>
                          </w:pPr>
                          <w:sdt>
                            <w:sdtPr>
                              <w:alias w:val="CC_Noformat_Partikod"/>
                              <w:tag w:val="CC_Noformat_Partikod"/>
                              <w:id w:val="-53464382"/>
                              <w:placeholder>
                                <w:docPart w:val="024DC24D661E4488ACDFD56C1E640326"/>
                              </w:placeholder>
                              <w:text/>
                            </w:sdtPr>
                            <w:sdtEndPr/>
                            <w:sdtContent>
                              <w:r w:rsidR="00C236C7">
                                <w:t>S</w:t>
                              </w:r>
                            </w:sdtContent>
                          </w:sdt>
                          <w:sdt>
                            <w:sdtPr>
                              <w:alias w:val="CC_Noformat_Partinummer"/>
                              <w:tag w:val="CC_Noformat_Partinummer"/>
                              <w:id w:val="-1709555926"/>
                              <w:placeholder>
                                <w:docPart w:val="C0B1AC3F1E81499FADA3107502A2CA8C"/>
                              </w:placeholder>
                              <w:text/>
                            </w:sdtPr>
                            <w:sdtEndPr/>
                            <w:sdtContent>
                              <w:r w:rsidR="00C236C7">
                                <w:t>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A5B8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4D0D70" w14:textId="33592611" w:rsidR="00262EA3" w:rsidRDefault="006F1E81" w:rsidP="008103B5">
                    <w:pPr>
                      <w:jc w:val="right"/>
                    </w:pPr>
                    <w:sdt>
                      <w:sdtPr>
                        <w:alias w:val="CC_Noformat_Partikod"/>
                        <w:tag w:val="CC_Noformat_Partikod"/>
                        <w:id w:val="-53464382"/>
                        <w:placeholder>
                          <w:docPart w:val="024DC24D661E4488ACDFD56C1E640326"/>
                        </w:placeholder>
                        <w:text/>
                      </w:sdtPr>
                      <w:sdtEndPr/>
                      <w:sdtContent>
                        <w:r w:rsidR="00C236C7">
                          <w:t>S</w:t>
                        </w:r>
                      </w:sdtContent>
                    </w:sdt>
                    <w:sdt>
                      <w:sdtPr>
                        <w:alias w:val="CC_Noformat_Partinummer"/>
                        <w:tag w:val="CC_Noformat_Partinummer"/>
                        <w:id w:val="-1709555926"/>
                        <w:placeholder>
                          <w:docPart w:val="C0B1AC3F1E81499FADA3107502A2CA8C"/>
                        </w:placeholder>
                        <w:text/>
                      </w:sdtPr>
                      <w:sdtEndPr/>
                      <w:sdtContent>
                        <w:r w:rsidR="00C236C7">
                          <w:t>185</w:t>
                        </w:r>
                      </w:sdtContent>
                    </w:sdt>
                  </w:p>
                </w:txbxContent>
              </v:textbox>
              <w10:wrap anchorx="page"/>
            </v:shape>
          </w:pict>
        </mc:Fallback>
      </mc:AlternateContent>
    </w:r>
  </w:p>
  <w:p w14:paraId="6808BC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5E1B" w14:textId="77777777" w:rsidR="00262EA3" w:rsidRDefault="00262EA3" w:rsidP="008563AC">
    <w:pPr>
      <w:jc w:val="right"/>
    </w:pPr>
  </w:p>
  <w:p w14:paraId="5DFDF7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B208" w14:textId="77777777" w:rsidR="00262EA3" w:rsidRDefault="006F1E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A55FB4" wp14:editId="245552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7AB207" w14:textId="34BC704A" w:rsidR="00262EA3" w:rsidRDefault="006F1E81" w:rsidP="00A314CF">
    <w:pPr>
      <w:pStyle w:val="FSHNormal"/>
      <w:spacing w:before="40"/>
    </w:pPr>
    <w:sdt>
      <w:sdtPr>
        <w:alias w:val="CC_Noformat_Motionstyp"/>
        <w:tag w:val="CC_Noformat_Motionstyp"/>
        <w:id w:val="1162973129"/>
        <w:lock w:val="sdtContentLocked"/>
        <w15:appearance w15:val="hidden"/>
        <w:text/>
      </w:sdtPr>
      <w:sdtEndPr/>
      <w:sdtContent>
        <w:r w:rsidR="005262B4">
          <w:t>Enskild motion</w:t>
        </w:r>
      </w:sdtContent>
    </w:sdt>
    <w:r w:rsidR="00821B36">
      <w:t xml:space="preserve"> </w:t>
    </w:r>
    <w:sdt>
      <w:sdtPr>
        <w:alias w:val="CC_Noformat_Partikod"/>
        <w:tag w:val="CC_Noformat_Partikod"/>
        <w:id w:val="1471015553"/>
        <w:text/>
      </w:sdtPr>
      <w:sdtEndPr/>
      <w:sdtContent>
        <w:r w:rsidR="00C236C7">
          <w:t>S</w:t>
        </w:r>
      </w:sdtContent>
    </w:sdt>
    <w:sdt>
      <w:sdtPr>
        <w:alias w:val="CC_Noformat_Partinummer"/>
        <w:tag w:val="CC_Noformat_Partinummer"/>
        <w:id w:val="-2014525982"/>
        <w:text/>
      </w:sdtPr>
      <w:sdtEndPr/>
      <w:sdtContent>
        <w:r w:rsidR="00C236C7">
          <w:t>185</w:t>
        </w:r>
      </w:sdtContent>
    </w:sdt>
  </w:p>
  <w:p w14:paraId="100C7736" w14:textId="77777777" w:rsidR="00262EA3" w:rsidRPr="008227B3" w:rsidRDefault="006F1E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5FCBA" w14:textId="7042C867" w:rsidR="00262EA3" w:rsidRPr="008227B3" w:rsidRDefault="006F1E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62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62B4">
          <w:t>:603</w:t>
        </w:r>
      </w:sdtContent>
    </w:sdt>
  </w:p>
  <w:p w14:paraId="1CFD488F" w14:textId="0FB0A823" w:rsidR="00262EA3" w:rsidRDefault="006F1E81" w:rsidP="00E03A3D">
    <w:pPr>
      <w:pStyle w:val="Motionr"/>
    </w:pPr>
    <w:sdt>
      <w:sdtPr>
        <w:alias w:val="CC_Noformat_Avtext"/>
        <w:tag w:val="CC_Noformat_Avtext"/>
        <w:id w:val="-2020768203"/>
        <w:lock w:val="sdtContentLocked"/>
        <w:placeholder>
          <w:docPart w:val="024DC24D661E4488ACDFD56C1E640326"/>
        </w:placeholder>
        <w15:appearance w15:val="hidden"/>
        <w:text/>
      </w:sdtPr>
      <w:sdtEndPr/>
      <w:sdtContent>
        <w:r w:rsidR="005262B4">
          <w:t>av Marie Olsson (S)</w:t>
        </w:r>
      </w:sdtContent>
    </w:sdt>
  </w:p>
  <w:sdt>
    <w:sdtPr>
      <w:alias w:val="CC_Noformat_Rubtext"/>
      <w:tag w:val="CC_Noformat_Rubtext"/>
      <w:id w:val="-218060500"/>
      <w:lock w:val="sdtLocked"/>
      <w:placeholder>
        <w:docPart w:val="C0B1AC3F1E81499FADA3107502A2CA8C"/>
      </w:placeholder>
      <w:text/>
    </w:sdtPr>
    <w:sdtEndPr/>
    <w:sdtContent>
      <w:p w14:paraId="3BD55963" w14:textId="771AA9B5" w:rsidR="00262EA3" w:rsidRDefault="00C236C7" w:rsidP="00283E0F">
        <w:pPr>
          <w:pStyle w:val="FSHRub2"/>
        </w:pPr>
        <w:r>
          <w:t>Postservice i hela landet</w:t>
        </w:r>
      </w:p>
    </w:sdtContent>
  </w:sdt>
  <w:sdt>
    <w:sdtPr>
      <w:alias w:val="CC_Boilerplate_3"/>
      <w:tag w:val="CC_Boilerplate_3"/>
      <w:id w:val="1606463544"/>
      <w:lock w:val="sdtContentLocked"/>
      <w15:appearance w15:val="hidden"/>
      <w:text w:multiLine="1"/>
    </w:sdtPr>
    <w:sdtEndPr/>
    <w:sdtContent>
      <w:p w14:paraId="02D2F0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36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9E1"/>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1AF"/>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EB"/>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B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E81"/>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6C7"/>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FC1"/>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74F5C"/>
  <w15:chartTrackingRefBased/>
  <w15:docId w15:val="{A6146626-2D57-412D-BF39-69216933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F590961EF4B98831B813EA1162CFA"/>
        <w:category>
          <w:name w:val="Allmänt"/>
          <w:gallery w:val="placeholder"/>
        </w:category>
        <w:types>
          <w:type w:val="bbPlcHdr"/>
        </w:types>
        <w:behaviors>
          <w:behavior w:val="content"/>
        </w:behaviors>
        <w:guid w:val="{9155A413-0C5B-4C8C-8B45-A895F09579D5}"/>
      </w:docPartPr>
      <w:docPartBody>
        <w:p w:rsidR="00667A7D" w:rsidRDefault="00667A7D">
          <w:pPr>
            <w:pStyle w:val="852F590961EF4B98831B813EA1162CFA"/>
          </w:pPr>
          <w:r w:rsidRPr="005A0A93">
            <w:rPr>
              <w:rStyle w:val="Platshllartext"/>
            </w:rPr>
            <w:t>Förslag till riksdagsbeslut</w:t>
          </w:r>
        </w:p>
      </w:docPartBody>
    </w:docPart>
    <w:docPart>
      <w:docPartPr>
        <w:name w:val="F143DDFBA4244A91B1742D4FC4DD3C9F"/>
        <w:category>
          <w:name w:val="Allmänt"/>
          <w:gallery w:val="placeholder"/>
        </w:category>
        <w:types>
          <w:type w:val="bbPlcHdr"/>
        </w:types>
        <w:behaviors>
          <w:behavior w:val="content"/>
        </w:behaviors>
        <w:guid w:val="{350CBA0B-2AB8-4FC2-8780-C1278F00AF9A}"/>
      </w:docPartPr>
      <w:docPartBody>
        <w:p w:rsidR="00667A7D" w:rsidRDefault="00667A7D">
          <w:pPr>
            <w:pStyle w:val="F143DDFBA4244A91B1742D4FC4DD3C9F"/>
          </w:pPr>
          <w:r w:rsidRPr="005A0A93">
            <w:rPr>
              <w:rStyle w:val="Platshllartext"/>
            </w:rPr>
            <w:t>Motivering</w:t>
          </w:r>
        </w:p>
      </w:docPartBody>
    </w:docPart>
    <w:docPart>
      <w:docPartPr>
        <w:name w:val="024DC24D661E4488ACDFD56C1E640326"/>
        <w:category>
          <w:name w:val="Allmänt"/>
          <w:gallery w:val="placeholder"/>
        </w:category>
        <w:types>
          <w:type w:val="bbPlcHdr"/>
        </w:types>
        <w:behaviors>
          <w:behavior w:val="content"/>
        </w:behaviors>
        <w:guid w:val="{17DACC17-230C-4516-A7FF-E93C2E709633}"/>
      </w:docPartPr>
      <w:docPartBody>
        <w:p w:rsidR="00667A7D" w:rsidRDefault="00667A7D">
          <w:pPr>
            <w:pStyle w:val="024DC24D661E4488ACDFD56C1E640326"/>
          </w:pPr>
          <w:r>
            <w:rPr>
              <w:rStyle w:val="Platshllartext"/>
            </w:rPr>
            <w:t xml:space="preserve"> </w:t>
          </w:r>
        </w:p>
      </w:docPartBody>
    </w:docPart>
    <w:docPart>
      <w:docPartPr>
        <w:name w:val="C0B1AC3F1E81499FADA3107502A2CA8C"/>
        <w:category>
          <w:name w:val="Allmänt"/>
          <w:gallery w:val="placeholder"/>
        </w:category>
        <w:types>
          <w:type w:val="bbPlcHdr"/>
        </w:types>
        <w:behaviors>
          <w:behavior w:val="content"/>
        </w:behaviors>
        <w:guid w:val="{F278D93B-5B36-47BE-A880-65A8FE6BB18C}"/>
      </w:docPartPr>
      <w:docPartBody>
        <w:p w:rsidR="00667A7D" w:rsidRDefault="00667A7D">
          <w:pPr>
            <w:pStyle w:val="C0B1AC3F1E81499FADA3107502A2CA8C"/>
          </w:pPr>
          <w:r>
            <w:t xml:space="preserve"> </w:t>
          </w:r>
        </w:p>
      </w:docPartBody>
    </w:docPart>
    <w:docPart>
      <w:docPartPr>
        <w:name w:val="01F46244DE404ECDAC5741C003BD8281"/>
        <w:category>
          <w:name w:val="Allmänt"/>
          <w:gallery w:val="placeholder"/>
        </w:category>
        <w:types>
          <w:type w:val="bbPlcHdr"/>
        </w:types>
        <w:behaviors>
          <w:behavior w:val="content"/>
        </w:behaviors>
        <w:guid w:val="{E93154ED-9AF1-47D9-B89F-C2908FD853A1}"/>
      </w:docPartPr>
      <w:docPartBody>
        <w:p w:rsidR="005068BD" w:rsidRDefault="00636D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7D"/>
    <w:rsid w:val="00667A7D"/>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2F590961EF4B98831B813EA1162CFA">
    <w:name w:val="852F590961EF4B98831B813EA1162CFA"/>
  </w:style>
  <w:style w:type="paragraph" w:customStyle="1" w:styleId="F143DDFBA4244A91B1742D4FC4DD3C9F">
    <w:name w:val="F143DDFBA4244A91B1742D4FC4DD3C9F"/>
  </w:style>
  <w:style w:type="paragraph" w:customStyle="1" w:styleId="024DC24D661E4488ACDFD56C1E640326">
    <w:name w:val="024DC24D661E4488ACDFD56C1E640326"/>
  </w:style>
  <w:style w:type="paragraph" w:customStyle="1" w:styleId="C0B1AC3F1E81499FADA3107502A2CA8C">
    <w:name w:val="C0B1AC3F1E81499FADA3107502A2C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C7304-5CC9-402E-B0BD-8FFBB4F4A4F1}"/>
</file>

<file path=customXml/itemProps2.xml><?xml version="1.0" encoding="utf-8"?>
<ds:datastoreItem xmlns:ds="http://schemas.openxmlformats.org/officeDocument/2006/customXml" ds:itemID="{15BA960F-8F70-46B2-A9B8-4E384AF497D8}"/>
</file>

<file path=customXml/itemProps3.xml><?xml version="1.0" encoding="utf-8"?>
<ds:datastoreItem xmlns:ds="http://schemas.openxmlformats.org/officeDocument/2006/customXml" ds:itemID="{B148F513-5452-4557-8E0D-66739103D414}"/>
</file>

<file path=docProps/app.xml><?xml version="1.0" encoding="utf-8"?>
<Properties xmlns="http://schemas.openxmlformats.org/officeDocument/2006/extended-properties" xmlns:vt="http://schemas.openxmlformats.org/officeDocument/2006/docPropsVTypes">
  <Template>Normal</Template>
  <TotalTime>6</TotalTime>
  <Pages>2</Pages>
  <Words>306</Words>
  <Characters>1581</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