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44C6" w:rsidRPr="00FE5D64" w:rsidRDefault="000144C6" w:rsidP="003620AC">
      <w:pPr>
        <w:pStyle w:val="Hemstlrubrik"/>
      </w:pPr>
      <w:r w:rsidRPr="00FE5D64">
        <w:t>Förslag till riksdagsbeslut</w:t>
      </w:r>
    </w:p>
    <w:p w:rsidR="000144C6" w:rsidRPr="00FE5D64" w:rsidRDefault="000144C6" w:rsidP="000144C6">
      <w:pPr>
        <w:pStyle w:val="Hemstlatt"/>
      </w:pPr>
      <w:r w:rsidRPr="00FE5D64">
        <w:t xml:space="preserve">Riksdagen tillkännager för regeringen som sin mening vad i motionen anförs om att avskaffa undantaget av turordningsreglerna i </w:t>
      </w:r>
      <w:r w:rsidR="005503FE" w:rsidRPr="00FE5D64">
        <w:t xml:space="preserve">lagen </w:t>
      </w:r>
      <w:r w:rsidRPr="00FE5D64">
        <w:t>om a</w:t>
      </w:r>
      <w:r w:rsidRPr="00FE5D64">
        <w:t>n</w:t>
      </w:r>
      <w:r w:rsidRPr="00FE5D64">
        <w:t>ställningsskydd (LAS).</w:t>
      </w:r>
    </w:p>
    <w:p w:rsidR="00E84F25" w:rsidRPr="00FE5D64" w:rsidRDefault="007C6092" w:rsidP="00E22893">
      <w:pPr>
        <w:pStyle w:val="Rubrik1"/>
      </w:pPr>
      <w:r w:rsidRPr="00FE5D64">
        <w:t>Motivering</w:t>
      </w:r>
    </w:p>
    <w:p w:rsidR="000144C6" w:rsidRPr="00FE5D64" w:rsidRDefault="000144C6" w:rsidP="000144C6">
      <w:r w:rsidRPr="00FE5D64">
        <w:t>År 1974 trädde lagen om anställningsskydd (LAS) i</w:t>
      </w:r>
      <w:r w:rsidR="003620AC" w:rsidRPr="00FE5D64">
        <w:t xml:space="preserve"> </w:t>
      </w:r>
      <w:r w:rsidRPr="00FE5D64">
        <w:t>kraft. Lagen innehåller regler om uppsägning på grund av arbetsbrist. Då lagen trädde i</w:t>
      </w:r>
      <w:r w:rsidR="003620AC" w:rsidRPr="00FE5D64">
        <w:t xml:space="preserve"> </w:t>
      </w:r>
      <w:r w:rsidRPr="00FE5D64">
        <w:t>kraft gällde att turordningen bestämdes utifrån varje enskild anställds sammanlagda a</w:t>
      </w:r>
      <w:r w:rsidRPr="00FE5D64">
        <w:t>n</w:t>
      </w:r>
      <w:r w:rsidRPr="00FE5D64">
        <w:t xml:space="preserve">ställningstid. Lagens utgångspunkt är en skyddslagstiftning till förmån för den svagaste parten, alltså arbetstagaren. </w:t>
      </w:r>
      <w:r w:rsidR="003620AC" w:rsidRPr="00FE5D64">
        <w:t>Begreppet s</w:t>
      </w:r>
      <w:r w:rsidRPr="00FE5D64">
        <w:t>aklig är grundbulten i denna lag.</w:t>
      </w:r>
    </w:p>
    <w:p w:rsidR="000144C6" w:rsidRPr="00FE5D64" w:rsidRDefault="000144C6" w:rsidP="000144C6">
      <w:pPr>
        <w:pStyle w:val="Normaltindrag"/>
      </w:pPr>
      <w:r w:rsidRPr="00FE5D64">
        <w:t>De borgerliga partierna tillsammans med Miljöpartiet genomdrev en fö</w:t>
      </w:r>
      <w:r w:rsidRPr="00FE5D64">
        <w:t>r</w:t>
      </w:r>
      <w:r w:rsidRPr="00FE5D64">
        <w:t xml:space="preserve">ändring av turordningsreglerna i </w:t>
      </w:r>
      <w:r w:rsidR="003620AC" w:rsidRPr="00FE5D64">
        <w:t>r</w:t>
      </w:r>
      <w:r w:rsidRPr="00FE5D64">
        <w:t xml:space="preserve">iksdagen som trädde i kraft den 1 januari 2001. Förändringen innebar att arbetsgivare med högst tio anställda fick </w:t>
      </w:r>
      <w:r w:rsidR="003620AC" w:rsidRPr="00FE5D64">
        <w:t>u</w:t>
      </w:r>
      <w:r w:rsidR="003620AC" w:rsidRPr="00FE5D64">
        <w:t>n</w:t>
      </w:r>
      <w:r w:rsidR="003620AC" w:rsidRPr="00FE5D64">
        <w:t>danta två personer vid uppsäg</w:t>
      </w:r>
      <w:r w:rsidRPr="00FE5D64">
        <w:t>ningar.</w:t>
      </w:r>
    </w:p>
    <w:p w:rsidR="000144C6" w:rsidRPr="00FE5D64" w:rsidRDefault="000144C6" w:rsidP="000144C6">
      <w:pPr>
        <w:pStyle w:val="Normaltindrag"/>
      </w:pPr>
      <w:r w:rsidRPr="00FE5D64">
        <w:t>Före den 1 januari 2001 blev de avtalsslutande parterna i förhandlingsup</w:t>
      </w:r>
      <w:r w:rsidRPr="00FE5D64">
        <w:t>p</w:t>
      </w:r>
      <w:r w:rsidRPr="00FE5D64">
        <w:t>görelser överens om avsteg från turordningen. Detta har båda parter upplevt som ett bra, ärligt och rättvist system.</w:t>
      </w:r>
    </w:p>
    <w:p w:rsidR="000144C6" w:rsidRPr="00FE5D64" w:rsidRDefault="000144C6" w:rsidP="000144C6">
      <w:pPr>
        <w:pStyle w:val="Normaltindrag"/>
      </w:pPr>
      <w:r w:rsidRPr="00FE5D64">
        <w:t>Turordningsregeln om att två arbetstagare får undantas öppnar för go</w:t>
      </w:r>
      <w:r w:rsidRPr="00FE5D64">
        <w:t>d</w:t>
      </w:r>
      <w:r w:rsidRPr="00FE5D64">
        <w:t>tycke och orättvis behandling av de anställda. Det har visat sig att undantag</w:t>
      </w:r>
      <w:r w:rsidRPr="00FE5D64">
        <w:t>s</w:t>
      </w:r>
      <w:r w:rsidRPr="00FE5D64">
        <w:t>regeln har missgynnat unga fertila kvinnor, gravida och småbarnsföräldrar. Detta är helt förkastligt utifrån jämställdhetssynpunkt.</w:t>
      </w:r>
    </w:p>
    <w:p w:rsidR="000144C6" w:rsidRPr="00FE5D64" w:rsidRDefault="000144C6" w:rsidP="000144C6">
      <w:pPr>
        <w:pStyle w:val="Normaltindrag"/>
      </w:pPr>
      <w:r w:rsidRPr="00FE5D64">
        <w:t>Godtycklighet, orättvisa och diskriminering på arbetsmarknaden måste u</w:t>
      </w:r>
      <w:r w:rsidRPr="00FE5D64">
        <w:t>n</w:t>
      </w:r>
      <w:r w:rsidRPr="00FE5D64">
        <w:t>danröjas. Allas rätt till lika behandling måste råda. Därför är det viktigt att avskaffa denna undantagsregel.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620AC" w:rsidRPr="00FE5D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620AC" w:rsidRPr="00FE5D64" w:rsidRDefault="003620AC" w:rsidP="003620AC">
            <w:pPr>
              <w:pStyle w:val="UnderskriftDatum"/>
              <w:spacing w:before="0"/>
            </w:pPr>
            <w:r w:rsidRPr="00FE5D64">
              <w:lastRenderedPageBreak/>
              <w:t>Stockholm den 27 september 2005</w:t>
            </w:r>
          </w:p>
        </w:tc>
        <w:tc>
          <w:tcPr>
            <w:tcW w:w="3047" w:type="dxa"/>
          </w:tcPr>
          <w:p w:rsidR="003620AC" w:rsidRPr="00FE5D64" w:rsidRDefault="003620AC" w:rsidP="003620AC">
            <w:pPr>
              <w:pStyle w:val="Underskrifter"/>
            </w:pPr>
          </w:p>
        </w:tc>
      </w:tr>
      <w:tr w:rsidR="003620AC" w:rsidRPr="00FE5D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620AC" w:rsidRPr="00FE5D64" w:rsidRDefault="003620AC" w:rsidP="003620AC">
            <w:pPr>
              <w:pStyle w:val="Underskrifter"/>
            </w:pPr>
            <w:r w:rsidRPr="00FE5D64">
              <w:t>Inger Jarl Beck (s)</w:t>
            </w:r>
          </w:p>
        </w:tc>
        <w:tc>
          <w:tcPr>
            <w:tcW w:w="3047" w:type="dxa"/>
          </w:tcPr>
          <w:p w:rsidR="003620AC" w:rsidRPr="00FE5D64" w:rsidRDefault="003620AC" w:rsidP="003620AC">
            <w:pPr>
              <w:pStyle w:val="Underskrifter"/>
            </w:pPr>
          </w:p>
        </w:tc>
      </w:tr>
    </w:tbl>
    <w:p w:rsidR="000144C6" w:rsidRPr="00FE5D64" w:rsidRDefault="000144C6" w:rsidP="003620AC">
      <w:pPr>
        <w:pStyle w:val="Normaltindrag"/>
      </w:pPr>
    </w:p>
    <w:sectPr w:rsidR="000144C6" w:rsidRPr="00FE5D64" w:rsidSect="00362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6406" w:rsidRPr="00FE5D64" w:rsidRDefault="00AD6406">
      <w:r w:rsidRPr="00FE5D64">
        <w:separator/>
      </w:r>
    </w:p>
  </w:endnote>
  <w:endnote w:type="continuationSeparator" w:id="0">
    <w:p w:rsidR="00AD6406" w:rsidRPr="00FE5D64" w:rsidRDefault="00AD6406">
      <w:r w:rsidRPr="00FE5D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9C2" w:rsidRPr="00FE5D64" w:rsidRDefault="00FE5D64" w:rsidP="003620AC">
    <w:pPr>
      <w:pStyle w:val="Sidfot"/>
    </w:pPr>
    <w:r w:rsidRPr="00FE5D6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08303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20AC" w:rsidRDefault="003620A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620AC" w:rsidRDefault="003620A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44C6" w:rsidRPr="00FE5D64" w:rsidRDefault="00FE5D64" w:rsidP="003620AC">
    <w:pPr>
      <w:pStyle w:val="Sidfot"/>
    </w:pPr>
    <w:r w:rsidRPr="00FE5D6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52612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20AC" w:rsidRDefault="003620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20AC" w:rsidRDefault="003620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44C6" w:rsidRPr="00FE5D64" w:rsidRDefault="00FE5D64" w:rsidP="003620AC">
    <w:pPr>
      <w:pStyle w:val="Sidfot"/>
    </w:pPr>
    <w:r w:rsidRPr="00FE5D6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09914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20AC" w:rsidRDefault="003620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20AC" w:rsidRDefault="003620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6406" w:rsidRPr="00FE5D64" w:rsidRDefault="00AD6406">
      <w:r w:rsidRPr="00FE5D64">
        <w:separator/>
      </w:r>
    </w:p>
  </w:footnote>
  <w:footnote w:type="continuationSeparator" w:id="0">
    <w:p w:rsidR="00AD6406" w:rsidRPr="00FE5D64" w:rsidRDefault="00AD6406">
      <w:r w:rsidRPr="00FE5D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9C2" w:rsidRPr="00FE5D64" w:rsidRDefault="00FE5D64" w:rsidP="003620AC">
    <w:pPr>
      <w:pStyle w:val="Sidhuvud"/>
    </w:pPr>
    <w:r w:rsidRPr="00FE5D6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26479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20AC" w:rsidRDefault="003620A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620AC" w:rsidRDefault="003620A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44C6" w:rsidRPr="00FE5D64" w:rsidRDefault="00FE5D64" w:rsidP="003620AC">
    <w:pPr>
      <w:pStyle w:val="Sidhuvud"/>
    </w:pPr>
    <w:r w:rsidRPr="00FE5D6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61106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20AC" w:rsidRDefault="003620A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620AC" w:rsidRDefault="003620A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20AC" w:rsidRPr="00FE5D64" w:rsidRDefault="003620AC">
    <w:pPr>
      <w:pStyle w:val="FSHNormal"/>
      <w:tabs>
        <w:tab w:val="right" w:pos="5840"/>
      </w:tabs>
    </w:pPr>
    <w:r w:rsidRPr="00FE5D64">
      <w:br/>
    </w:r>
    <w:r w:rsidRPr="00FE5D64">
      <w:fldChar w:fldCharType="begin" w:fldLock="1"/>
    </w:r>
    <w:r w:rsidRPr="00FE5D64">
      <w:instrText xml:space="preserve"> DOCPROPERTY</w:instrText>
    </w:r>
    <w:r w:rsidRPr="00FE5D64">
      <w:rPr>
        <w:sz w:val="18"/>
      </w:rPr>
      <w:instrText xml:space="preserve"> "YearUser" *\charformat </w:instrText>
    </w:r>
    <w:r w:rsidRPr="00FE5D64">
      <w:fldChar w:fldCharType="separate"/>
    </w:r>
    <w:r w:rsidRPr="00FE5D64">
      <w:t>2005/06</w:t>
    </w:r>
    <w:r w:rsidRPr="00FE5D64">
      <w:fldChar w:fldCharType="end"/>
    </w:r>
    <w:r w:rsidRPr="00FE5D64">
      <w:t xml:space="preserve"> </w:t>
    </w:r>
    <w:r w:rsidRPr="00FE5D64">
      <w:tab/>
      <w:t xml:space="preserve">mnr: </w:t>
    </w:r>
    <w:r w:rsidRPr="00FE5D64">
      <w:fldChar w:fldCharType="begin" w:fldLock="1"/>
    </w:r>
    <w:r w:rsidRPr="00FE5D64">
      <w:instrText xml:space="preserve"> DOCPROPERTY</w:instrText>
    </w:r>
    <w:r w:rsidRPr="00FE5D64">
      <w:rPr>
        <w:sz w:val="18"/>
      </w:rPr>
      <w:instrText xml:space="preserve"> "Motionsnummer" *\charformat </w:instrText>
    </w:r>
    <w:r w:rsidRPr="00FE5D64">
      <w:fldChar w:fldCharType="separate"/>
    </w:r>
    <w:r w:rsidRPr="00FE5D64">
      <w:t>A238</w:t>
    </w:r>
    <w:r w:rsidRPr="00FE5D64">
      <w:fldChar w:fldCharType="end"/>
    </w:r>
    <w:r w:rsidRPr="00FE5D64">
      <w:br/>
    </w:r>
    <w:r w:rsidRPr="00FE5D64">
      <w:fldChar w:fldCharType="begin" w:fldLock="1"/>
    </w:r>
    <w:r w:rsidRPr="00FE5D64">
      <w:instrText xml:space="preserve"> DOCPROPERTY</w:instrText>
    </w:r>
    <w:r w:rsidRPr="00FE5D64">
      <w:rPr>
        <w:sz w:val="18"/>
      </w:rPr>
      <w:instrText xml:space="preserve"> "Samling" *\charformat </w:instrText>
    </w:r>
    <w:r w:rsidRPr="00FE5D64">
      <w:fldChar w:fldCharType="end"/>
    </w:r>
    <w:r w:rsidRPr="00FE5D64">
      <w:tab/>
      <w:t xml:space="preserve">pnr: </w:t>
    </w:r>
    <w:r w:rsidRPr="00FE5D64">
      <w:fldChar w:fldCharType="begin" w:fldLock="1"/>
    </w:r>
    <w:r w:rsidRPr="00FE5D64">
      <w:instrText xml:space="preserve"> DOCPROPERTY</w:instrText>
    </w:r>
    <w:r w:rsidRPr="00FE5D64">
      <w:rPr>
        <w:sz w:val="18"/>
      </w:rPr>
      <w:instrText xml:space="preserve"> "Partinummer" *\charformat </w:instrText>
    </w:r>
    <w:r w:rsidRPr="00FE5D64">
      <w:fldChar w:fldCharType="separate"/>
    </w:r>
    <w:r w:rsidRPr="00FE5D64">
      <w:t>s5010</w:t>
    </w:r>
    <w:r w:rsidRPr="00FE5D64">
      <w:fldChar w:fldCharType="end"/>
    </w:r>
  </w:p>
  <w:p w:rsidR="003620AC" w:rsidRPr="00FE5D64" w:rsidRDefault="003620AC">
    <w:pPr>
      <w:pStyle w:val="FSHRub1"/>
    </w:pPr>
    <w:r w:rsidRPr="00FE5D64">
      <w:t>Motion till riksdagen</w:t>
    </w:r>
    <w:r w:rsidRPr="00FE5D64">
      <w:br/>
    </w:r>
    <w:r w:rsidRPr="00FE5D64">
      <w:fldChar w:fldCharType="begin" w:fldLock="1"/>
    </w:r>
    <w:r w:rsidRPr="00FE5D64">
      <w:instrText xml:space="preserve"> DOCPROPERTY "YearUser" *\charformat </w:instrText>
    </w:r>
    <w:r w:rsidRPr="00FE5D64">
      <w:fldChar w:fldCharType="separate"/>
    </w:r>
    <w:r w:rsidRPr="00FE5D64">
      <w:t>2005/06</w:t>
    </w:r>
    <w:r w:rsidRPr="00FE5D64">
      <w:fldChar w:fldCharType="end"/>
    </w:r>
    <w:r w:rsidRPr="00FE5D64">
      <w:t>:</w:t>
    </w:r>
    <w:r w:rsidRPr="00FE5D64">
      <w:fldChar w:fldCharType="begin" w:fldLock="1"/>
    </w:r>
    <w:r w:rsidRPr="00FE5D64">
      <w:instrText xml:space="preserve"> DOCPROPERTY "Motionsnummer" *\charformat </w:instrText>
    </w:r>
    <w:r w:rsidRPr="00FE5D64">
      <w:fldChar w:fldCharType="separate"/>
    </w:r>
    <w:r w:rsidRPr="00FE5D64">
      <w:t>A238</w:t>
    </w:r>
    <w:r w:rsidRPr="00FE5D64">
      <w:fldChar w:fldCharType="end"/>
    </w:r>
  </w:p>
  <w:p w:rsidR="003620AC" w:rsidRPr="00FE5D64" w:rsidRDefault="003620AC">
    <w:pPr>
      <w:pStyle w:val="FSHNormalS5"/>
    </w:pPr>
    <w:r w:rsidRPr="00FE5D64">
      <w:fldChar w:fldCharType="begin" w:fldLock="1"/>
    </w:r>
    <w:r w:rsidRPr="00FE5D64">
      <w:instrText xml:space="preserve"> DOCPROPERTY "MotionarText" *\charformat </w:instrText>
    </w:r>
    <w:r w:rsidRPr="00FE5D64">
      <w:fldChar w:fldCharType="separate"/>
    </w:r>
    <w:r w:rsidRPr="00FE5D64">
      <w:t>av Inger Jarl Beck (s)</w:t>
    </w:r>
    <w:r w:rsidRPr="00FE5D64">
      <w:fldChar w:fldCharType="end"/>
    </w:r>
    <w:r w:rsidRPr="00FE5D64">
      <w:br/>
    </w:r>
    <w:r w:rsidRPr="00FE5D64">
      <w:fldChar w:fldCharType="begin" w:fldLock="1"/>
    </w:r>
    <w:r w:rsidRPr="00FE5D64">
      <w:instrText xml:space="preserve"> DOCPROPERTY "SvarFrasKort" *\charformat </w:instrText>
    </w:r>
    <w:r w:rsidRPr="00FE5D64">
      <w:fldChar w:fldCharType="end"/>
    </w:r>
  </w:p>
  <w:p w:rsidR="003620AC" w:rsidRPr="00FE5D64" w:rsidRDefault="003620AC">
    <w:pPr>
      <w:pStyle w:val="FSHTitel"/>
    </w:pPr>
    <w:r w:rsidRPr="00FE5D64">
      <w:fldChar w:fldCharType="begin" w:fldLock="1"/>
    </w:r>
    <w:r w:rsidRPr="00FE5D64">
      <w:instrText xml:space="preserve"> DOCPROPERTY</w:instrText>
    </w:r>
    <w:r w:rsidRPr="00FE5D64">
      <w:rPr>
        <w:sz w:val="18"/>
      </w:rPr>
      <w:instrText xml:space="preserve"> "RubrikSvar" *\charformat </w:instrText>
    </w:r>
    <w:r w:rsidRPr="00FE5D64">
      <w:fldChar w:fldCharType="separate"/>
    </w:r>
    <w:r w:rsidRPr="00FE5D64">
      <w:t>Turordningsreglerna i lagen om anställningsskydd</w:t>
    </w:r>
    <w:r w:rsidRPr="00FE5D64">
      <w:fldChar w:fldCharType="end"/>
    </w:r>
  </w:p>
  <w:p w:rsidR="003620AC" w:rsidRPr="00FE5D64" w:rsidRDefault="003620AC" w:rsidP="003620A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4466797">
    <w:abstractNumId w:val="13"/>
  </w:num>
  <w:num w:numId="2" w16cid:durableId="1492138323">
    <w:abstractNumId w:val="10"/>
  </w:num>
  <w:num w:numId="3" w16cid:durableId="1895651150">
    <w:abstractNumId w:val="11"/>
  </w:num>
  <w:num w:numId="4" w16cid:durableId="125125534">
    <w:abstractNumId w:val="12"/>
  </w:num>
  <w:num w:numId="5" w16cid:durableId="1099638012">
    <w:abstractNumId w:val="8"/>
  </w:num>
  <w:num w:numId="6" w16cid:durableId="596444382">
    <w:abstractNumId w:val="3"/>
  </w:num>
  <w:num w:numId="7" w16cid:durableId="1821190071">
    <w:abstractNumId w:val="2"/>
  </w:num>
  <w:num w:numId="8" w16cid:durableId="1134908040">
    <w:abstractNumId w:val="1"/>
  </w:num>
  <w:num w:numId="9" w16cid:durableId="1692611759">
    <w:abstractNumId w:val="0"/>
  </w:num>
  <w:num w:numId="10" w16cid:durableId="1225023162">
    <w:abstractNumId w:val="9"/>
  </w:num>
  <w:num w:numId="11" w16cid:durableId="1616672939">
    <w:abstractNumId w:val="7"/>
  </w:num>
  <w:num w:numId="12" w16cid:durableId="2006011426">
    <w:abstractNumId w:val="6"/>
  </w:num>
  <w:num w:numId="13" w16cid:durableId="963462289">
    <w:abstractNumId w:val="5"/>
  </w:num>
  <w:num w:numId="14" w16cid:durableId="1022515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0219C2"/>
    <w:rsid w:val="000144C6"/>
    <w:rsid w:val="000219C2"/>
    <w:rsid w:val="00064BC3"/>
    <w:rsid w:val="00066775"/>
    <w:rsid w:val="00072FB9"/>
    <w:rsid w:val="00100531"/>
    <w:rsid w:val="001B20DF"/>
    <w:rsid w:val="00201DFB"/>
    <w:rsid w:val="00204A63"/>
    <w:rsid w:val="00212FF1"/>
    <w:rsid w:val="00230193"/>
    <w:rsid w:val="0025068A"/>
    <w:rsid w:val="002818D3"/>
    <w:rsid w:val="002D11A8"/>
    <w:rsid w:val="00306B5A"/>
    <w:rsid w:val="00360E58"/>
    <w:rsid w:val="003620AC"/>
    <w:rsid w:val="00445271"/>
    <w:rsid w:val="004A0504"/>
    <w:rsid w:val="004E38D9"/>
    <w:rsid w:val="005503FE"/>
    <w:rsid w:val="00740D6D"/>
    <w:rsid w:val="00794149"/>
    <w:rsid w:val="007B67A7"/>
    <w:rsid w:val="007C6092"/>
    <w:rsid w:val="00A053C6"/>
    <w:rsid w:val="00AD6406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EE1260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EF97CF1-F6AF-4E3F-AA6A-BABB52A6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620A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503F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210</Words>
  <Characters>1343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A238</vt:lpstr>
    </vt:vector>
  </TitlesOfParts>
  <Company>Riksdagen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A238</dc:title>
  <dc:subject>A238</dc:subject>
  <dc:creator>Riksdagen</dc:creator>
  <cp:keywords>Riksdagen</cp:keywords>
  <dc:description/>
  <cp:lastModifiedBy>Lars Brink</cp:lastModifiedBy>
  <cp:revision>2</cp:revision>
  <cp:lastPrinted>2005-11-15T12:31:00Z</cp:lastPrinted>
  <dcterms:created xsi:type="dcterms:W3CDTF">2025-12-16T18:50:00Z</dcterms:created>
  <dcterms:modified xsi:type="dcterms:W3CDTF">2025-12-16T18:50:00Z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ej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Turordningsreglerna i lagen om anställningsskydd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Turordningsreglerna i lagen om anställningsskydd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Inger Jarl Beck (s)</vt:lpwstr>
  </property>
  <property fmtid="{D5CDD505-2E9C-101B-9397-08002B2CF9AE}" pid="26" name="MotionarLista">
    <vt:lpwstr>Jarl Beck, Inger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Jarl Beck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elisabeth.jonsson@riksdagen.se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20052006000000000115000050100069</vt:lpwstr>
  </property>
  <property fmtid="{D5CDD505-2E9C-101B-9397-08002B2CF9AE}" pid="47" name="datum">
    <vt:lpwstr>050927</vt:lpwstr>
  </property>
  <property fmtid="{D5CDD505-2E9C-101B-9397-08002B2CF9AE}" pid="48" name="avsändar-e-post">
    <vt:lpwstr>elisabeth.jonsson@riksdagen.se</vt:lpwstr>
  </property>
  <property fmtid="{D5CDD505-2E9C-101B-9397-08002B2CF9AE}" pid="49" name="id">
    <vt:lpwstr>20052006000000000115000050100069</vt:lpwstr>
  </property>
  <property fmtid="{D5CDD505-2E9C-101B-9397-08002B2CF9AE}" pid="50" name="nummer">
    <vt:lpwstr>238</vt:lpwstr>
  </property>
  <property fmtid="{D5CDD505-2E9C-101B-9397-08002B2CF9AE}" pid="51" name="utskottsbeteckning">
    <vt:lpwstr>A</vt:lpwstr>
  </property>
</Properties>
</file>