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C1D" w:rsidRPr="00016BDE" w:rsidRDefault="001D2C1D" w:rsidP="008539E2">
      <w:pPr>
        <w:pStyle w:val="Hemstlrubrik"/>
      </w:pPr>
      <w:r w:rsidRPr="00016BDE">
        <w:t>Förslag till riksdagsbeslut</w:t>
      </w:r>
    </w:p>
    <w:p w:rsidR="001D2C1D" w:rsidRPr="00016BDE" w:rsidRDefault="001D2C1D" w:rsidP="008539E2">
      <w:pPr>
        <w:pStyle w:val="Hemstlatt"/>
      </w:pPr>
      <w:r w:rsidRPr="00016BDE">
        <w:t xml:space="preserve">Riksdagen </w:t>
      </w:r>
      <w:r w:rsidR="00F85553" w:rsidRPr="00016BDE">
        <w:t>tillkännager för</w:t>
      </w:r>
      <w:r w:rsidRPr="00016BDE">
        <w:t xml:space="preserve"> regeringen</w:t>
      </w:r>
      <w:r w:rsidR="00EF64D3" w:rsidRPr="00016BDE">
        <w:t xml:space="preserve"> som sin menin</w:t>
      </w:r>
      <w:r w:rsidR="00F85553" w:rsidRPr="00016BDE">
        <w:t xml:space="preserve">g vad i motionen anförs om att </w:t>
      </w:r>
      <w:r w:rsidR="00EF64D3" w:rsidRPr="00016BDE">
        <w:t>undersöka</w:t>
      </w:r>
      <w:r w:rsidRPr="00016BDE">
        <w:t xml:space="preserve"> möjligheten att starta en försöksverksamhet med avskrivning av studielån för ungdomar som</w:t>
      </w:r>
      <w:r w:rsidR="00F85553" w:rsidRPr="00016BDE">
        <w:t xml:space="preserve"> väljer att bo och verka i Norrbottens</w:t>
      </w:r>
      <w:r w:rsidRPr="00016BDE">
        <w:t xml:space="preserve"> och Vä</w:t>
      </w:r>
      <w:r w:rsidRPr="00016BDE">
        <w:t>s</w:t>
      </w:r>
      <w:r w:rsidRPr="00016BDE">
        <w:t>terbottens inland.</w:t>
      </w:r>
    </w:p>
    <w:p w:rsidR="001D2C1D" w:rsidRPr="00016BDE" w:rsidRDefault="001D2C1D" w:rsidP="001D2C1D">
      <w:pPr>
        <w:pStyle w:val="Rubrik1"/>
      </w:pPr>
      <w:r w:rsidRPr="00016BDE">
        <w:t>Motivering</w:t>
      </w:r>
    </w:p>
    <w:p w:rsidR="001D2C1D" w:rsidRPr="00016BDE" w:rsidRDefault="001D2C1D" w:rsidP="001D2C1D">
      <w:r w:rsidRPr="00016BDE">
        <w:t>Befolkningsminskningen i landets glesbygdskommuner är bekymmersam.  Må</w:t>
      </w:r>
      <w:r w:rsidR="008D2E19" w:rsidRPr="00016BDE">
        <w:t xml:space="preserve">nga kommuner har halverats vad </w:t>
      </w:r>
      <w:r w:rsidRPr="00016BDE">
        <w:t>gäller invånarantalet, vilket medför stora problem för kommunerna att klara offentlig service och företagande.</w:t>
      </w:r>
    </w:p>
    <w:p w:rsidR="001D2C1D" w:rsidRPr="00016BDE" w:rsidRDefault="001D2C1D" w:rsidP="00072122">
      <w:pPr>
        <w:pStyle w:val="Normaltindrag"/>
      </w:pPr>
      <w:r w:rsidRPr="00016BDE">
        <w:t>Unga välutbildade flyttar när levnadsmöjligheterna undergrävs. Ofta är o</w:t>
      </w:r>
      <w:r w:rsidRPr="00016BDE">
        <w:t>r</w:t>
      </w:r>
      <w:r w:rsidRPr="00016BDE">
        <w:t>saken till glesbygdens problem brist på förutseende beslut från statsmakten. Det ena stödpaketet och bidraget efter det andra har konstruerats utan någon långsiktighet.</w:t>
      </w:r>
      <w:r w:rsidR="00072122" w:rsidRPr="00016BDE">
        <w:t xml:space="preserve"> </w:t>
      </w:r>
      <w:r w:rsidRPr="00016BDE">
        <w:t xml:space="preserve">Nu behövs krafttag för att vända utvecklingen – krafttag </w:t>
      </w:r>
      <w:r w:rsidR="00C6225D" w:rsidRPr="00016BDE">
        <w:t>som kan</w:t>
      </w:r>
      <w:r w:rsidRPr="00016BDE">
        <w:t xml:space="preserve"> ge goda förutsättningar för glesbygdskommunerna att utvecklas.</w:t>
      </w:r>
    </w:p>
    <w:p w:rsidR="001D2C1D" w:rsidRPr="00016BDE" w:rsidRDefault="001D2C1D" w:rsidP="00897FC1">
      <w:pPr>
        <w:pStyle w:val="Normaltindrag"/>
      </w:pPr>
      <w:r w:rsidRPr="00016BDE">
        <w:t>En viktig förutsättning för att ett samhälle ska utvecklas och för att männ</w:t>
      </w:r>
      <w:r w:rsidRPr="00016BDE">
        <w:t>i</w:t>
      </w:r>
      <w:r w:rsidRPr="00016BDE">
        <w:t>skor ska bo kvar är att det finns arbete och fungerande företag. För att ett företag ska fungera och utvecklas behövs kunskap och kompetens. I många glesbygdskommuner</w:t>
      </w:r>
      <w:r w:rsidR="00072122" w:rsidRPr="00016BDE">
        <w:t xml:space="preserve"> saknas i</w:t>
      </w:r>
      <w:r w:rsidR="008539E2" w:rsidRPr="00016BDE">
        <w:t xml:space="preserve"> </w:t>
      </w:r>
      <w:r w:rsidR="00072122" w:rsidRPr="00016BDE">
        <w:t xml:space="preserve">dag unga människor med nödvändig </w:t>
      </w:r>
      <w:r w:rsidRPr="00016BDE">
        <w:t>komp</w:t>
      </w:r>
      <w:r w:rsidRPr="00016BDE">
        <w:t>e</w:t>
      </w:r>
      <w:r w:rsidRPr="00016BDE">
        <w:t>tens.</w:t>
      </w:r>
    </w:p>
    <w:p w:rsidR="001D2C1D" w:rsidRPr="00016BDE" w:rsidRDefault="001D2C1D" w:rsidP="00897FC1">
      <w:pPr>
        <w:pStyle w:val="Normaltindrag"/>
      </w:pPr>
      <w:r w:rsidRPr="00016BDE">
        <w:t xml:space="preserve">För att vända den </w:t>
      </w:r>
      <w:r w:rsidR="00897FC1" w:rsidRPr="00016BDE">
        <w:t>ne</w:t>
      </w:r>
      <w:r w:rsidR="008539E2" w:rsidRPr="00016BDE">
        <w:t>d</w:t>
      </w:r>
      <w:r w:rsidR="00897FC1" w:rsidRPr="00016BDE">
        <w:t>åtgående</w:t>
      </w:r>
      <w:r w:rsidRPr="00016BDE">
        <w:t xml:space="preserve"> spiralen behövs åtgärder som stimulerar unga människor att stanna kvar i glesbygdskommunerna men som även mot</w:t>
      </w:r>
      <w:r w:rsidRPr="00016BDE">
        <w:t>i</w:t>
      </w:r>
      <w:r w:rsidRPr="00016BDE">
        <w:t>verar unga från tätorten att flytta till glesbygden. Ett sätt att åstadkomma detta kan vara att årligen avskriva statliga studielån med det belopp som lånen ska återbetalas med om de unga väljer att stanna eller flytta till en glesbygd</w:t>
      </w:r>
      <w:r w:rsidRPr="00016BDE">
        <w:t>s</w:t>
      </w:r>
      <w:r w:rsidRPr="00016BDE">
        <w:t>kommun för att arbeta och bo där.</w:t>
      </w:r>
    </w:p>
    <w:p w:rsidR="00925DFC" w:rsidRPr="00016BDE" w:rsidRDefault="00925DFC" w:rsidP="00897FC1">
      <w:pPr>
        <w:pStyle w:val="Normaltindrag"/>
      </w:pPr>
    </w:p>
    <w:p w:rsidR="001D2C1D" w:rsidRPr="00016BDE" w:rsidRDefault="001D2C1D" w:rsidP="00897FC1">
      <w:pPr>
        <w:pStyle w:val="Normaltindrag"/>
      </w:pPr>
      <w:r w:rsidRPr="00016BDE">
        <w:lastRenderedPageBreak/>
        <w:t>I Kåfjord i norra Norge prövas åtgärder där avskrivning av studielån ingår som en parameter. På detta sätt har hundratalet nya arbetstillfällen skapats.</w:t>
      </w:r>
    </w:p>
    <w:p w:rsidR="00925DFC" w:rsidRPr="00016BDE" w:rsidRDefault="001D2C1D" w:rsidP="00BA4281">
      <w:pPr>
        <w:pStyle w:val="Normaltindrag"/>
      </w:pPr>
      <w:r w:rsidRPr="00016BDE">
        <w:t>En förs</w:t>
      </w:r>
      <w:r w:rsidR="008539E2" w:rsidRPr="00016BDE">
        <w:t>öksverksamhet i exempelvis Norrbotten</w:t>
      </w:r>
      <w:r w:rsidRPr="00016BDE">
        <w:t xml:space="preserve"> och Västerbotten bör pr</w:t>
      </w:r>
      <w:r w:rsidRPr="00016BDE">
        <w:t>ö</w:t>
      </w:r>
      <w:r w:rsidRPr="00016BDE">
        <w:t>vas som möjliggör avskrivning av statliga studielån för ungdomar som väljer att bo och arbeta i glesbygden i dessa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39E2" w:rsidRPr="00016BDE">
        <w:tblPrEx>
          <w:tblCellMar>
            <w:top w:w="0" w:type="dxa"/>
            <w:bottom w:w="0" w:type="dxa"/>
          </w:tblCellMar>
        </w:tblPrEx>
        <w:trPr>
          <w:cantSplit/>
        </w:trPr>
        <w:tc>
          <w:tcPr>
            <w:tcW w:w="3046" w:type="dxa"/>
          </w:tcPr>
          <w:p w:rsidR="008539E2" w:rsidRPr="00016BDE" w:rsidRDefault="008539E2" w:rsidP="008539E2">
            <w:pPr>
              <w:pStyle w:val="UnderskriftDatum"/>
              <w:spacing w:before="240"/>
            </w:pPr>
            <w:r w:rsidRPr="00016BDE">
              <w:t>Stockholm den 27 september 2005</w:t>
            </w:r>
          </w:p>
        </w:tc>
        <w:tc>
          <w:tcPr>
            <w:tcW w:w="3047" w:type="dxa"/>
          </w:tcPr>
          <w:p w:rsidR="008539E2" w:rsidRPr="00016BDE" w:rsidRDefault="008539E2" w:rsidP="008539E2">
            <w:pPr>
              <w:pStyle w:val="Underskrifter"/>
              <w:spacing w:before="240"/>
            </w:pPr>
          </w:p>
        </w:tc>
      </w:tr>
      <w:tr w:rsidR="008539E2" w:rsidRPr="00016BDE">
        <w:tblPrEx>
          <w:tblCellMar>
            <w:top w:w="0" w:type="dxa"/>
            <w:bottom w:w="0" w:type="dxa"/>
          </w:tblCellMar>
        </w:tblPrEx>
        <w:trPr>
          <w:cantSplit/>
        </w:trPr>
        <w:tc>
          <w:tcPr>
            <w:tcW w:w="3046" w:type="dxa"/>
          </w:tcPr>
          <w:p w:rsidR="008539E2" w:rsidRPr="00016BDE" w:rsidRDefault="008539E2" w:rsidP="008539E2">
            <w:pPr>
              <w:pStyle w:val="Underskrifter"/>
            </w:pPr>
            <w:r w:rsidRPr="00016BDE">
              <w:t>Erling Wälivaara (kd)</w:t>
            </w:r>
          </w:p>
        </w:tc>
        <w:tc>
          <w:tcPr>
            <w:tcW w:w="3047" w:type="dxa"/>
          </w:tcPr>
          <w:p w:rsidR="008539E2" w:rsidRPr="00016BDE" w:rsidRDefault="008539E2" w:rsidP="008539E2">
            <w:pPr>
              <w:pStyle w:val="Underskrifter"/>
            </w:pPr>
          </w:p>
        </w:tc>
      </w:tr>
    </w:tbl>
    <w:p w:rsidR="00BA4281" w:rsidRPr="00016BDE" w:rsidRDefault="00BA4281" w:rsidP="008539E2">
      <w:pPr>
        <w:pStyle w:val="Normaltindrag"/>
      </w:pPr>
    </w:p>
    <w:sectPr w:rsidR="00BA4281" w:rsidRPr="00016BDE" w:rsidSect="008539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F64" w:rsidRPr="00016BDE" w:rsidRDefault="002D1F64">
      <w:r w:rsidRPr="00016BDE">
        <w:separator/>
      </w:r>
    </w:p>
  </w:endnote>
  <w:endnote w:type="continuationSeparator" w:id="0">
    <w:p w:rsidR="002D1F64" w:rsidRPr="00016BDE" w:rsidRDefault="002D1F64">
      <w:r w:rsidRPr="00016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E2" w:rsidRPr="00016BDE" w:rsidRDefault="00016BDE" w:rsidP="008539E2">
    <w:pPr>
      <w:pStyle w:val="Sidfot"/>
    </w:pPr>
    <w:r w:rsidRPr="00016B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340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E2" w:rsidRDefault="008539E2">
                          <w:pPr>
                            <w:pStyle w:val="NormalS5sidnrV"/>
                          </w:pPr>
                          <w:r>
                            <w:fldChar w:fldCharType="begin"/>
                          </w:r>
                          <w:r>
                            <w:instrText xml:space="preserve"> PAGE *\charformat</w:instrText>
                          </w:r>
                          <w:r>
                            <w:fldChar w:fldCharType="separate"/>
                          </w:r>
                          <w:r w:rsidR="006B0B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39E2" w:rsidRDefault="008539E2">
                    <w:pPr>
                      <w:pStyle w:val="NormalS5sidnrV"/>
                    </w:pPr>
                    <w:r>
                      <w:fldChar w:fldCharType="begin"/>
                    </w:r>
                    <w:r>
                      <w:instrText xml:space="preserve"> PAGE *\charformat</w:instrText>
                    </w:r>
                    <w:r>
                      <w:fldChar w:fldCharType="separate"/>
                    </w:r>
                    <w:r w:rsidR="006B0BB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C9B" w:rsidRPr="00016BDE" w:rsidRDefault="00016BDE" w:rsidP="008539E2">
    <w:pPr>
      <w:pStyle w:val="Sidfot"/>
    </w:pPr>
    <w:r w:rsidRPr="00016B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295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E2" w:rsidRDefault="008539E2">
                          <w:pPr>
                            <w:pStyle w:val="NormalS5sidnrH"/>
                            <w:ind w:right="0"/>
                          </w:pPr>
                          <w:r>
                            <w:fldChar w:fldCharType="begin"/>
                          </w:r>
                          <w:r>
                            <w:instrText xml:space="preserve"> PAGE *\charformat</w:instrText>
                          </w:r>
                          <w:r>
                            <w:fldChar w:fldCharType="separate"/>
                          </w:r>
                          <w:r w:rsidR="006B0B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39E2" w:rsidRDefault="008539E2">
                    <w:pPr>
                      <w:pStyle w:val="NormalS5sidnrH"/>
                      <w:ind w:right="0"/>
                    </w:pPr>
                    <w:r>
                      <w:fldChar w:fldCharType="begin"/>
                    </w:r>
                    <w:r>
                      <w:instrText xml:space="preserve"> PAGE *\charformat</w:instrText>
                    </w:r>
                    <w:r>
                      <w:fldChar w:fldCharType="separate"/>
                    </w:r>
                    <w:r w:rsidR="006B0BB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C9B" w:rsidRPr="00016BDE" w:rsidRDefault="00016BDE" w:rsidP="008539E2">
    <w:pPr>
      <w:pStyle w:val="Sidfot"/>
    </w:pPr>
    <w:r w:rsidRPr="00016B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061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E2" w:rsidRDefault="008539E2">
                          <w:pPr>
                            <w:pStyle w:val="NormalS5sidnrH"/>
                            <w:ind w:right="0"/>
                          </w:pPr>
                          <w:r>
                            <w:fldChar w:fldCharType="begin"/>
                          </w:r>
                          <w:r>
                            <w:instrText xml:space="preserve"> PAGE *\charformat</w:instrText>
                          </w:r>
                          <w:r>
                            <w:fldChar w:fldCharType="separate"/>
                          </w:r>
                          <w:r w:rsidR="006B0B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39E2" w:rsidRDefault="008539E2">
                    <w:pPr>
                      <w:pStyle w:val="NormalS5sidnrH"/>
                      <w:ind w:right="0"/>
                    </w:pPr>
                    <w:r>
                      <w:fldChar w:fldCharType="begin"/>
                    </w:r>
                    <w:r>
                      <w:instrText xml:space="preserve"> PAGE *\charformat</w:instrText>
                    </w:r>
                    <w:r>
                      <w:fldChar w:fldCharType="separate"/>
                    </w:r>
                    <w:r w:rsidR="006B0B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F64" w:rsidRPr="00016BDE" w:rsidRDefault="002D1F64">
      <w:r w:rsidRPr="00016BDE">
        <w:separator/>
      </w:r>
    </w:p>
  </w:footnote>
  <w:footnote w:type="continuationSeparator" w:id="0">
    <w:p w:rsidR="002D1F64" w:rsidRPr="00016BDE" w:rsidRDefault="002D1F64">
      <w:r w:rsidRPr="00016B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E2" w:rsidRPr="00016BDE" w:rsidRDefault="00016BDE" w:rsidP="008539E2">
    <w:pPr>
      <w:pStyle w:val="Sidhuvud"/>
    </w:pPr>
    <w:r w:rsidRPr="00016B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060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E2" w:rsidRDefault="008539E2">
                          <w:pPr>
                            <w:pStyle w:val="KantRubrikS5V"/>
                          </w:pPr>
                          <w:r>
                            <w:fldChar w:fldCharType="begin"/>
                          </w:r>
                          <w:r>
                            <w:instrText xml:space="preserve"> DOCPROPERTY "YearUser" *\charformat </w:instrText>
                          </w:r>
                          <w:r>
                            <w:fldChar w:fldCharType="separate"/>
                          </w:r>
                          <w:r w:rsidR="006B0BB7">
                            <w:t>2005/06</w:t>
                          </w:r>
                          <w:r>
                            <w:fldChar w:fldCharType="end"/>
                          </w:r>
                          <w:r>
                            <w:t>:</w:t>
                          </w:r>
                          <w:r>
                            <w:fldChar w:fldCharType="begin"/>
                          </w:r>
                          <w:r>
                            <w:instrText xml:space="preserve"> DOCPROPERTY "Motionsnummer" *\charformat </w:instrText>
                          </w:r>
                          <w:r>
                            <w:fldChar w:fldCharType="separate"/>
                          </w:r>
                          <w:r w:rsidR="006B0BB7">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39E2" w:rsidRDefault="008539E2">
                    <w:pPr>
                      <w:pStyle w:val="KantRubrikS5V"/>
                    </w:pPr>
                    <w:r>
                      <w:fldChar w:fldCharType="begin"/>
                    </w:r>
                    <w:r>
                      <w:instrText xml:space="preserve"> DOCPROPERTY "YearUser" *\charformat </w:instrText>
                    </w:r>
                    <w:r>
                      <w:fldChar w:fldCharType="separate"/>
                    </w:r>
                    <w:r w:rsidR="006B0BB7">
                      <w:t>2005/06</w:t>
                    </w:r>
                    <w:r>
                      <w:fldChar w:fldCharType="end"/>
                    </w:r>
                    <w:r>
                      <w:t>:</w:t>
                    </w:r>
                    <w:r>
                      <w:fldChar w:fldCharType="begin"/>
                    </w:r>
                    <w:r>
                      <w:instrText xml:space="preserve"> DOCPROPERTY "Motionsnummer" *\charformat </w:instrText>
                    </w:r>
                    <w:r>
                      <w:fldChar w:fldCharType="separate"/>
                    </w:r>
                    <w:r w:rsidR="006B0BB7">
                      <w:t>Ub309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C9B" w:rsidRPr="00016BDE" w:rsidRDefault="00016BDE" w:rsidP="008539E2">
    <w:pPr>
      <w:pStyle w:val="Sidhuvud"/>
    </w:pPr>
    <w:r w:rsidRPr="00016B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414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E2" w:rsidRDefault="008539E2">
                          <w:pPr>
                            <w:pStyle w:val="KantRubrikS5H"/>
                            <w:ind w:right="0"/>
                          </w:pPr>
                          <w:r>
                            <w:fldChar w:fldCharType="begin"/>
                          </w:r>
                          <w:r>
                            <w:instrText xml:space="preserve"> DOCPROPERTY "YearUser" *\charformat </w:instrText>
                          </w:r>
                          <w:r>
                            <w:fldChar w:fldCharType="separate"/>
                          </w:r>
                          <w:r w:rsidR="006B0BB7">
                            <w:t>2005/06</w:t>
                          </w:r>
                          <w:r>
                            <w:fldChar w:fldCharType="end"/>
                          </w:r>
                          <w:r>
                            <w:t>:</w:t>
                          </w:r>
                          <w:r>
                            <w:fldChar w:fldCharType="begin"/>
                          </w:r>
                          <w:r>
                            <w:instrText xml:space="preserve"> DOCPROPERTY "Motionsnummer" *\charformat </w:instrText>
                          </w:r>
                          <w:r>
                            <w:fldChar w:fldCharType="separate"/>
                          </w:r>
                          <w:r w:rsidR="006B0BB7">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39E2" w:rsidRDefault="008539E2">
                    <w:pPr>
                      <w:pStyle w:val="KantRubrikS5H"/>
                      <w:ind w:right="0"/>
                    </w:pPr>
                    <w:r>
                      <w:fldChar w:fldCharType="begin"/>
                    </w:r>
                    <w:r>
                      <w:instrText xml:space="preserve"> DOCPROPERTY "YearUser" *\charformat </w:instrText>
                    </w:r>
                    <w:r>
                      <w:fldChar w:fldCharType="separate"/>
                    </w:r>
                    <w:r w:rsidR="006B0BB7">
                      <w:t>2005/06</w:t>
                    </w:r>
                    <w:r>
                      <w:fldChar w:fldCharType="end"/>
                    </w:r>
                    <w:r>
                      <w:t>:</w:t>
                    </w:r>
                    <w:r>
                      <w:fldChar w:fldCharType="begin"/>
                    </w:r>
                    <w:r>
                      <w:instrText xml:space="preserve"> DOCPROPERTY "Motionsnummer" *\charformat </w:instrText>
                    </w:r>
                    <w:r>
                      <w:fldChar w:fldCharType="separate"/>
                    </w:r>
                    <w:r w:rsidR="006B0BB7">
                      <w:t>Ub309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E2" w:rsidRPr="00016BDE" w:rsidRDefault="008539E2">
    <w:pPr>
      <w:pStyle w:val="FSHNormal"/>
      <w:tabs>
        <w:tab w:val="right" w:pos="5840"/>
      </w:tabs>
    </w:pPr>
    <w:r w:rsidRPr="00016BDE">
      <w:br/>
    </w:r>
    <w:r w:rsidRPr="00016BDE">
      <w:fldChar w:fldCharType="begin" w:fldLock="1"/>
    </w:r>
    <w:r w:rsidRPr="00016BDE">
      <w:instrText xml:space="preserve"> DOCPROPERTY</w:instrText>
    </w:r>
    <w:r w:rsidRPr="00016BDE">
      <w:rPr>
        <w:sz w:val="18"/>
      </w:rPr>
      <w:instrText xml:space="preserve"> "YearUser" *\charformat </w:instrText>
    </w:r>
    <w:r w:rsidRPr="00016BDE">
      <w:fldChar w:fldCharType="separate"/>
    </w:r>
    <w:r w:rsidR="006B0BB7" w:rsidRPr="00016BDE">
      <w:t>2005/06</w:t>
    </w:r>
    <w:r w:rsidRPr="00016BDE">
      <w:fldChar w:fldCharType="end"/>
    </w:r>
    <w:r w:rsidRPr="00016BDE">
      <w:t xml:space="preserve"> </w:t>
    </w:r>
    <w:r w:rsidRPr="00016BDE">
      <w:tab/>
      <w:t xml:space="preserve">mnr: </w:t>
    </w:r>
    <w:r w:rsidRPr="00016BDE">
      <w:fldChar w:fldCharType="begin" w:fldLock="1"/>
    </w:r>
    <w:r w:rsidRPr="00016BDE">
      <w:instrText xml:space="preserve"> DOCPROPERTY</w:instrText>
    </w:r>
    <w:r w:rsidRPr="00016BDE">
      <w:rPr>
        <w:sz w:val="18"/>
      </w:rPr>
      <w:instrText xml:space="preserve"> "Motionsnummer" *\charformat </w:instrText>
    </w:r>
    <w:r w:rsidRPr="00016BDE">
      <w:fldChar w:fldCharType="separate"/>
    </w:r>
    <w:r w:rsidR="006B0BB7" w:rsidRPr="00016BDE">
      <w:t>Ub309</w:t>
    </w:r>
    <w:r w:rsidRPr="00016BDE">
      <w:fldChar w:fldCharType="end"/>
    </w:r>
    <w:r w:rsidRPr="00016BDE">
      <w:br/>
    </w:r>
    <w:r w:rsidRPr="00016BDE">
      <w:fldChar w:fldCharType="begin" w:fldLock="1"/>
    </w:r>
    <w:r w:rsidRPr="00016BDE">
      <w:instrText xml:space="preserve"> DOCPROPERTY</w:instrText>
    </w:r>
    <w:r w:rsidRPr="00016BDE">
      <w:rPr>
        <w:sz w:val="18"/>
      </w:rPr>
      <w:instrText xml:space="preserve"> "Samling" *\charformat </w:instrText>
    </w:r>
    <w:r w:rsidRPr="00016BDE">
      <w:fldChar w:fldCharType="end"/>
    </w:r>
    <w:r w:rsidRPr="00016BDE">
      <w:tab/>
      <w:t xml:space="preserve">pnr: </w:t>
    </w:r>
    <w:r w:rsidRPr="00016BDE">
      <w:fldChar w:fldCharType="begin" w:fldLock="1"/>
    </w:r>
    <w:r w:rsidRPr="00016BDE">
      <w:instrText xml:space="preserve"> DOCPROPERTY</w:instrText>
    </w:r>
    <w:r w:rsidRPr="00016BDE">
      <w:rPr>
        <w:sz w:val="18"/>
      </w:rPr>
      <w:instrText xml:space="preserve"> "Partinummer" *\charformat </w:instrText>
    </w:r>
    <w:r w:rsidRPr="00016BDE">
      <w:fldChar w:fldCharType="separate"/>
    </w:r>
    <w:r w:rsidR="006B0BB7" w:rsidRPr="00016BDE">
      <w:t>kd678</w:t>
    </w:r>
    <w:r w:rsidRPr="00016BDE">
      <w:fldChar w:fldCharType="end"/>
    </w:r>
  </w:p>
  <w:p w:rsidR="008539E2" w:rsidRPr="00016BDE" w:rsidRDefault="008539E2">
    <w:pPr>
      <w:pStyle w:val="FSHRub1"/>
    </w:pPr>
    <w:r w:rsidRPr="00016BDE">
      <w:t>Motion till riksdagen</w:t>
    </w:r>
    <w:r w:rsidRPr="00016BDE">
      <w:br/>
    </w:r>
    <w:r w:rsidRPr="00016BDE">
      <w:fldChar w:fldCharType="begin" w:fldLock="1"/>
    </w:r>
    <w:r w:rsidRPr="00016BDE">
      <w:instrText xml:space="preserve"> DOCPROPERTY "YearUser" *\charformat </w:instrText>
    </w:r>
    <w:r w:rsidRPr="00016BDE">
      <w:fldChar w:fldCharType="separate"/>
    </w:r>
    <w:r w:rsidR="006B0BB7" w:rsidRPr="00016BDE">
      <w:t>2005/06</w:t>
    </w:r>
    <w:r w:rsidRPr="00016BDE">
      <w:fldChar w:fldCharType="end"/>
    </w:r>
    <w:r w:rsidRPr="00016BDE">
      <w:t>:</w:t>
    </w:r>
    <w:r w:rsidRPr="00016BDE">
      <w:fldChar w:fldCharType="begin" w:fldLock="1"/>
    </w:r>
    <w:r w:rsidRPr="00016BDE">
      <w:instrText xml:space="preserve"> DOCPROPERTY "Motionsnummer" *\charformat </w:instrText>
    </w:r>
    <w:r w:rsidRPr="00016BDE">
      <w:fldChar w:fldCharType="separate"/>
    </w:r>
    <w:r w:rsidR="006B0BB7" w:rsidRPr="00016BDE">
      <w:t>Ub309</w:t>
    </w:r>
    <w:r w:rsidRPr="00016BDE">
      <w:fldChar w:fldCharType="end"/>
    </w:r>
  </w:p>
  <w:p w:rsidR="008539E2" w:rsidRPr="00016BDE" w:rsidRDefault="008539E2">
    <w:pPr>
      <w:pStyle w:val="FSHNormalS5"/>
    </w:pPr>
    <w:r w:rsidRPr="00016BDE">
      <w:fldChar w:fldCharType="begin" w:fldLock="1"/>
    </w:r>
    <w:r w:rsidRPr="00016BDE">
      <w:instrText xml:space="preserve"> DOCPROPERTY "MotionarText" *\charformat </w:instrText>
    </w:r>
    <w:r w:rsidRPr="00016BDE">
      <w:fldChar w:fldCharType="separate"/>
    </w:r>
    <w:r w:rsidR="006B0BB7" w:rsidRPr="00016BDE">
      <w:t>av Erling Wälivaara (kd)</w:t>
    </w:r>
    <w:r w:rsidRPr="00016BDE">
      <w:fldChar w:fldCharType="end"/>
    </w:r>
    <w:r w:rsidRPr="00016BDE">
      <w:br/>
    </w:r>
    <w:r w:rsidRPr="00016BDE">
      <w:fldChar w:fldCharType="begin" w:fldLock="1"/>
    </w:r>
    <w:r w:rsidRPr="00016BDE">
      <w:instrText xml:space="preserve"> DOCPROPERTY "SvarFrasKort" *\charformat </w:instrText>
    </w:r>
    <w:r w:rsidRPr="00016BDE">
      <w:fldChar w:fldCharType="end"/>
    </w:r>
  </w:p>
  <w:p w:rsidR="008539E2" w:rsidRPr="00016BDE" w:rsidRDefault="008539E2">
    <w:pPr>
      <w:pStyle w:val="FSHTitel"/>
    </w:pPr>
    <w:r w:rsidRPr="00016BDE">
      <w:fldChar w:fldCharType="begin" w:fldLock="1"/>
    </w:r>
    <w:r w:rsidRPr="00016BDE">
      <w:instrText xml:space="preserve"> DOCPROPERTY</w:instrText>
    </w:r>
    <w:r w:rsidRPr="00016BDE">
      <w:rPr>
        <w:sz w:val="18"/>
      </w:rPr>
      <w:instrText xml:space="preserve"> "RubrikSvar" *\charformat </w:instrText>
    </w:r>
    <w:r w:rsidRPr="00016BDE">
      <w:fldChar w:fldCharType="separate"/>
    </w:r>
    <w:r w:rsidR="006B0BB7" w:rsidRPr="00016BDE">
      <w:t>Avskrivande av studielån på försök i Norrbottens och Västerbottens inland</w:t>
    </w:r>
    <w:r w:rsidRPr="00016BDE">
      <w:fldChar w:fldCharType="end"/>
    </w:r>
  </w:p>
  <w:p w:rsidR="008539E2" w:rsidRPr="00016BDE" w:rsidRDefault="008539E2" w:rsidP="008539E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512A562"/>
    <w:lvl w:ilvl="0" w:tplc="42D683A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6459312">
    <w:abstractNumId w:val="13"/>
  </w:num>
  <w:num w:numId="2" w16cid:durableId="1519468732">
    <w:abstractNumId w:val="10"/>
  </w:num>
  <w:num w:numId="3" w16cid:durableId="1009409995">
    <w:abstractNumId w:val="11"/>
  </w:num>
  <w:num w:numId="4" w16cid:durableId="1215700772">
    <w:abstractNumId w:val="12"/>
  </w:num>
  <w:num w:numId="5" w16cid:durableId="1873570226">
    <w:abstractNumId w:val="8"/>
  </w:num>
  <w:num w:numId="6" w16cid:durableId="607347644">
    <w:abstractNumId w:val="3"/>
  </w:num>
  <w:num w:numId="7" w16cid:durableId="1913737783">
    <w:abstractNumId w:val="2"/>
  </w:num>
  <w:num w:numId="8" w16cid:durableId="1077435831">
    <w:abstractNumId w:val="1"/>
  </w:num>
  <w:num w:numId="9" w16cid:durableId="240793732">
    <w:abstractNumId w:val="0"/>
  </w:num>
  <w:num w:numId="10" w16cid:durableId="1811285521">
    <w:abstractNumId w:val="9"/>
  </w:num>
  <w:num w:numId="11" w16cid:durableId="1503734669">
    <w:abstractNumId w:val="7"/>
  </w:num>
  <w:num w:numId="12" w16cid:durableId="156581826">
    <w:abstractNumId w:val="6"/>
  </w:num>
  <w:num w:numId="13" w16cid:durableId="653801895">
    <w:abstractNumId w:val="5"/>
  </w:num>
  <w:num w:numId="14" w16cid:durableId="1800605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897FC1"/>
    <w:rsid w:val="000109CA"/>
    <w:rsid w:val="00016BDE"/>
    <w:rsid w:val="00064BC3"/>
    <w:rsid w:val="00066775"/>
    <w:rsid w:val="00072122"/>
    <w:rsid w:val="00072FB9"/>
    <w:rsid w:val="00100531"/>
    <w:rsid w:val="001D2C1D"/>
    <w:rsid w:val="00201DFB"/>
    <w:rsid w:val="00204A63"/>
    <w:rsid w:val="00212FF1"/>
    <w:rsid w:val="00230193"/>
    <w:rsid w:val="0025068A"/>
    <w:rsid w:val="002818D3"/>
    <w:rsid w:val="002D11A8"/>
    <w:rsid w:val="002D1F64"/>
    <w:rsid w:val="003D570B"/>
    <w:rsid w:val="00445271"/>
    <w:rsid w:val="004A0504"/>
    <w:rsid w:val="004E38D9"/>
    <w:rsid w:val="005E4C9B"/>
    <w:rsid w:val="006B0BB7"/>
    <w:rsid w:val="00740D6D"/>
    <w:rsid w:val="00794149"/>
    <w:rsid w:val="007B67A7"/>
    <w:rsid w:val="007C6092"/>
    <w:rsid w:val="008539E2"/>
    <w:rsid w:val="0085700C"/>
    <w:rsid w:val="00897FC1"/>
    <w:rsid w:val="008D2E19"/>
    <w:rsid w:val="00925DFC"/>
    <w:rsid w:val="00945BB4"/>
    <w:rsid w:val="00987DA5"/>
    <w:rsid w:val="00A053C6"/>
    <w:rsid w:val="00B13BF0"/>
    <w:rsid w:val="00BA4281"/>
    <w:rsid w:val="00C1285C"/>
    <w:rsid w:val="00C27B7D"/>
    <w:rsid w:val="00C6225D"/>
    <w:rsid w:val="00D1032C"/>
    <w:rsid w:val="00D1174F"/>
    <w:rsid w:val="00DC6C70"/>
    <w:rsid w:val="00E22893"/>
    <w:rsid w:val="00E360DE"/>
    <w:rsid w:val="00E75D28"/>
    <w:rsid w:val="00E84F25"/>
    <w:rsid w:val="00EF64D3"/>
    <w:rsid w:val="00F855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E06BEA-6C5D-4C5B-BA1A-44CF7AC7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39E2"/>
    <w:pPr>
      <w:spacing w:after="250"/>
    </w:pPr>
  </w:style>
  <w:style w:type="paragraph" w:customStyle="1" w:styleId="Hemstlatt">
    <w:name w:val="Hemstl_att"/>
    <w:aliases w:val="HemstPunkt,HemstPunktFlera,HemställansPunkt,Förslagstext"/>
    <w:basedOn w:val="Normal"/>
    <w:next w:val="Normal"/>
    <w:rsid w:val="008539E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285</Words>
  <Characters>1690</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Ub309</vt:lpstr>
    </vt:vector>
  </TitlesOfParts>
  <Company>Riksdagen</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Ub309</dc:title>
  <dc:subject>Ub309</dc:subject>
  <dc:creator>Riksdagen</dc:creator>
  <cp:keywords>Riksdagen</cp:keywords>
  <dc:description/>
  <cp:lastModifiedBy>Lars Brink</cp:lastModifiedBy>
  <cp:revision>2</cp:revision>
  <cp:lastPrinted>2006-01-19T06:28:00Z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Avskrivande av studielån på försök i Norrbottens och Västerbottens 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Avskrivande av studielån på försök i Norrbottens och Västerbottens 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Erling Wälivaara (kd)</vt:lpwstr>
  </property>
  <property fmtid="{D5CDD505-2E9C-101B-9397-08002B2CF9AE}" pid="26" name="MotionarLista">
    <vt:lpwstr>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20052006000001070100000006780069</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20052006000001070100000006780069</vt:lpwstr>
  </property>
  <property fmtid="{D5CDD505-2E9C-101B-9397-08002B2CF9AE}" pid="50" name="nummer">
    <vt:lpwstr>309</vt:lpwstr>
  </property>
  <property fmtid="{D5CDD505-2E9C-101B-9397-08002B2CF9AE}" pid="51" name="utskottsbeteckning">
    <vt:lpwstr>Ub</vt:lpwstr>
  </property>
</Properties>
</file>