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62256E6" w14:textId="77777777">
        <w:tc>
          <w:tcPr>
            <w:tcW w:w="2268" w:type="dxa"/>
          </w:tcPr>
          <w:p w14:paraId="278F23E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396155B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27100F5" w14:textId="77777777">
        <w:tc>
          <w:tcPr>
            <w:tcW w:w="2268" w:type="dxa"/>
          </w:tcPr>
          <w:p w14:paraId="4E6C945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6839ED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72E2168" w14:textId="77777777">
        <w:tc>
          <w:tcPr>
            <w:tcW w:w="3402" w:type="dxa"/>
            <w:gridSpan w:val="2"/>
          </w:tcPr>
          <w:p w14:paraId="743E9DF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13E898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9AAB9CE" w14:textId="77777777">
        <w:tc>
          <w:tcPr>
            <w:tcW w:w="2268" w:type="dxa"/>
          </w:tcPr>
          <w:p w14:paraId="3FC4832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0E91A81" w14:textId="77777777" w:rsidR="006E4E11" w:rsidRPr="00ED583F" w:rsidRDefault="003C05DE" w:rsidP="003C05DE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N2017/02845/PBB</w:t>
            </w:r>
          </w:p>
        </w:tc>
      </w:tr>
      <w:tr w:rsidR="006E4E11" w14:paraId="7947F30A" w14:textId="77777777">
        <w:tc>
          <w:tcPr>
            <w:tcW w:w="2268" w:type="dxa"/>
          </w:tcPr>
          <w:p w14:paraId="65A6DFB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DE22F9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A80794E" w14:textId="77777777">
        <w:trPr>
          <w:trHeight w:val="284"/>
        </w:trPr>
        <w:tc>
          <w:tcPr>
            <w:tcW w:w="4911" w:type="dxa"/>
          </w:tcPr>
          <w:p w14:paraId="5843C243" w14:textId="77777777" w:rsidR="006E4E11" w:rsidRDefault="003C05D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240A316A" w14:textId="77777777">
        <w:trPr>
          <w:trHeight w:val="284"/>
        </w:trPr>
        <w:tc>
          <w:tcPr>
            <w:tcW w:w="4911" w:type="dxa"/>
          </w:tcPr>
          <w:p w14:paraId="6DBA6D90" w14:textId="77777777" w:rsidR="006E4E11" w:rsidRDefault="003C05D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Bostads- och digitaliseringsministern</w:t>
            </w:r>
          </w:p>
        </w:tc>
      </w:tr>
      <w:tr w:rsidR="006E4E11" w14:paraId="15391FB4" w14:textId="77777777">
        <w:trPr>
          <w:trHeight w:val="284"/>
        </w:trPr>
        <w:tc>
          <w:tcPr>
            <w:tcW w:w="4911" w:type="dxa"/>
          </w:tcPr>
          <w:p w14:paraId="36166BF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36BA2DA" w14:textId="77777777">
        <w:trPr>
          <w:trHeight w:val="284"/>
        </w:trPr>
        <w:tc>
          <w:tcPr>
            <w:tcW w:w="4911" w:type="dxa"/>
          </w:tcPr>
          <w:p w14:paraId="4B81F39D" w14:textId="2427BBE5" w:rsidR="006E4E11" w:rsidRDefault="006E4E11" w:rsidP="003C3A9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3FE0514" w14:textId="77777777">
        <w:trPr>
          <w:trHeight w:val="284"/>
        </w:trPr>
        <w:tc>
          <w:tcPr>
            <w:tcW w:w="4911" w:type="dxa"/>
          </w:tcPr>
          <w:p w14:paraId="635376B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BAB1EDA" w14:textId="77777777">
        <w:trPr>
          <w:trHeight w:val="284"/>
        </w:trPr>
        <w:tc>
          <w:tcPr>
            <w:tcW w:w="4911" w:type="dxa"/>
          </w:tcPr>
          <w:p w14:paraId="1315856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AAE22C6" w14:textId="77777777">
        <w:trPr>
          <w:trHeight w:val="284"/>
        </w:trPr>
        <w:tc>
          <w:tcPr>
            <w:tcW w:w="4911" w:type="dxa"/>
          </w:tcPr>
          <w:p w14:paraId="2ECB5CA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6F433D8" w14:textId="77777777">
        <w:trPr>
          <w:trHeight w:val="284"/>
        </w:trPr>
        <w:tc>
          <w:tcPr>
            <w:tcW w:w="4911" w:type="dxa"/>
          </w:tcPr>
          <w:p w14:paraId="1578D0F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EB47A4D" w14:textId="77777777">
        <w:trPr>
          <w:trHeight w:val="284"/>
        </w:trPr>
        <w:tc>
          <w:tcPr>
            <w:tcW w:w="4911" w:type="dxa"/>
          </w:tcPr>
          <w:p w14:paraId="7175C93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CC4AE77" w14:textId="77777777" w:rsidR="006E4E11" w:rsidRDefault="003C05DE">
      <w:pPr>
        <w:framePr w:w="4400" w:h="2523" w:wrap="notBeside" w:vAnchor="page" w:hAnchor="page" w:x="6453" w:y="2445"/>
        <w:ind w:left="142"/>
      </w:pPr>
      <w:r>
        <w:t>Till riksdagen</w:t>
      </w:r>
    </w:p>
    <w:p w14:paraId="20660AE9" w14:textId="77777777" w:rsidR="006E4E11" w:rsidRDefault="003C05DE" w:rsidP="003C05DE">
      <w:pPr>
        <w:pStyle w:val="RKrubrik"/>
        <w:pBdr>
          <w:bottom w:val="single" w:sz="4" w:space="1" w:color="auto"/>
        </w:pBdr>
        <w:spacing w:before="0" w:after="0"/>
      </w:pPr>
      <w:r>
        <w:t>Svar på fråga 2016/17:1234 av Nooshi Dadgostar (V) Bristfällig kvalitet i nybyggnation</w:t>
      </w:r>
    </w:p>
    <w:p w14:paraId="05BD53E8" w14:textId="77777777" w:rsidR="006E4E11" w:rsidRDefault="006E4E11">
      <w:pPr>
        <w:pStyle w:val="RKnormal"/>
      </w:pPr>
    </w:p>
    <w:p w14:paraId="4B4894CB" w14:textId="77777777" w:rsidR="006E4E11" w:rsidRDefault="003C05DE" w:rsidP="003C05DE">
      <w:pPr>
        <w:pStyle w:val="RKnormal"/>
      </w:pPr>
      <w:r>
        <w:t xml:space="preserve">Nooshi Dadgostar har frågat mig vad jag och regeringen avser att göra för att säkerställa långsiktig </w:t>
      </w:r>
      <w:r w:rsidR="00956FF3">
        <w:t>hållbarhet vid nybyggnation.</w:t>
      </w:r>
    </w:p>
    <w:p w14:paraId="3A80FB59" w14:textId="77777777" w:rsidR="003C05DE" w:rsidRDefault="003C05DE" w:rsidP="003C05DE">
      <w:pPr>
        <w:pStyle w:val="RKnormal"/>
      </w:pPr>
    </w:p>
    <w:p w14:paraId="013769BD" w14:textId="170BAAC1" w:rsidR="009A2FD4" w:rsidRDefault="00304E6C" w:rsidP="003C05DE">
      <w:pPr>
        <w:pStyle w:val="RKnormal"/>
      </w:pPr>
      <w:r>
        <w:t xml:space="preserve">Nooshi Dadgostar hänvisar i sin fråga till en artikel i Svenska Dagbladet </w:t>
      </w:r>
      <w:r w:rsidR="00E73EA5">
        <w:t>från den</w:t>
      </w:r>
      <w:r>
        <w:t xml:space="preserve"> 11 april 2017 </w:t>
      </w:r>
      <w:r w:rsidR="008B719F">
        <w:t>där</w:t>
      </w:r>
      <w:r>
        <w:t xml:space="preserve"> forskare varnar för ett systemfel som gör att bostadsrätter byggs med låg kvalitet.</w:t>
      </w:r>
      <w:r w:rsidR="00E73EA5">
        <w:t xml:space="preserve"> I artikeln exemplifieras</w:t>
      </w:r>
      <w:r w:rsidR="009A2FD4">
        <w:t xml:space="preserve"> </w:t>
      </w:r>
      <w:r w:rsidR="00E73EA5">
        <w:t>det</w:t>
      </w:r>
      <w:r w:rsidR="008B719F">
        <w:t>ta</w:t>
      </w:r>
      <w:r w:rsidR="00E73EA5">
        <w:t xml:space="preserve"> med d</w:t>
      </w:r>
      <w:r w:rsidR="009A2FD4">
        <w:t>en bristande uppföljning</w:t>
      </w:r>
      <w:r w:rsidR="00E73EA5">
        <w:t>en</w:t>
      </w:r>
      <w:r w:rsidR="009A2FD4">
        <w:t xml:space="preserve"> av energikraven.</w:t>
      </w:r>
      <w:r>
        <w:t xml:space="preserve"> </w:t>
      </w:r>
    </w:p>
    <w:p w14:paraId="45E03A6C" w14:textId="77777777" w:rsidR="009A2FD4" w:rsidRDefault="009A2FD4" w:rsidP="003C05DE">
      <w:pPr>
        <w:pStyle w:val="RKnormal"/>
      </w:pPr>
    </w:p>
    <w:p w14:paraId="462E1501" w14:textId="7FFF23F7" w:rsidR="00C12D21" w:rsidRDefault="00357494" w:rsidP="003C05DE">
      <w:pPr>
        <w:pStyle w:val="RKnormal"/>
      </w:pPr>
      <w:r>
        <w:t>Jag delar oro</w:t>
      </w:r>
      <w:r w:rsidR="004919ED">
        <w:t xml:space="preserve">n kring signalerna som kommer </w:t>
      </w:r>
      <w:r>
        <w:t>om</w:t>
      </w:r>
      <w:r w:rsidRPr="00357494">
        <w:t xml:space="preserve"> </w:t>
      </w:r>
      <w:r>
        <w:t>att hållbarhet inte prioriteras vid nyproduktionen av bostäder</w:t>
      </w:r>
      <w:r w:rsidR="004D153D">
        <w:t>, i detta fall bostadsrätter</w:t>
      </w:r>
      <w:r>
        <w:t xml:space="preserve">. </w:t>
      </w:r>
      <w:r w:rsidR="00C0087B">
        <w:t xml:space="preserve">Det finns en risk för ett växande antal byggfel och slarv när produktionen av bostäder ökar kraftigt och bristen på arbetskraft blir allt större. </w:t>
      </w:r>
      <w:r w:rsidR="00304E6C">
        <w:t>R</w:t>
      </w:r>
      <w:r w:rsidR="00C12D21">
        <w:t>egeringen arbetar</w:t>
      </w:r>
      <w:r w:rsidR="00304E6C">
        <w:t xml:space="preserve"> för närvarande</w:t>
      </w:r>
      <w:r w:rsidR="00C12D21">
        <w:t xml:space="preserve"> med</w:t>
      </w:r>
      <w:r>
        <w:t xml:space="preserve"> ett antal frågor där förhoppningen är att byggnaders kvalitet</w:t>
      </w:r>
      <w:r w:rsidR="008B719F">
        <w:t xml:space="preserve"> kommer att</w:t>
      </w:r>
      <w:r>
        <w:t xml:space="preserve"> påverkas positivt. Bland annat pågår ett arbete med</w:t>
      </w:r>
      <w:r w:rsidR="00C12D21">
        <w:t xml:space="preserve"> att utveckla en </w:t>
      </w:r>
      <w:r w:rsidR="00C12D21" w:rsidRPr="00B1132D">
        <w:t>ny gemen</w:t>
      </w:r>
      <w:r w:rsidR="00C12D21">
        <w:softHyphen/>
      </w:r>
      <w:r w:rsidR="00C12D21" w:rsidRPr="00B1132D">
        <w:t>sam politik för arkitektur, form och design, ett hållbart bostadsbyggande och en hållbar stadsutveckling.</w:t>
      </w:r>
      <w:r>
        <w:t xml:space="preserve"> Regeringen har även i budgetpropositionen aviserat en ökning på forskningen om hållbart samhällsbyggande med 50 miljoner kronor från 2018 och 75 miljo</w:t>
      </w:r>
      <w:r>
        <w:softHyphen/>
        <w:t xml:space="preserve">ner kronor per år från och med 2019. </w:t>
      </w:r>
      <w:r w:rsidR="004D153D">
        <w:t>Det</w:t>
      </w:r>
      <w:r>
        <w:t xml:space="preserve"> pågår</w:t>
      </w:r>
      <w:r w:rsidR="004D153D">
        <w:t xml:space="preserve"> också</w:t>
      </w:r>
      <w:r>
        <w:t xml:space="preserve"> en övergripande översyn av Boverkets byggregler med syfte att modernisera och förenkla</w:t>
      </w:r>
      <w:r w:rsidR="008B719F">
        <w:t xml:space="preserve"> regelverket,</w:t>
      </w:r>
      <w:r w:rsidR="00F24574">
        <w:t xml:space="preserve"> vilket är viktigt för att förhindra bl.a. dålig kvalitet. </w:t>
      </w:r>
      <w:r w:rsidR="006E0B1C" w:rsidRPr="006E0B1C">
        <w:t>Regeringen har därutöver avsatt 10 miljoner kronor årligen till ett informationscentrum för hållbart byggande.</w:t>
      </w:r>
    </w:p>
    <w:p w14:paraId="70E8AF83" w14:textId="77777777" w:rsidR="00F24574" w:rsidRDefault="00F24574" w:rsidP="003C05DE">
      <w:pPr>
        <w:pStyle w:val="RKnormal"/>
      </w:pPr>
    </w:p>
    <w:p w14:paraId="29A220DD" w14:textId="5285C87B" w:rsidR="00F24574" w:rsidRDefault="009A2FD4" w:rsidP="003C05DE">
      <w:pPr>
        <w:pStyle w:val="RKnormal"/>
      </w:pPr>
      <w:r>
        <w:t xml:space="preserve">Vad gäller det </w:t>
      </w:r>
      <w:r w:rsidR="00F24574">
        <w:t xml:space="preserve">specifika exemplet om </w:t>
      </w:r>
      <w:r>
        <w:t>energikraven så vill jag framhålla att Boverket i året</w:t>
      </w:r>
      <w:r w:rsidR="008B719F">
        <w:t>s</w:t>
      </w:r>
      <w:r>
        <w:t xml:space="preserve"> regleringsbrev fått i uppdrag att utreda </w:t>
      </w:r>
      <w:r w:rsidRPr="009A2FD4">
        <w:t>tillsynen och efterlevnaden av energihushållningskravet</w:t>
      </w:r>
      <w:r>
        <w:t xml:space="preserve">. </w:t>
      </w:r>
      <w:r w:rsidRPr="00F24574">
        <w:t xml:space="preserve">I uppdraget ingår att, vid behov, föreslå lämpliga sanktionsmöjligheter när energikravet inte uppnås. </w:t>
      </w:r>
      <w:r>
        <w:t>Uppdraget ska redovisas</w:t>
      </w:r>
      <w:r w:rsidR="008B719F">
        <w:t xml:space="preserve"> till regeringen</w:t>
      </w:r>
      <w:r>
        <w:t xml:space="preserve"> </w:t>
      </w:r>
      <w:r w:rsidRPr="00F24574">
        <w:t>senast den 30 september 2017.</w:t>
      </w:r>
    </w:p>
    <w:p w14:paraId="4BD383E5" w14:textId="77777777" w:rsidR="00357494" w:rsidRDefault="00357494" w:rsidP="003C05DE">
      <w:pPr>
        <w:pStyle w:val="RKnormal"/>
      </w:pPr>
    </w:p>
    <w:p w14:paraId="0C77B838" w14:textId="50DF7076" w:rsidR="004D153D" w:rsidRDefault="001E25FA" w:rsidP="00E73EA5">
      <w:pPr>
        <w:pStyle w:val="RKnormal"/>
      </w:pPr>
      <w:r>
        <w:t>Vad gäller den specifika frågan kring bostadsrätter så</w:t>
      </w:r>
      <w:r w:rsidR="009A2FD4">
        <w:t xml:space="preserve"> vill</w:t>
      </w:r>
      <w:r w:rsidR="00E73EA5">
        <w:t xml:space="preserve"> </w:t>
      </w:r>
      <w:r>
        <w:t xml:space="preserve">jag </w:t>
      </w:r>
      <w:r w:rsidR="00E73EA5">
        <w:t>dock avvakta</w:t>
      </w:r>
      <w:r w:rsidR="004D153D">
        <w:t xml:space="preserve"> en analys av </w:t>
      </w:r>
      <w:r w:rsidR="00264003">
        <w:t xml:space="preserve">förslagen i betänkandet Stärkt konsumentskydd på </w:t>
      </w:r>
      <w:r w:rsidR="00264003">
        <w:lastRenderedPageBreak/>
        <w:t xml:space="preserve">bostadsrättsmarknaden (SOU 2017:31) som nyligen har överlämnats till regeringen. Utredningen lämnar flera förslag som har till syfte </w:t>
      </w:r>
      <w:r w:rsidR="00E73EA5" w:rsidRPr="00E73EA5">
        <w:t>att stärka det rättsliga skyddet för förhandstecknare och andra blivande föreningsmedlemmar</w:t>
      </w:r>
      <w:r w:rsidR="00E73EA5">
        <w:t>.</w:t>
      </w:r>
      <w:r w:rsidR="004D153D">
        <w:t xml:space="preserve"> </w:t>
      </w:r>
      <w:r w:rsidR="003C3A96">
        <w:t>Regeringen följer givetvis utvecklingen noga i syfte att se om ytterligare åtgärder behövs.</w:t>
      </w:r>
    </w:p>
    <w:p w14:paraId="080B9D7B" w14:textId="77777777" w:rsidR="003C05DE" w:rsidRDefault="003C05DE">
      <w:pPr>
        <w:pStyle w:val="RKnormal"/>
      </w:pPr>
    </w:p>
    <w:p w14:paraId="40A53B32" w14:textId="77777777" w:rsidR="003C05DE" w:rsidRDefault="003C05DE">
      <w:pPr>
        <w:pStyle w:val="RKnormal"/>
      </w:pPr>
      <w:r>
        <w:t>Stockholm den 2 maj 2017</w:t>
      </w:r>
    </w:p>
    <w:p w14:paraId="1DDCB9E5" w14:textId="77777777" w:rsidR="003C05DE" w:rsidRDefault="003C05DE">
      <w:pPr>
        <w:pStyle w:val="RKnormal"/>
      </w:pPr>
    </w:p>
    <w:p w14:paraId="37D439AB" w14:textId="77777777" w:rsidR="003C05DE" w:rsidRDefault="003C05DE">
      <w:pPr>
        <w:pStyle w:val="RKnormal"/>
      </w:pPr>
    </w:p>
    <w:p w14:paraId="63B526CB" w14:textId="77777777" w:rsidR="003C05DE" w:rsidRDefault="003C05DE">
      <w:pPr>
        <w:pStyle w:val="RKnormal"/>
      </w:pPr>
      <w:r>
        <w:t>Peter Eriksson</w:t>
      </w:r>
    </w:p>
    <w:sectPr w:rsidR="003C05DE">
      <w:headerReference w:type="even" r:id="rId15"/>
      <w:headerReference w:type="default" r:id="rId16"/>
      <w:headerReference w:type="first" r:id="rId17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3E99F2" w14:textId="77777777" w:rsidR="003C05DE" w:rsidRDefault="003C05DE">
      <w:r>
        <w:separator/>
      </w:r>
    </w:p>
  </w:endnote>
  <w:endnote w:type="continuationSeparator" w:id="0">
    <w:p w14:paraId="5C9E50F7" w14:textId="77777777" w:rsidR="003C05DE" w:rsidRDefault="003C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9E1323" w14:textId="77777777" w:rsidR="003C05DE" w:rsidRDefault="003C05DE">
      <w:r>
        <w:separator/>
      </w:r>
    </w:p>
  </w:footnote>
  <w:footnote w:type="continuationSeparator" w:id="0">
    <w:p w14:paraId="2AAB304E" w14:textId="77777777" w:rsidR="003C05DE" w:rsidRDefault="003C05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F442F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C4C5E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6C370B3" w14:textId="77777777">
      <w:trPr>
        <w:cantSplit/>
      </w:trPr>
      <w:tc>
        <w:tcPr>
          <w:tcW w:w="3119" w:type="dxa"/>
        </w:tcPr>
        <w:p w14:paraId="48BA2A1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8EC9F5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8A90221" w14:textId="77777777" w:rsidR="00E80146" w:rsidRDefault="00E80146">
          <w:pPr>
            <w:pStyle w:val="Sidhuvud"/>
            <w:ind w:right="360"/>
          </w:pPr>
        </w:p>
      </w:tc>
    </w:tr>
  </w:tbl>
  <w:p w14:paraId="32C74C29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381F8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D153D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B48815E" w14:textId="77777777">
      <w:trPr>
        <w:cantSplit/>
      </w:trPr>
      <w:tc>
        <w:tcPr>
          <w:tcW w:w="3119" w:type="dxa"/>
        </w:tcPr>
        <w:p w14:paraId="281F9EB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018D6B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3F28E43" w14:textId="77777777" w:rsidR="00E80146" w:rsidRDefault="00E80146">
          <w:pPr>
            <w:pStyle w:val="Sidhuvud"/>
            <w:ind w:right="360"/>
          </w:pPr>
        </w:p>
      </w:tc>
    </w:tr>
  </w:tbl>
  <w:p w14:paraId="2797FBF8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93A1F6" w14:textId="1AF45F84" w:rsidR="003C05DE" w:rsidRDefault="004D153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24EB534" wp14:editId="529E38C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B953A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8CBF0B0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2DD456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DBDA7B0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AA1089"/>
    <w:multiLevelType w:val="hybridMultilevel"/>
    <w:tmpl w:val="1D942508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5DE"/>
    <w:rsid w:val="000350B2"/>
    <w:rsid w:val="000C4C5E"/>
    <w:rsid w:val="00150384"/>
    <w:rsid w:val="00160901"/>
    <w:rsid w:val="001805B7"/>
    <w:rsid w:val="001E25FA"/>
    <w:rsid w:val="00264003"/>
    <w:rsid w:val="00304E6C"/>
    <w:rsid w:val="00357494"/>
    <w:rsid w:val="00367B1C"/>
    <w:rsid w:val="003C05DE"/>
    <w:rsid w:val="003C3A96"/>
    <w:rsid w:val="004919ED"/>
    <w:rsid w:val="004A328D"/>
    <w:rsid w:val="004D153D"/>
    <w:rsid w:val="0058762B"/>
    <w:rsid w:val="006A79B8"/>
    <w:rsid w:val="006E0B1C"/>
    <w:rsid w:val="006E4E11"/>
    <w:rsid w:val="007242A3"/>
    <w:rsid w:val="007A6855"/>
    <w:rsid w:val="008B719F"/>
    <w:rsid w:val="0092027A"/>
    <w:rsid w:val="00955E31"/>
    <w:rsid w:val="00956FF3"/>
    <w:rsid w:val="00992E72"/>
    <w:rsid w:val="009A2FD4"/>
    <w:rsid w:val="009C7C07"/>
    <w:rsid w:val="009F182B"/>
    <w:rsid w:val="00AF26D1"/>
    <w:rsid w:val="00AF5D72"/>
    <w:rsid w:val="00C0087B"/>
    <w:rsid w:val="00C020EC"/>
    <w:rsid w:val="00C12D21"/>
    <w:rsid w:val="00C75ABC"/>
    <w:rsid w:val="00D133D7"/>
    <w:rsid w:val="00E73EA5"/>
    <w:rsid w:val="00E80146"/>
    <w:rsid w:val="00E904D0"/>
    <w:rsid w:val="00EC25F9"/>
    <w:rsid w:val="00EC5B47"/>
    <w:rsid w:val="00ED583F"/>
    <w:rsid w:val="00F2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7718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D15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D153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D15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D153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3.xml"/><Relationship Id="rId16" Type="http://schemas.openxmlformats.org/officeDocument/2006/relationships/header" Target="header2.xml"/><Relationship Id="rId11" Type="http://schemas.openxmlformats.org/officeDocument/2006/relationships/settings" Target="settings.xml"/><Relationship Id="rId6" Type="http://schemas.openxmlformats.org/officeDocument/2006/relationships/customXml" Target="../customXml/item6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aff31db1-e55b-451d-8c7c-e6e4708de4ec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1F2A3-C062-4EEC-8B33-AC22131FC84E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4A3B4F0E-22A1-40D2-9EEB-A37D6168317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C63A21F-2DB9-4D43-93F1-2F7AF65BF7E4}"/>
</file>

<file path=customXml/itemProps4.xml><?xml version="1.0" encoding="utf-8"?>
<ds:datastoreItem xmlns:ds="http://schemas.openxmlformats.org/officeDocument/2006/customXml" ds:itemID="{CC4859CD-84DD-4D67-AFEA-C816BADF86A9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24eed32f-d08e-45ff-bc46-af8c0e5435a5"/>
    <ds:schemaRef ds:uri="92ffc5e4-5e54-4abf-b21b-9b28f7aa8223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0D180EAB-54C1-4E09-859A-7D6BF9121B9B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93DFC705-23D2-481C-962C-8743243AD12F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6FE71262-E018-4505-837F-60734D149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2126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Eriksson</dc:creator>
  <cp:lastModifiedBy>Peter Kalliopuro</cp:lastModifiedBy>
  <cp:revision>2</cp:revision>
  <cp:lastPrinted>2017-04-25T13:33:00Z</cp:lastPrinted>
  <dcterms:created xsi:type="dcterms:W3CDTF">2017-05-02T09:19:00Z</dcterms:created>
  <dcterms:modified xsi:type="dcterms:W3CDTF">2017-05-02T09:19:00Z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500fa50b-3558-4e91-aacc-44687da2404f</vt:lpwstr>
  </property>
</Properties>
</file>