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9656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M2014/1506/Nm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D777C2" w:rsidRPr="00D777C2" w:rsidRDefault="00D777C2" w:rsidP="00D777C2">
      <w:pPr>
        <w:rPr>
          <w:rFonts w:ascii="TradeGothic" w:hAnsi="TradeGothic"/>
          <w:b/>
          <w:vanish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9656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9656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</w:tbl>
    <w:p w:rsidR="006E4E11" w:rsidRDefault="0079656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9656C" w:rsidP="0079656C">
      <w:pPr>
        <w:pStyle w:val="RKrubrik"/>
        <w:pBdr>
          <w:bottom w:val="single" w:sz="4" w:space="1" w:color="auto"/>
        </w:pBdr>
        <w:spacing w:before="0" w:after="0"/>
      </w:pPr>
      <w:r>
        <w:t>Svar på fråga 2013/14:691 av K</w:t>
      </w:r>
      <w:r w:rsidR="00246CF8">
        <w:t>rister Örnfjäder (S) Havs- och v</w:t>
      </w:r>
      <w:r>
        <w:t>attenmyndighetens utredning om enskilda avlopp</w:t>
      </w:r>
    </w:p>
    <w:p w:rsidR="006E4E11" w:rsidRDefault="006E4E11">
      <w:pPr>
        <w:pStyle w:val="RKnormal"/>
      </w:pPr>
    </w:p>
    <w:p w:rsidR="0079656C" w:rsidRDefault="0079656C">
      <w:pPr>
        <w:pStyle w:val="RKnormal"/>
      </w:pPr>
      <w:r>
        <w:t xml:space="preserve">Krister Örnfjäder har frågat mig vad har hänt sedan remisstiden för utredningen </w:t>
      </w:r>
      <w:r w:rsidR="00FB40F3">
        <w:t xml:space="preserve">om enskilda avlopp </w:t>
      </w:r>
      <w:r>
        <w:t>gick ut och hur jag planeringsmässigt</w:t>
      </w:r>
      <w:r w:rsidRPr="0079656C">
        <w:t xml:space="preserve"> </w:t>
      </w:r>
      <w:r>
        <w:t>kommer att</w:t>
      </w:r>
      <w:r w:rsidR="00FB40F3">
        <w:t xml:space="preserve"> </w:t>
      </w:r>
      <w:r>
        <w:t>hantera frågan om små avlopp fortsatt.</w:t>
      </w:r>
    </w:p>
    <w:p w:rsidR="0079656C" w:rsidRDefault="0079656C">
      <w:pPr>
        <w:pStyle w:val="RKnormal"/>
      </w:pPr>
    </w:p>
    <w:p w:rsidR="0079656C" w:rsidRDefault="0079656C">
      <w:pPr>
        <w:pStyle w:val="RKnormal"/>
      </w:pPr>
      <w:r>
        <w:t>Som noterat är det många som har svarat på remissen och det finns många olika åsikter att ta ställning till.</w:t>
      </w:r>
      <w:r w:rsidR="00D777C2">
        <w:t xml:space="preserve"> </w:t>
      </w:r>
      <w:r>
        <w:t xml:space="preserve">Remissammanställningen är i avslutningsfasen nu och planen är att ta </w:t>
      </w:r>
      <w:r w:rsidR="00246CF8">
        <w:t>ställning till</w:t>
      </w:r>
      <w:r>
        <w:t xml:space="preserve"> vidare hantering efter sommaren.</w:t>
      </w:r>
    </w:p>
    <w:p w:rsidR="0079656C" w:rsidRDefault="0079656C">
      <w:pPr>
        <w:pStyle w:val="RKnormal"/>
      </w:pPr>
    </w:p>
    <w:p w:rsidR="0079656C" w:rsidRDefault="0079656C">
      <w:pPr>
        <w:pStyle w:val="RKnormal"/>
      </w:pPr>
      <w:r>
        <w:t xml:space="preserve">Stockholm den </w:t>
      </w:r>
      <w:r w:rsidR="00246CF8">
        <w:t>25</w:t>
      </w:r>
      <w:r>
        <w:t xml:space="preserve"> juni 2014</w:t>
      </w:r>
    </w:p>
    <w:p w:rsidR="0079656C" w:rsidRDefault="0079656C">
      <w:pPr>
        <w:pStyle w:val="RKnormal"/>
      </w:pPr>
    </w:p>
    <w:p w:rsidR="0079656C" w:rsidRDefault="0079656C">
      <w:pPr>
        <w:pStyle w:val="RKnormal"/>
      </w:pPr>
    </w:p>
    <w:p w:rsidR="0079656C" w:rsidRDefault="0079656C">
      <w:pPr>
        <w:pStyle w:val="RKnormal"/>
      </w:pPr>
      <w:r>
        <w:t>Lena Ek</w:t>
      </w:r>
    </w:p>
    <w:sectPr w:rsidR="0079656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7F5" w:rsidRDefault="00F977F5">
      <w:r>
        <w:separator/>
      </w:r>
    </w:p>
  </w:endnote>
  <w:endnote w:type="continuationSeparator" w:id="0">
    <w:p w:rsidR="00F977F5" w:rsidRDefault="00F9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7F5" w:rsidRDefault="00F977F5">
      <w:r>
        <w:separator/>
      </w:r>
    </w:p>
  </w:footnote>
  <w:footnote w:type="continuationSeparator" w:id="0">
    <w:p w:rsidR="00F977F5" w:rsidRDefault="00F97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6C" w:rsidRDefault="005C276E">
    <w:pPr>
      <w:framePr w:w="2948" w:h="1321" w:hRule="exact" w:wrap="notBeside" w:vAnchor="page" w:hAnchor="page" w:x="1362" w:y="653"/>
    </w:pPr>
    <w:r w:rsidRPr="00F4459D"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6C"/>
    <w:rsid w:val="00150384"/>
    <w:rsid w:val="00160901"/>
    <w:rsid w:val="001805B7"/>
    <w:rsid w:val="00246CF8"/>
    <w:rsid w:val="00367B1C"/>
    <w:rsid w:val="004A328D"/>
    <w:rsid w:val="0058762B"/>
    <w:rsid w:val="005C276E"/>
    <w:rsid w:val="006D627C"/>
    <w:rsid w:val="006E4E11"/>
    <w:rsid w:val="007242A3"/>
    <w:rsid w:val="0079656C"/>
    <w:rsid w:val="007A6855"/>
    <w:rsid w:val="0092027A"/>
    <w:rsid w:val="00955E31"/>
    <w:rsid w:val="00992E72"/>
    <w:rsid w:val="00AF26D1"/>
    <w:rsid w:val="00D133D7"/>
    <w:rsid w:val="00D777C2"/>
    <w:rsid w:val="00E80146"/>
    <w:rsid w:val="00E904D0"/>
    <w:rsid w:val="00EC25F9"/>
    <w:rsid w:val="00ED583F"/>
    <w:rsid w:val="00F977F5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AF654B-3C13-45FE-AA92-09EFE9FD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B40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B40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2FCB597B-E7DB-4488-87C2-5841B02DFC7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74747BE-805B-4FA3-A796-BD95BB8CC521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3CADCCB2-1649-4108-ABF8-B478B33A649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F50F9D3-097C-44E5-8709-7E2013AB6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0E6F6A-B662-4183-97A5-CDF8DA758BB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8D48AE4-88C0-4E34-A1A0-AECB2AC785C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D72D62F-F15B-4936-B652-6B7F2E4628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Gunnarsson</dc:creator>
  <cp:keywords/>
  <cp:lastModifiedBy>Brink, Lars</cp:lastModifiedBy>
  <cp:revision>2</cp:revision>
  <cp:lastPrinted>2014-06-25T10:30:00Z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0x01010053E1D612BA3F4E21AA250ECD751942B300AE865B70DA51C047A1E6B1CEBCF9A118</vt:lpwstr>
  </property>
  <property fmtid="{D5CDD505-2E9C-101B-9397-08002B2CF9AE}" pid="6" name="RKAktivitetskategori">
    <vt:lpwstr>6;#5.1.2. Riksdagsfrågor|182eaf53-0adc-459b-9aa6-c889b835e519</vt:lpwstr>
  </property>
  <property fmtid="{D5CDD505-2E9C-101B-9397-08002B2CF9AE}" pid="7" name="RKDepartementsenhet">
    <vt:lpwstr>1;#Miljödepartementet|3e2328b8-9b3d-4f60-a95a-cee61eb848d9</vt:lpwstr>
  </property>
  <property fmtid="{D5CDD505-2E9C-101B-9397-08002B2CF9AE}" pid="8" name="_dlc_DocId">
    <vt:lpwstr>DWKV6YK6XQT2-17-685</vt:lpwstr>
  </property>
  <property fmtid="{D5CDD505-2E9C-101B-9397-08002B2CF9AE}" pid="9" name="_dlc_DocIdItemGuid">
    <vt:lpwstr>03a09dd3-3e37-460b-9a31-b26f2dbaacd8</vt:lpwstr>
  </property>
  <property fmtid="{D5CDD505-2E9C-101B-9397-08002B2CF9AE}" pid="10" name="_dlc_DocIdUrl">
    <vt:lpwstr>http://rkdhs-m/EcRcAss/_layouts/DocIdRedir.aspx?ID=DWKV6YK6XQT2-17-685, DWKV6YK6XQT2-17-685</vt:lpwstr>
  </property>
  <property fmtid="{D5CDD505-2E9C-101B-9397-08002B2CF9AE}" pid="11" name="RD_Svarsid">
    <vt:lpwstr>d4a251ff-86d5-424b-96c3-09b31cf7da1d</vt:lpwstr>
  </property>
</Properties>
</file>