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FC606BE4B9840D0B8E99735481D74A5"/>
        </w:placeholder>
        <w:text/>
      </w:sdtPr>
      <w:sdtEndPr/>
      <w:sdtContent>
        <w:p w:rsidRPr="009B062B" w:rsidR="00AF30DD" w:rsidP="00DA28CE" w:rsidRDefault="00AF30DD" w14:paraId="1A72052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b422bd6-f1d5-4146-aed7-c3427760bce3"/>
        <w:id w:val="127135188"/>
        <w:lock w:val="sdtLocked"/>
      </w:sdtPr>
      <w:sdtEndPr/>
      <w:sdtContent>
        <w:p w:rsidR="00326844" w:rsidRDefault="00296DBF" w14:paraId="1A720529" w14:textId="18921C5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säkerställa kvaliteten i Transportstyrelsens information till allmänheten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8B4ADB121BF43B5B91B361E959F4B2C"/>
        </w:placeholder>
        <w:text/>
      </w:sdtPr>
      <w:sdtEndPr/>
      <w:sdtContent>
        <w:p w:rsidRPr="009B062B" w:rsidR="006D79C9" w:rsidP="00333E95" w:rsidRDefault="000836A5" w14:paraId="1A72052A" w14:textId="77777777">
          <w:pPr>
            <w:pStyle w:val="Rubrik1"/>
          </w:pPr>
          <w:r>
            <w:t>Motivering</w:t>
          </w:r>
        </w:p>
      </w:sdtContent>
    </w:sdt>
    <w:p w:rsidRPr="00DD02D8" w:rsidR="000836A5" w:rsidP="00696D0E" w:rsidRDefault="000836A5" w14:paraId="1A72052B" w14:textId="25F2FF1C">
      <w:pPr>
        <w:pStyle w:val="Normalutanindragellerluft"/>
        <w:rPr>
          <w:rFonts w:eastAsia="Times New Roman"/>
          <w:lang w:eastAsia="sv-SE"/>
        </w:rPr>
      </w:pPr>
      <w:r w:rsidRPr="00DD02D8">
        <w:rPr>
          <w:rFonts w:eastAsia="Times New Roman"/>
          <w:lang w:eastAsia="sv-SE"/>
        </w:rPr>
        <w:t xml:space="preserve">Sedan Transportstyrelsen övertog ansvaret </w:t>
      </w:r>
      <w:r w:rsidR="006A640D">
        <w:rPr>
          <w:rFonts w:eastAsia="Times New Roman"/>
          <w:lang w:eastAsia="sv-SE"/>
        </w:rPr>
        <w:t>för</w:t>
      </w:r>
      <w:r w:rsidRPr="00DD02D8">
        <w:rPr>
          <w:rFonts w:eastAsia="Times New Roman"/>
          <w:lang w:eastAsia="sv-SE"/>
        </w:rPr>
        <w:t xml:space="preserve"> kontroll i företagens loka</w:t>
      </w:r>
      <w:r w:rsidR="00A146F6">
        <w:rPr>
          <w:rFonts w:eastAsia="Times New Roman"/>
          <w:lang w:eastAsia="sv-SE"/>
        </w:rPr>
        <w:t>ler gällande kör- och vilotider</w:t>
      </w:r>
      <w:r w:rsidRPr="00DD02D8">
        <w:rPr>
          <w:rFonts w:eastAsia="Times New Roman"/>
          <w:lang w:eastAsia="sv-SE"/>
        </w:rPr>
        <w:t xml:space="preserve"> har kraven på åkerier och förare ökat avsevärt.</w:t>
      </w:r>
      <w:r w:rsidR="00DD02D8">
        <w:rPr>
          <w:rFonts w:eastAsia="Times New Roman"/>
          <w:lang w:eastAsia="sv-SE"/>
        </w:rPr>
        <w:t xml:space="preserve"> Transportstyrelsen </w:t>
      </w:r>
      <w:r w:rsidRPr="00DD02D8">
        <w:rPr>
          <w:rFonts w:eastAsia="Times New Roman"/>
          <w:lang w:eastAsia="sv-SE"/>
        </w:rPr>
        <w:t>accepterar i ytterst få fall avsteg från reglerna om kör- och vilo</w:t>
      </w:r>
      <w:r w:rsidRPr="00DD02D8" w:rsidR="002B6CED">
        <w:rPr>
          <w:rFonts w:eastAsia="Times New Roman"/>
          <w:lang w:eastAsia="sv-SE"/>
        </w:rPr>
        <w:t xml:space="preserve">tider och därför påförs </w:t>
      </w:r>
      <w:r w:rsidRPr="00DD02D8">
        <w:rPr>
          <w:rFonts w:eastAsia="Times New Roman"/>
          <w:lang w:eastAsia="sv-SE"/>
        </w:rPr>
        <w:t>åkerier höga sanktionsavgifter, även på det som kan betraktas som bagatellartade fel.</w:t>
      </w:r>
    </w:p>
    <w:p w:rsidRPr="00DD02D8" w:rsidR="000836A5" w:rsidP="00696D0E" w:rsidRDefault="000836A5" w14:paraId="1A72052C" w14:textId="70FA8654">
      <w:pPr>
        <w:rPr>
          <w:rFonts w:eastAsia="Times New Roman"/>
          <w:lang w:eastAsia="sv-SE"/>
        </w:rPr>
      </w:pPr>
      <w:r w:rsidRPr="00DD02D8">
        <w:rPr>
          <w:rFonts w:eastAsia="Times New Roman"/>
          <w:lang w:eastAsia="sv-SE"/>
        </w:rPr>
        <w:t>Det har skapat en situation där förare och åkeriägare blir stressade för minsta fel eller avvikelse. För att i görligaste mån efte</w:t>
      </w:r>
      <w:r w:rsidR="00DD02D8">
        <w:rPr>
          <w:rFonts w:eastAsia="Times New Roman"/>
          <w:lang w:eastAsia="sv-SE"/>
        </w:rPr>
        <w:t xml:space="preserve">rkomma de mycket hårda krav som </w:t>
      </w:r>
      <w:r w:rsidRPr="00DD02D8">
        <w:rPr>
          <w:rFonts w:eastAsia="Times New Roman"/>
          <w:lang w:eastAsia="sv-SE"/>
        </w:rPr>
        <w:t>Transportstyrelsen ställer på åkeriföretag och deras ans</w:t>
      </w:r>
      <w:r w:rsidR="00A146F6">
        <w:rPr>
          <w:rFonts w:eastAsia="Times New Roman"/>
          <w:lang w:eastAsia="sv-SE"/>
        </w:rPr>
        <w:t>tällda</w:t>
      </w:r>
      <w:r w:rsidR="00DD02D8">
        <w:rPr>
          <w:rFonts w:eastAsia="Times New Roman"/>
          <w:lang w:eastAsia="sv-SE"/>
        </w:rPr>
        <w:t xml:space="preserve"> efterfrågas information </w:t>
      </w:r>
      <w:r w:rsidRPr="00DD02D8">
        <w:rPr>
          <w:rFonts w:eastAsia="Times New Roman"/>
          <w:lang w:eastAsia="sv-SE"/>
        </w:rPr>
        <w:t>från olika källor.</w:t>
      </w:r>
    </w:p>
    <w:p w:rsidR="007252EB" w:rsidP="00696D0E" w:rsidRDefault="000836A5" w14:paraId="1A72052E" w14:textId="77777777">
      <w:pPr>
        <w:rPr>
          <w:rFonts w:eastAsia="Times New Roman"/>
          <w:lang w:eastAsia="sv-SE"/>
        </w:rPr>
      </w:pPr>
      <w:r w:rsidRPr="00DD02D8">
        <w:rPr>
          <w:rFonts w:eastAsia="Times New Roman"/>
          <w:lang w:eastAsia="sv-SE"/>
        </w:rPr>
        <w:t>Både åkeriägare och förare söker ofta svar från Transportstyrelsen och de ringe</w:t>
      </w:r>
      <w:r w:rsidRPr="00DD02D8" w:rsidR="00495631">
        <w:rPr>
          <w:rFonts w:eastAsia="Times New Roman"/>
          <w:lang w:eastAsia="sv-SE"/>
        </w:rPr>
        <w:t>r</w:t>
      </w:r>
      <w:r w:rsidRPr="00DD02D8">
        <w:rPr>
          <w:rFonts w:eastAsia="Times New Roman"/>
          <w:lang w:eastAsia="sv-SE"/>
        </w:rPr>
        <w:t xml:space="preserve"> myndighetens växelnummer för att komma i kontakt med någon handläggare för att få ett besked.</w:t>
      </w:r>
      <w:r w:rsidR="00DD02D8">
        <w:rPr>
          <w:rFonts w:eastAsia="Times New Roman"/>
          <w:lang w:eastAsia="sv-SE"/>
        </w:rPr>
        <w:t xml:space="preserve"> </w:t>
      </w:r>
      <w:r w:rsidRPr="00DD02D8">
        <w:rPr>
          <w:rFonts w:eastAsia="Times New Roman"/>
          <w:lang w:eastAsia="sv-SE"/>
        </w:rPr>
        <w:t>Den uppringande parten vet inte vilken kompetens som myndighetens repr</w:t>
      </w:r>
      <w:r w:rsidR="006A640D">
        <w:rPr>
          <w:rFonts w:eastAsia="Times New Roman"/>
          <w:lang w:eastAsia="sv-SE"/>
        </w:rPr>
        <w:t>esentant i telefonluren innehar</w:t>
      </w:r>
      <w:r w:rsidRPr="00DD02D8">
        <w:rPr>
          <w:rFonts w:eastAsia="Times New Roman"/>
          <w:lang w:eastAsia="sv-SE"/>
        </w:rPr>
        <w:t xml:space="preserve"> och det naturliga är att man litar på den information man får från myndigheten.</w:t>
      </w:r>
      <w:r w:rsidR="00DD02D8">
        <w:rPr>
          <w:rFonts w:eastAsia="Times New Roman"/>
          <w:lang w:eastAsia="sv-SE"/>
        </w:rPr>
        <w:t xml:space="preserve"> </w:t>
      </w:r>
      <w:r w:rsidRPr="00DD02D8">
        <w:rPr>
          <w:rFonts w:eastAsia="Times New Roman"/>
          <w:lang w:eastAsia="sv-SE"/>
        </w:rPr>
        <w:t>Det har dock visat sig</w:t>
      </w:r>
      <w:r w:rsidR="006A640D">
        <w:rPr>
          <w:rFonts w:eastAsia="Times New Roman"/>
          <w:lang w:eastAsia="sv-SE"/>
        </w:rPr>
        <w:t>,</w:t>
      </w:r>
      <w:r w:rsidRPr="00DD02D8">
        <w:rPr>
          <w:rFonts w:eastAsia="Times New Roman"/>
          <w:lang w:eastAsia="sv-SE"/>
        </w:rPr>
        <w:t xml:space="preserve"> vid ett flertal tillfällen</w:t>
      </w:r>
      <w:r w:rsidR="006A640D">
        <w:rPr>
          <w:rFonts w:eastAsia="Times New Roman"/>
          <w:lang w:eastAsia="sv-SE"/>
        </w:rPr>
        <w:t>,</w:t>
      </w:r>
      <w:r w:rsidRPr="00DD02D8">
        <w:rPr>
          <w:rFonts w:eastAsia="Times New Roman"/>
          <w:lang w:eastAsia="sv-SE"/>
        </w:rPr>
        <w:t xml:space="preserve"> </w:t>
      </w:r>
      <w:r w:rsidR="00DD02D8">
        <w:rPr>
          <w:rFonts w:eastAsia="Times New Roman"/>
          <w:lang w:eastAsia="sv-SE"/>
        </w:rPr>
        <w:t xml:space="preserve">att myndighetens representant i </w:t>
      </w:r>
      <w:r w:rsidRPr="00DD02D8">
        <w:rPr>
          <w:rFonts w:eastAsia="Times New Roman"/>
          <w:lang w:eastAsia="sv-SE"/>
        </w:rPr>
        <w:t xml:space="preserve">telefonluren har avgivit ett felaktigt svar på den fråga som ställts. Den här situationen är inte acceptabel och myndigheten måste säkerställa att den som svarar i telefonen på frågor kring </w:t>
      </w:r>
      <w:r w:rsidR="00DD02D8">
        <w:rPr>
          <w:rFonts w:eastAsia="Times New Roman"/>
          <w:lang w:eastAsia="sv-SE"/>
        </w:rPr>
        <w:t xml:space="preserve">exempelvis </w:t>
      </w:r>
      <w:r w:rsidRPr="00DD02D8">
        <w:rPr>
          <w:rFonts w:eastAsia="Times New Roman"/>
          <w:lang w:eastAsia="sv-SE"/>
        </w:rPr>
        <w:t>kör- och vilotider avger ett korrekt svar.</w:t>
      </w:r>
    </w:p>
    <w:p w:rsidRPr="00DD02D8" w:rsidR="000836A5" w:rsidP="00696D0E" w:rsidRDefault="000836A5" w14:paraId="1A720530" w14:textId="77777777">
      <w:pPr>
        <w:rPr>
          <w:rFonts w:eastAsia="Times New Roman"/>
          <w:lang w:eastAsia="sv-SE"/>
        </w:rPr>
      </w:pPr>
      <w:r w:rsidRPr="00DD02D8">
        <w:rPr>
          <w:rFonts w:eastAsia="Times New Roman"/>
          <w:lang w:eastAsia="sv-SE"/>
        </w:rPr>
        <w:t xml:space="preserve">Ett felaktigt svar kan snabbt resultera i sanktionsavgifter </w:t>
      </w:r>
      <w:r w:rsidR="006A640D">
        <w:rPr>
          <w:rFonts w:eastAsia="Times New Roman"/>
          <w:lang w:eastAsia="sv-SE"/>
        </w:rPr>
        <w:t xml:space="preserve">på tiotusentals kronor </w:t>
      </w:r>
      <w:r w:rsidRPr="00DD02D8">
        <w:rPr>
          <w:rFonts w:eastAsia="Times New Roman"/>
          <w:lang w:eastAsia="sv-SE"/>
        </w:rPr>
        <w:t xml:space="preserve">för åkeriet. </w:t>
      </w:r>
      <w:r w:rsidRPr="00DD02D8" w:rsidR="001C6472">
        <w:rPr>
          <w:rFonts w:eastAsia="Times New Roman"/>
          <w:lang w:eastAsia="sv-SE"/>
        </w:rPr>
        <w:t>Bolagets trafikansvariga</w:t>
      </w:r>
      <w:r w:rsidRPr="00DD02D8">
        <w:rPr>
          <w:rFonts w:eastAsia="Times New Roman"/>
          <w:lang w:eastAsia="sv-SE"/>
        </w:rPr>
        <w:t xml:space="preserve"> </w:t>
      </w:r>
      <w:r w:rsidRPr="00DD02D8" w:rsidR="001C6472">
        <w:rPr>
          <w:rFonts w:eastAsia="Times New Roman"/>
          <w:lang w:eastAsia="sv-SE"/>
        </w:rPr>
        <w:t>och dess goda anseende kan snabbt</w:t>
      </w:r>
      <w:r w:rsidRPr="00DD02D8">
        <w:rPr>
          <w:rFonts w:eastAsia="Times New Roman"/>
          <w:lang w:eastAsia="sv-SE"/>
        </w:rPr>
        <w:t xml:space="preserve"> </w:t>
      </w:r>
      <w:r w:rsidRPr="00DD02D8" w:rsidR="001C6472">
        <w:rPr>
          <w:rFonts w:eastAsia="Times New Roman"/>
          <w:lang w:eastAsia="sv-SE"/>
        </w:rPr>
        <w:t xml:space="preserve">vara förbrukat </w:t>
      </w:r>
      <w:r w:rsidRPr="00DD02D8">
        <w:rPr>
          <w:rFonts w:eastAsia="Times New Roman"/>
          <w:lang w:eastAsia="sv-SE"/>
        </w:rPr>
        <w:t>om sanktioner påförs vid flera tillfällen. Det i sin tur kan få katastrofala följder för bolaget</w:t>
      </w:r>
      <w:r w:rsidR="006A640D">
        <w:rPr>
          <w:rFonts w:eastAsia="Times New Roman"/>
          <w:lang w:eastAsia="sv-SE"/>
        </w:rPr>
        <w:t>s</w:t>
      </w:r>
      <w:r w:rsidRPr="00DD02D8">
        <w:rPr>
          <w:rFonts w:eastAsia="Times New Roman"/>
          <w:lang w:eastAsia="sv-SE"/>
        </w:rPr>
        <w:t xml:space="preserve"> existens.</w:t>
      </w:r>
      <w:r w:rsidR="00DD02D8">
        <w:rPr>
          <w:rFonts w:eastAsia="Times New Roman"/>
          <w:lang w:eastAsia="sv-SE"/>
        </w:rPr>
        <w:t xml:space="preserve"> </w:t>
      </w:r>
      <w:r w:rsidRPr="00DD02D8">
        <w:rPr>
          <w:rFonts w:eastAsia="Times New Roman"/>
          <w:lang w:eastAsia="sv-SE"/>
        </w:rPr>
        <w:t>Att myndi</w:t>
      </w:r>
      <w:r w:rsidRPr="00DD02D8" w:rsidR="001C6472">
        <w:rPr>
          <w:rFonts w:eastAsia="Times New Roman"/>
          <w:lang w:eastAsia="sv-SE"/>
        </w:rPr>
        <w:t>gheten avger korrekt</w:t>
      </w:r>
      <w:r w:rsidRPr="00DD02D8" w:rsidR="002B6CED">
        <w:rPr>
          <w:rFonts w:eastAsia="Times New Roman"/>
          <w:lang w:eastAsia="sv-SE"/>
        </w:rPr>
        <w:t xml:space="preserve"> svar</w:t>
      </w:r>
      <w:r w:rsidRPr="00DD02D8" w:rsidR="001C6472">
        <w:rPr>
          <w:rFonts w:eastAsia="Times New Roman"/>
          <w:lang w:eastAsia="sv-SE"/>
        </w:rPr>
        <w:t xml:space="preserve"> är et</w:t>
      </w:r>
      <w:r w:rsidRPr="00DD02D8" w:rsidR="002B6CED">
        <w:rPr>
          <w:rFonts w:eastAsia="Times New Roman"/>
          <w:lang w:eastAsia="sv-SE"/>
        </w:rPr>
        <w:t>t rimligt krav hos dem som ställer en fråga</w:t>
      </w:r>
      <w:r w:rsidRPr="00DD02D8">
        <w:rPr>
          <w:rFonts w:eastAsia="Times New Roman"/>
          <w:lang w:eastAsia="sv-SE"/>
        </w:rPr>
        <w:t>.</w:t>
      </w:r>
    </w:p>
    <w:p w:rsidRPr="00DD02D8" w:rsidR="000836A5" w:rsidP="00696D0E" w:rsidRDefault="000836A5" w14:paraId="1A720532" w14:textId="77777777">
      <w:pPr>
        <w:rPr>
          <w:rFonts w:eastAsia="Times New Roman"/>
          <w:lang w:eastAsia="sv-SE"/>
        </w:rPr>
      </w:pPr>
      <w:r w:rsidRPr="00DD02D8">
        <w:rPr>
          <w:rFonts w:eastAsia="Times New Roman"/>
          <w:lang w:eastAsia="sv-SE"/>
        </w:rPr>
        <w:t xml:space="preserve">Transportstyrelsen ställer hårda krav på regelefterlevnad och då måste myndigheten själv kvalitetssäkra all information </w:t>
      </w:r>
      <w:r w:rsidRPr="00DD02D8" w:rsidR="00A815A9">
        <w:rPr>
          <w:rFonts w:eastAsia="Times New Roman"/>
          <w:lang w:eastAsia="sv-SE"/>
        </w:rPr>
        <w:t xml:space="preserve">som lämnas </w:t>
      </w:r>
      <w:r w:rsidRPr="00DD02D8">
        <w:rPr>
          <w:rFonts w:eastAsia="Times New Roman"/>
          <w:lang w:eastAsia="sv-SE"/>
        </w:rPr>
        <w:t>till allmänheten.</w:t>
      </w:r>
    </w:p>
    <w:p w:rsidRPr="00603498" w:rsidR="00BB6339" w:rsidP="00696D0E" w:rsidRDefault="001C6472" w14:paraId="1A720533" w14:textId="77777777">
      <w:pPr>
        <w:rPr>
          <w:rFonts w:eastAsia="Times New Roman"/>
          <w:lang w:eastAsia="sv-SE"/>
        </w:rPr>
      </w:pPr>
      <w:r w:rsidRPr="00DD02D8">
        <w:rPr>
          <w:rFonts w:eastAsia="Times New Roman"/>
          <w:lang w:eastAsia="sv-SE"/>
        </w:rPr>
        <w:lastRenderedPageBreak/>
        <w:t xml:space="preserve">Regeringen bör snarast ge Transportstyrelsen i uppdrag att genomföra en översyn av myndighetens rutiner vid </w:t>
      </w:r>
      <w:r w:rsidR="006A640D">
        <w:rPr>
          <w:rFonts w:eastAsia="Times New Roman"/>
          <w:lang w:eastAsia="sv-SE"/>
        </w:rPr>
        <w:t>be</w:t>
      </w:r>
      <w:r w:rsidRPr="00DD02D8">
        <w:rPr>
          <w:rFonts w:eastAsia="Times New Roman"/>
          <w:lang w:eastAsia="sv-SE"/>
        </w:rPr>
        <w:t xml:space="preserve">svarande </w:t>
      </w:r>
      <w:r w:rsidR="006A640D">
        <w:rPr>
          <w:rFonts w:eastAsia="Times New Roman"/>
          <w:lang w:eastAsia="sv-SE"/>
        </w:rPr>
        <w:t>av</w:t>
      </w:r>
      <w:r w:rsidRPr="00DD02D8">
        <w:rPr>
          <w:rFonts w:eastAsia="Times New Roman"/>
          <w:lang w:eastAsia="sv-SE"/>
        </w:rPr>
        <w:t xml:space="preserve"> allmänhetens frågor. </w:t>
      </w:r>
      <w:r w:rsidRPr="00DD02D8" w:rsidR="00F02D56">
        <w:rPr>
          <w:rFonts w:eastAsia="Times New Roman"/>
          <w:lang w:eastAsia="sv-SE"/>
        </w:rPr>
        <w:t>Uppdraget bör också innehålla en kravspecifikation huruvida myndigheten upprätthåller en rimlig nivå på kvalitén i sina svar till allmänheten.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9B438AF5D494CD5895C28FEC25F2FD8"/>
        </w:placeholder>
      </w:sdtPr>
      <w:sdtEndPr>
        <w:rPr>
          <w:i w:val="0"/>
          <w:noProof w:val="0"/>
        </w:rPr>
      </w:sdtEndPr>
      <w:sdtContent>
        <w:p w:rsidR="00621EB9" w:rsidP="00621EB9" w:rsidRDefault="00621EB9" w14:paraId="1A720534" w14:textId="77777777"/>
        <w:p w:rsidRPr="008E0FE2" w:rsidR="00621EB9" w:rsidP="00621EB9" w:rsidRDefault="00696D0E" w14:paraId="1A72053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Morell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Patrik Jönsson (SD)</w:t>
            </w:r>
          </w:p>
        </w:tc>
      </w:tr>
    </w:tbl>
    <w:p w:rsidRPr="008E0FE2" w:rsidR="004801AC" w:rsidP="00621EB9" w:rsidRDefault="004801AC" w14:paraId="1A72053C" w14:textId="77777777">
      <w:pPr>
        <w:ind w:firstLine="0"/>
      </w:pPr>
      <w:bookmarkStart w:name="_GoBack" w:id="1"/>
      <w:bookmarkEnd w:id="1"/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2053F" w14:textId="77777777" w:rsidR="00BD5DE1" w:rsidRDefault="00BD5DE1" w:rsidP="000C1CAD">
      <w:pPr>
        <w:spacing w:line="240" w:lineRule="auto"/>
      </w:pPr>
      <w:r>
        <w:separator/>
      </w:r>
    </w:p>
  </w:endnote>
  <w:endnote w:type="continuationSeparator" w:id="0">
    <w:p w14:paraId="1A720540" w14:textId="77777777" w:rsidR="00BD5DE1" w:rsidRDefault="00BD5DE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2054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20546" w14:textId="34F15900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96D0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2053D" w14:textId="77777777" w:rsidR="00BD5DE1" w:rsidRDefault="00BD5DE1" w:rsidP="000C1CAD">
      <w:pPr>
        <w:spacing w:line="240" w:lineRule="auto"/>
      </w:pPr>
      <w:r>
        <w:separator/>
      </w:r>
    </w:p>
  </w:footnote>
  <w:footnote w:type="continuationSeparator" w:id="0">
    <w:p w14:paraId="1A72053E" w14:textId="77777777" w:rsidR="00BD5DE1" w:rsidRDefault="00BD5DE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A72054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720550" wp14:anchorId="1A72054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96D0E" w14:paraId="1A72055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CA42A031DF242E48035DCBC01C8F88D"/>
                              </w:placeholder>
                              <w:text/>
                            </w:sdtPr>
                            <w:sdtEndPr/>
                            <w:sdtContent>
                              <w:r w:rsidR="00BD5DE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F7023895C094EF4AF2C6E955D24CB05"/>
                              </w:placeholder>
                              <w:text/>
                            </w:sdtPr>
                            <w:sdtEndPr/>
                            <w:sdtContent>
                              <w:r w:rsidR="006A640D">
                                <w:t>256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A72054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96D0E" w14:paraId="1A72055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CA42A031DF242E48035DCBC01C8F88D"/>
                        </w:placeholder>
                        <w:text/>
                      </w:sdtPr>
                      <w:sdtEndPr/>
                      <w:sdtContent>
                        <w:r w:rsidR="00BD5DE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F7023895C094EF4AF2C6E955D24CB05"/>
                        </w:placeholder>
                        <w:text/>
                      </w:sdtPr>
                      <w:sdtEndPr/>
                      <w:sdtContent>
                        <w:r w:rsidR="006A640D">
                          <w:t>256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A72054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A720543" w14:textId="77777777">
    <w:pPr>
      <w:jc w:val="right"/>
    </w:pPr>
  </w:p>
  <w:p w:rsidR="00262EA3" w:rsidP="00776B74" w:rsidRDefault="00262EA3" w14:paraId="1A72054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696D0E" w14:paraId="1A72054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A720552" wp14:anchorId="1A72055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96D0E" w14:paraId="1A72054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D5DE1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A640D">
          <w:t>256</w:t>
        </w:r>
      </w:sdtContent>
    </w:sdt>
  </w:p>
  <w:p w:rsidRPr="008227B3" w:rsidR="00262EA3" w:rsidP="008227B3" w:rsidRDefault="00696D0E" w14:paraId="1A72054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96D0E" w14:paraId="1A72054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:734</w:t>
        </w:r>
      </w:sdtContent>
    </w:sdt>
  </w:p>
  <w:p w:rsidR="00262EA3" w:rsidP="00E03A3D" w:rsidRDefault="00696D0E" w14:paraId="1A72054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Thomas Morell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96DBF" w14:paraId="1A72054C" w14:textId="25E7FD21">
        <w:pPr>
          <w:pStyle w:val="FSHRub2"/>
        </w:pPr>
        <w:r>
          <w:t>Säkerställande av kvaliteten i Transportstyrelsens information till allmänheten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A72054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BD5DE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6A5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DF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659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6472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DBF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CED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844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631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0773D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498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1EB9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6D0E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0D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6ED7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2EB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1BE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97D0C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6F6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5A9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DE1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4090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BB3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3FE1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02D8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CC8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2945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D56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A720527"/>
  <w15:chartTrackingRefBased/>
  <w15:docId w15:val="{67F107E0-6605-4362-A09B-83AC206F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C606BE4B9840D0B8E99735481D74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2B01CF-78B5-4568-B24A-F5C3434E5ABB}"/>
      </w:docPartPr>
      <w:docPartBody>
        <w:p w:rsidR="00AF0C82" w:rsidRDefault="00AF0C82">
          <w:pPr>
            <w:pStyle w:val="9FC606BE4B9840D0B8E99735481D74A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8B4ADB121BF43B5B91B361E959F4B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65BF83-AF07-4916-BAA5-3F6D402D0B3C}"/>
      </w:docPartPr>
      <w:docPartBody>
        <w:p w:rsidR="00AF0C82" w:rsidRDefault="00AF0C82">
          <w:pPr>
            <w:pStyle w:val="48B4ADB121BF43B5B91B361E959F4B2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CA42A031DF242E48035DCBC01C8F8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D0FFF-64E6-4F10-8E19-916B6BBC5148}"/>
      </w:docPartPr>
      <w:docPartBody>
        <w:p w:rsidR="00AF0C82" w:rsidRDefault="00AF0C82">
          <w:pPr>
            <w:pStyle w:val="6CA42A031DF242E48035DCBC01C8F8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7023895C094EF4AF2C6E955D24CB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5A4084-61FE-4B72-ADCC-17B0F6B33633}"/>
      </w:docPartPr>
      <w:docPartBody>
        <w:p w:rsidR="00AF0C82" w:rsidRDefault="00AF0C82">
          <w:pPr>
            <w:pStyle w:val="1F7023895C094EF4AF2C6E955D24CB05"/>
          </w:pPr>
          <w:r>
            <w:t xml:space="preserve"> </w:t>
          </w:r>
        </w:p>
      </w:docPartBody>
    </w:docPart>
    <w:docPart>
      <w:docPartPr>
        <w:name w:val="59B438AF5D494CD5895C28FEC25F2F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6DFFF-B03E-4275-9611-627024439755}"/>
      </w:docPartPr>
      <w:docPartBody>
        <w:p w:rsidR="00C956A9" w:rsidRDefault="00C956A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82"/>
    <w:rsid w:val="00AF0C82"/>
    <w:rsid w:val="00C9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FC606BE4B9840D0B8E99735481D74A5">
    <w:name w:val="9FC606BE4B9840D0B8E99735481D74A5"/>
  </w:style>
  <w:style w:type="paragraph" w:customStyle="1" w:styleId="D89DFC9DA98D48C397A2E9AFD619FE84">
    <w:name w:val="D89DFC9DA98D48C397A2E9AFD619FE8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6DFB53AC0814D319F9DFE69FFCC9ADE">
    <w:name w:val="96DFB53AC0814D319F9DFE69FFCC9ADE"/>
  </w:style>
  <w:style w:type="paragraph" w:customStyle="1" w:styleId="48B4ADB121BF43B5B91B361E959F4B2C">
    <w:name w:val="48B4ADB121BF43B5B91B361E959F4B2C"/>
  </w:style>
  <w:style w:type="paragraph" w:customStyle="1" w:styleId="589ACAAA1799476BB83FA85C12A80A67">
    <w:name w:val="589ACAAA1799476BB83FA85C12A80A67"/>
  </w:style>
  <w:style w:type="paragraph" w:customStyle="1" w:styleId="A571EA9E4D004FBC9905E6614FCDD42E">
    <w:name w:val="A571EA9E4D004FBC9905E6614FCDD42E"/>
  </w:style>
  <w:style w:type="paragraph" w:customStyle="1" w:styleId="6CA42A031DF242E48035DCBC01C8F88D">
    <w:name w:val="6CA42A031DF242E48035DCBC01C8F88D"/>
  </w:style>
  <w:style w:type="paragraph" w:customStyle="1" w:styleId="1F7023895C094EF4AF2C6E955D24CB05">
    <w:name w:val="1F7023895C094EF4AF2C6E955D24CB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2B3C81-FCA0-45C5-99C1-A05270CD0A22}"/>
</file>

<file path=customXml/itemProps2.xml><?xml version="1.0" encoding="utf-8"?>
<ds:datastoreItem xmlns:ds="http://schemas.openxmlformats.org/officeDocument/2006/customXml" ds:itemID="{C3E4DBD0-5AA1-4761-8B3C-2DA35438BF42}"/>
</file>

<file path=customXml/itemProps3.xml><?xml version="1.0" encoding="utf-8"?>
<ds:datastoreItem xmlns:ds="http://schemas.openxmlformats.org/officeDocument/2006/customXml" ds:itemID="{7A9C8506-6B83-47DC-8106-09355CF280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342</Words>
  <Characters>2039</Characters>
  <Application>Microsoft Office Word</Application>
  <DocSecurity>0</DocSecurity>
  <Lines>42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SD256 Säkerställande av kvalit n i Transportstyrelsens information till allmänheten</vt:lpstr>
      <vt:lpstr>
      </vt:lpstr>
    </vt:vector>
  </TitlesOfParts>
  <Company>Sveriges riksdag</Company>
  <LinksUpToDate>false</LinksUpToDate>
  <CharactersWithSpaces>2367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