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052" w:rsidRPr="00C06052" w:rsidRDefault="00C06052">
      <w:pPr>
        <w:pStyle w:val="Frslagsrubrik"/>
      </w:pPr>
      <w:r w:rsidRPr="00C06052">
        <w:t>Förslag till riksdagsbeslut</w:t>
      </w:r>
    </w:p>
    <w:p w:rsidR="00C06052" w:rsidRPr="00C06052" w:rsidRDefault="00C06052">
      <w:pPr>
        <w:pStyle w:val="Hemstlatt"/>
      </w:pPr>
      <w:r w:rsidRPr="00C06052">
        <w:t>Riksdagen tillkännager för regeringen som sin mening vad som anförs i motionen om öppen redovisning av arbetsgivaravgifter för en bättre tjänstemarknad.</w:t>
      </w:r>
    </w:p>
    <w:p w:rsidR="00C06052" w:rsidRPr="00C06052" w:rsidRDefault="00C06052">
      <w:pPr>
        <w:pStyle w:val="Rubrik1"/>
      </w:pPr>
      <w:r w:rsidRPr="00C06052">
        <w:t>Motivering</w:t>
      </w:r>
    </w:p>
    <w:p w:rsidR="00C06052" w:rsidRPr="00C06052" w:rsidRDefault="00C06052">
      <w:r w:rsidRPr="00C06052">
        <w:t>Det finns ett stort utrymme för att bygga ut marknaden för privata tjänster i Sverige. Vi har förvisso redan en omfattande tjänstesektor, men den är främst inriktad på företagskunder eller på skattefinansierade tjänster. Genomsnitt</w:t>
      </w:r>
      <w:r w:rsidRPr="00C06052">
        <w:t>s</w:t>
      </w:r>
      <w:r w:rsidRPr="00C06052">
        <w:t>svenskens konsumtion utgörs till hälften av varor och en tredjedel av skattef</w:t>
      </w:r>
      <w:r w:rsidRPr="00C06052">
        <w:t>i</w:t>
      </w:r>
      <w:r w:rsidRPr="00C06052">
        <w:t>nansierade tjänster. Enbart en sjättedel utgörs av privata tjänster.</w:t>
      </w:r>
    </w:p>
    <w:p w:rsidR="00C06052" w:rsidRPr="00C06052" w:rsidRDefault="00C06052">
      <w:pPr>
        <w:pStyle w:val="Normaltindrag"/>
      </w:pPr>
      <w:r w:rsidRPr="00C06052">
        <w:t>För att utveckla tjänsteutbudet behövs ett ökat egenföretagande som torde vara den mest vanliga formen av denna typ verksamhet. En övergång mellan verksamhetsområden och från anställning till egenföretagande försvåras emellertid av att den anställda inte känner till storleken av sina arbetsgivara</w:t>
      </w:r>
      <w:r w:rsidRPr="00C06052">
        <w:t>v</w:t>
      </w:r>
      <w:r w:rsidRPr="00C06052">
        <w:t>gifter eller vilka försäkringar som täcks. Den enskilde får mycket svårt att förstå hur stor den tillkommande sociala kostnaden egentligen är. Även efter en sänkning av egenavgifter måste en person som tjänar 20 000 kr i månaden och som startar eget få in 25 procent ytterligare. Därtill kommer 25 procent moms.</w:t>
      </w:r>
    </w:p>
    <w:p w:rsidR="00C06052" w:rsidRPr="00C06052" w:rsidRDefault="00C06052">
      <w:pPr>
        <w:pStyle w:val="Normaltindrag"/>
      </w:pPr>
      <w:r w:rsidRPr="00C06052">
        <w:t>Kraftfulla åtgärder har genomförts i form av RUT- och ROT-avdrag för att en fungerande tjänstesektor byggs upp också för privata tjänster. Den som överväger att starta eget inom tjänstesektorn risker</w:t>
      </w:r>
      <w:r w:rsidRPr="00C06052">
        <w:t>ar emellertid fortfarande att avskräckas av inte bara risker med svårigheter att hitta kunder och kostnader för att bygga nätverk, utan också genom osäkerhet om vad arbetsgivaravgi</w:t>
      </w:r>
      <w:r w:rsidRPr="00C06052">
        <w:t>f</w:t>
      </w:r>
      <w:r w:rsidRPr="00C06052">
        <w:t>terna/egenavgifterna egentligen kostar och vad de täcker.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6052">
        <w:trPr>
          <w:cantSplit/>
        </w:trPr>
        <w:tc>
          <w:tcPr>
            <w:tcW w:w="3046" w:type="dxa"/>
          </w:tcPr>
          <w:p w:rsidR="00C06052" w:rsidRPr="00C06052" w:rsidRDefault="00C06052">
            <w:pPr>
              <w:pStyle w:val="UnderskriftDatum"/>
              <w:spacing w:before="240"/>
            </w:pPr>
            <w:r w:rsidRPr="00C06052">
              <w:lastRenderedPageBreak/>
              <w:t>Stockholm den 1 oktober 2009</w:t>
            </w:r>
          </w:p>
        </w:tc>
        <w:tc>
          <w:tcPr>
            <w:tcW w:w="3047" w:type="dxa"/>
          </w:tcPr>
          <w:p w:rsidR="00C06052" w:rsidRPr="00C06052" w:rsidRDefault="00C06052">
            <w:pPr>
              <w:pStyle w:val="Underskrifter"/>
              <w:spacing w:before="240"/>
            </w:pPr>
          </w:p>
        </w:tc>
      </w:tr>
      <w:tr w:rsidR="00000000" w:rsidRPr="00C06052">
        <w:trPr>
          <w:cantSplit/>
        </w:trPr>
        <w:tc>
          <w:tcPr>
            <w:tcW w:w="3046" w:type="dxa"/>
          </w:tcPr>
          <w:p w:rsidR="00C06052" w:rsidRPr="00C06052" w:rsidRDefault="00C06052">
            <w:pPr>
              <w:pStyle w:val="Underskrifter"/>
            </w:pPr>
            <w:r w:rsidRPr="00C06052">
              <w:t>Anna Lilliehöök (m)</w:t>
            </w:r>
          </w:p>
        </w:tc>
        <w:tc>
          <w:tcPr>
            <w:tcW w:w="3046" w:type="dxa"/>
          </w:tcPr>
          <w:p w:rsidR="00C06052" w:rsidRPr="00C06052" w:rsidRDefault="00C06052">
            <w:pPr>
              <w:pStyle w:val="Underskrifter"/>
            </w:pPr>
          </w:p>
        </w:tc>
      </w:tr>
    </w:tbl>
    <w:p w:rsidR="00C06052" w:rsidRPr="00C06052" w:rsidRDefault="00C06052">
      <w:pPr>
        <w:pStyle w:val="Normaltindrag"/>
      </w:pPr>
    </w:p>
    <w:sectPr w:rsidR="00000000" w:rsidRPr="00C060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052" w:rsidRPr="00C06052" w:rsidRDefault="00C06052">
      <w:r w:rsidRPr="00C06052">
        <w:separator/>
      </w:r>
    </w:p>
  </w:endnote>
  <w:endnote w:type="continuationSeparator" w:id="0">
    <w:p w:rsidR="00C06052" w:rsidRPr="00C06052" w:rsidRDefault="00C06052">
      <w:r w:rsidRPr="00C060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52" w:rsidRPr="00C06052" w:rsidRDefault="00C06052">
    <w:pPr>
      <w:pStyle w:val="Sidfot"/>
    </w:pPr>
    <w:r w:rsidRPr="00C060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1326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52" w:rsidRDefault="00C060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052" w:rsidRDefault="00C060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52" w:rsidRPr="00C06052" w:rsidRDefault="00C06052">
    <w:pPr>
      <w:pStyle w:val="Sidfot"/>
    </w:pPr>
    <w:r w:rsidRPr="00C060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329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52" w:rsidRDefault="00C060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052" w:rsidRDefault="00C060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52" w:rsidRPr="00C06052" w:rsidRDefault="00C06052">
    <w:pPr>
      <w:pStyle w:val="Sidfot"/>
    </w:pPr>
    <w:r w:rsidRPr="00C060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605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52" w:rsidRDefault="00C060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052" w:rsidRDefault="00C060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052" w:rsidRPr="00C06052" w:rsidRDefault="00C06052">
      <w:r w:rsidRPr="00C06052">
        <w:separator/>
      </w:r>
    </w:p>
  </w:footnote>
  <w:footnote w:type="continuationSeparator" w:id="0">
    <w:p w:rsidR="00C06052" w:rsidRPr="00C06052" w:rsidRDefault="00C06052">
      <w:r w:rsidRPr="00C060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52" w:rsidRPr="00C06052" w:rsidRDefault="00C06052">
    <w:pPr>
      <w:pStyle w:val="Sidhuvud"/>
    </w:pPr>
    <w:r w:rsidRPr="00C060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888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52" w:rsidRDefault="00C060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052" w:rsidRDefault="00C060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52" w:rsidRPr="00C06052" w:rsidRDefault="00C06052">
    <w:pPr>
      <w:pStyle w:val="Sidhuvud"/>
    </w:pPr>
    <w:r w:rsidRPr="00C060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7138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052" w:rsidRDefault="00C060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052" w:rsidRDefault="00C060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52" w:rsidRPr="00C06052" w:rsidRDefault="00C06052">
    <w:pPr>
      <w:pStyle w:val="FSHNormal"/>
      <w:tabs>
        <w:tab w:val="right" w:pos="5840"/>
      </w:tabs>
    </w:pPr>
    <w:r w:rsidRPr="00C06052">
      <w:br/>
    </w:r>
    <w:r w:rsidRPr="00C06052">
      <w:fldChar w:fldCharType="begin" w:fldLock="1"/>
    </w:r>
    <w:r w:rsidRPr="00C06052">
      <w:instrText xml:space="preserve"> DOCPROPERTY</w:instrText>
    </w:r>
    <w:r w:rsidRPr="00C06052">
      <w:rPr>
        <w:sz w:val="18"/>
      </w:rPr>
      <w:instrText xml:space="preserve"> "YearUser" *\charformat </w:instrText>
    </w:r>
    <w:r w:rsidRPr="00C06052">
      <w:fldChar w:fldCharType="separate"/>
    </w:r>
    <w:r w:rsidRPr="00C06052">
      <w:t>2009/10</w:t>
    </w:r>
    <w:r w:rsidRPr="00C06052">
      <w:fldChar w:fldCharType="end"/>
    </w:r>
    <w:r w:rsidRPr="00C06052">
      <w:t xml:space="preserve"> </w:t>
    </w:r>
    <w:r w:rsidRPr="00C06052">
      <w:tab/>
      <w:t xml:space="preserve">mnr: </w:t>
    </w:r>
    <w:r w:rsidRPr="00C06052">
      <w:fldChar w:fldCharType="begin" w:fldLock="1"/>
    </w:r>
    <w:r w:rsidRPr="00C06052">
      <w:instrText xml:space="preserve"> DOCPROPERTY</w:instrText>
    </w:r>
    <w:r w:rsidRPr="00C06052">
      <w:rPr>
        <w:sz w:val="18"/>
      </w:rPr>
      <w:instrText xml:space="preserve"> "Motionsnummer" *\charformat </w:instrText>
    </w:r>
    <w:r w:rsidRPr="00C06052">
      <w:fldChar w:fldCharType="separate"/>
    </w:r>
    <w:r w:rsidRPr="00C06052">
      <w:t>Sf333</w:t>
    </w:r>
    <w:r w:rsidRPr="00C06052">
      <w:fldChar w:fldCharType="end"/>
    </w:r>
    <w:r w:rsidRPr="00C06052">
      <w:br/>
    </w:r>
    <w:r w:rsidRPr="00C06052">
      <w:fldChar w:fldCharType="begin" w:fldLock="1"/>
    </w:r>
    <w:r w:rsidRPr="00C06052">
      <w:instrText xml:space="preserve"> DOCPROPERTY</w:instrText>
    </w:r>
    <w:r w:rsidRPr="00C06052">
      <w:rPr>
        <w:sz w:val="18"/>
      </w:rPr>
      <w:instrText xml:space="preserve"> "Samling" *\charformat </w:instrText>
    </w:r>
    <w:r w:rsidRPr="00C06052">
      <w:fldChar w:fldCharType="end"/>
    </w:r>
    <w:r w:rsidRPr="00C06052">
      <w:tab/>
      <w:t xml:space="preserve">pnr: </w:t>
    </w:r>
    <w:r w:rsidRPr="00C06052">
      <w:fldChar w:fldCharType="begin" w:fldLock="1"/>
    </w:r>
    <w:r w:rsidRPr="00C06052">
      <w:instrText xml:space="preserve"> DOCPROPERTY</w:instrText>
    </w:r>
    <w:r w:rsidRPr="00C06052">
      <w:rPr>
        <w:sz w:val="18"/>
      </w:rPr>
      <w:instrText xml:space="preserve"> "Partinummer" *\charformat </w:instrText>
    </w:r>
    <w:r w:rsidRPr="00C06052">
      <w:fldChar w:fldCharType="separate"/>
    </w:r>
    <w:r w:rsidRPr="00C06052">
      <w:t>m1834</w:t>
    </w:r>
    <w:r w:rsidRPr="00C06052">
      <w:fldChar w:fldCharType="end"/>
    </w:r>
  </w:p>
  <w:p w:rsidR="00C06052" w:rsidRPr="00C06052" w:rsidRDefault="00C06052">
    <w:pPr>
      <w:pStyle w:val="FSHRub1"/>
    </w:pPr>
    <w:r w:rsidRPr="00C06052">
      <w:t>Motion till riksdagen</w:t>
    </w:r>
    <w:r w:rsidRPr="00C06052">
      <w:br/>
    </w:r>
    <w:r w:rsidRPr="00C06052">
      <w:fldChar w:fldCharType="begin" w:fldLock="1"/>
    </w:r>
    <w:r w:rsidRPr="00C06052">
      <w:instrText xml:space="preserve"> DOCPROPERTY "YearUser" *\charformat </w:instrText>
    </w:r>
    <w:r w:rsidRPr="00C06052">
      <w:fldChar w:fldCharType="separate"/>
    </w:r>
    <w:r w:rsidRPr="00C06052">
      <w:t>2009/10</w:t>
    </w:r>
    <w:r w:rsidRPr="00C06052">
      <w:fldChar w:fldCharType="end"/>
    </w:r>
    <w:r w:rsidRPr="00C06052">
      <w:t>:</w:t>
    </w:r>
    <w:r w:rsidRPr="00C06052">
      <w:fldChar w:fldCharType="begin" w:fldLock="1"/>
    </w:r>
    <w:r w:rsidRPr="00C06052">
      <w:instrText xml:space="preserve"> DOCPROPERTY "Motionsnummer" *\charformat </w:instrText>
    </w:r>
    <w:r w:rsidRPr="00C06052">
      <w:fldChar w:fldCharType="separate"/>
    </w:r>
    <w:r w:rsidRPr="00C06052">
      <w:t>Sf333</w:t>
    </w:r>
    <w:r w:rsidRPr="00C06052">
      <w:fldChar w:fldCharType="end"/>
    </w:r>
  </w:p>
  <w:p w:rsidR="00C06052" w:rsidRPr="00C06052" w:rsidRDefault="00C06052">
    <w:pPr>
      <w:pStyle w:val="FSHNormalS5"/>
    </w:pPr>
    <w:r w:rsidRPr="00C06052">
      <w:fldChar w:fldCharType="begin" w:fldLock="1"/>
    </w:r>
    <w:r w:rsidRPr="00C06052">
      <w:instrText xml:space="preserve"> DOCPROPERTY "MotionarText" *\charformat </w:instrText>
    </w:r>
    <w:r w:rsidRPr="00C06052">
      <w:fldChar w:fldCharType="separate"/>
    </w:r>
    <w:r w:rsidRPr="00C06052">
      <w:t>av Anna Lilliehöök (m)</w:t>
    </w:r>
    <w:r w:rsidRPr="00C06052">
      <w:fldChar w:fldCharType="end"/>
    </w:r>
    <w:r w:rsidRPr="00C06052">
      <w:br/>
    </w:r>
    <w:r w:rsidRPr="00C06052">
      <w:fldChar w:fldCharType="begin" w:fldLock="1"/>
    </w:r>
    <w:r w:rsidRPr="00C06052">
      <w:instrText xml:space="preserve"> DOCPROPERTY "SvarFrasKort" *\charformat </w:instrText>
    </w:r>
    <w:r w:rsidRPr="00C06052">
      <w:fldChar w:fldCharType="end"/>
    </w:r>
  </w:p>
  <w:p w:rsidR="00C06052" w:rsidRPr="00C06052" w:rsidRDefault="00C06052">
    <w:pPr>
      <w:pStyle w:val="FSHTitel"/>
    </w:pPr>
    <w:r w:rsidRPr="00C06052">
      <w:fldChar w:fldCharType="begin" w:fldLock="1"/>
    </w:r>
    <w:r w:rsidRPr="00C06052">
      <w:instrText xml:space="preserve"> DOCPROPERTY</w:instrText>
    </w:r>
    <w:r w:rsidRPr="00C06052">
      <w:rPr>
        <w:sz w:val="18"/>
      </w:rPr>
      <w:instrText xml:space="preserve"> "RubrikSvar" *\charformat </w:instrText>
    </w:r>
    <w:r w:rsidRPr="00C06052">
      <w:fldChar w:fldCharType="separate"/>
    </w:r>
    <w:r w:rsidRPr="00C06052">
      <w:t>Öppen redovisning av arbetsgivaravgifter</w:t>
    </w:r>
    <w:r w:rsidRPr="00C06052">
      <w:fldChar w:fldCharType="end"/>
    </w:r>
  </w:p>
  <w:p w:rsidR="00C06052" w:rsidRPr="00C06052" w:rsidRDefault="00C06052">
    <w:pPr>
      <w:pStyle w:val="Normal00"/>
    </w:pPr>
  </w:p>
  <w:p w:rsidR="00C06052" w:rsidRPr="00C06052" w:rsidRDefault="00C060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258884">
    <w:abstractNumId w:val="8"/>
  </w:num>
  <w:num w:numId="2" w16cid:durableId="1260990673">
    <w:abstractNumId w:val="9"/>
  </w:num>
  <w:num w:numId="3" w16cid:durableId="2112318897">
    <w:abstractNumId w:val="8"/>
  </w:num>
  <w:num w:numId="4" w16cid:durableId="1970865976">
    <w:abstractNumId w:val="9"/>
  </w:num>
  <w:num w:numId="5" w16cid:durableId="740829280">
    <w:abstractNumId w:val="13"/>
  </w:num>
  <w:num w:numId="6" w16cid:durableId="414598267">
    <w:abstractNumId w:val="10"/>
  </w:num>
  <w:num w:numId="7" w16cid:durableId="1423532469">
    <w:abstractNumId w:val="11"/>
  </w:num>
  <w:num w:numId="8" w16cid:durableId="581335816">
    <w:abstractNumId w:val="12"/>
  </w:num>
  <w:num w:numId="9" w16cid:durableId="1204488025">
    <w:abstractNumId w:val="8"/>
  </w:num>
  <w:num w:numId="10" w16cid:durableId="2141804113">
    <w:abstractNumId w:val="3"/>
  </w:num>
  <w:num w:numId="11" w16cid:durableId="603224143">
    <w:abstractNumId w:val="2"/>
  </w:num>
  <w:num w:numId="12" w16cid:durableId="795222701">
    <w:abstractNumId w:val="1"/>
  </w:num>
  <w:num w:numId="13" w16cid:durableId="1970625885">
    <w:abstractNumId w:val="0"/>
  </w:num>
  <w:num w:numId="14" w16cid:durableId="2129396444">
    <w:abstractNumId w:val="9"/>
  </w:num>
  <w:num w:numId="15" w16cid:durableId="1659337836">
    <w:abstractNumId w:val="7"/>
  </w:num>
  <w:num w:numId="16" w16cid:durableId="271909147">
    <w:abstractNumId w:val="6"/>
  </w:num>
  <w:num w:numId="17" w16cid:durableId="562565987">
    <w:abstractNumId w:val="5"/>
  </w:num>
  <w:num w:numId="18" w16cid:durableId="1740981956">
    <w:abstractNumId w:val="4"/>
  </w:num>
  <w:num w:numId="19" w16cid:durableId="52126248">
    <w:abstractNumId w:val="11"/>
  </w:num>
  <w:num w:numId="20" w16cid:durableId="1420784260">
    <w:abstractNumId w:val="10"/>
  </w:num>
  <w:num w:numId="21" w16cid:durableId="160244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D8822AC5-B1B8-404F-B02A-72439589EE45}"/>
  </w:docVars>
  <w:rsids>
    <w:rsidRoot w:val="00023F7A"/>
    <w:rsid w:val="00023F7A"/>
    <w:rsid w:val="00C060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15EE9C3-8D51-450C-8DA7-029EA6F3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4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1433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m1834</vt:lpstr>
    </vt:vector>
  </TitlesOfParts>
  <Company>Riksdagen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m1834</dc:title>
  <dc:subject>m1834</dc:subject>
  <dc:creator>Riksdagen</dc:creator>
  <cp:keywords>Riksdagen</cp:keywords>
  <dc:description>Nya formatmallshantering för förslag+urix bakåtkomp+könamn</dc:description>
  <cp:lastModifiedBy>Lars Brink</cp:lastModifiedBy>
  <cp:revision>2</cp:revision>
  <cp:lastPrinted>2010-01-25T09:59:00Z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Öppen redovisning av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Öppen redovisning av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20092010000000000109000018340069</vt:lpwstr>
  </property>
  <property fmtid="{D5CDD505-2E9C-101B-9397-08002B2CF9AE}" pid="47" name="datum">
    <vt:lpwstr>091001</vt:lpwstr>
  </property>
  <property fmtid="{D5CDD505-2E9C-101B-9397-08002B2CF9AE}" pid="48" name="avsändar-e-post">
    <vt:lpwstr>christopher.lagerqvist@riksdagen.se</vt:lpwstr>
  </property>
  <property fmtid="{D5CDD505-2E9C-101B-9397-08002B2CF9AE}" pid="49" name="id">
    <vt:lpwstr>20092010000000000109000018340069</vt:lpwstr>
  </property>
  <property fmtid="{D5CDD505-2E9C-101B-9397-08002B2CF9AE}" pid="50" name="nummer">
    <vt:lpwstr>333</vt:lpwstr>
  </property>
  <property fmtid="{D5CDD505-2E9C-101B-9397-08002B2CF9AE}" pid="51" name="utskottsbeteckning">
    <vt:lpwstr>Sf</vt:lpwstr>
  </property>
  <property fmtid="{D5CDD505-2E9C-101B-9397-08002B2CF9AE}" pid="52" name="GlobalUID">
    <vt:lpwstr>{3C57A427-2648-4CB3-9D74-D301411661D3}</vt:lpwstr>
  </property>
  <property fmtid="{D5CDD505-2E9C-101B-9397-08002B2CF9AE}" pid="53" name="Överföringar">
    <vt:i4>0</vt:i4>
  </property>
  <property fmtid="{D5CDD505-2E9C-101B-9397-08002B2CF9AE}" pid="54" name="Checksum">
    <vt:lpwstr>*1006468169234*</vt:lpwstr>
  </property>
  <property fmtid="{D5CDD505-2E9C-101B-9397-08002B2CF9AE}" pid="55" name="skuggnummer">
    <vt:lpwstr>2167</vt:lpwstr>
  </property>
  <property fmtid="{D5CDD505-2E9C-101B-9397-08002B2CF9AE}" pid="56" name="urixVersion">
    <vt:lpwstr>4.1.0.6</vt:lpwstr>
  </property>
  <property fmtid="{D5CDD505-2E9C-101B-9397-08002B2CF9AE}" pid="57" name="urixOrigin">
    <vt:lpwstr>100125 11:00:03.854</vt:lpwstr>
  </property>
  <property fmtid="{D5CDD505-2E9C-101B-9397-08002B2CF9AE}" pid="58" name="urixGuid">
    <vt:lpwstr>{8A2F70F0-B5C4-4CF5-A954-9A4166A7898F}</vt:lpwstr>
  </property>
</Properties>
</file>