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183" w:rsidRPr="00EC6183" w:rsidRDefault="00EC6183">
      <w:pPr>
        <w:pStyle w:val="Frslagsrubrik"/>
      </w:pPr>
      <w:r w:rsidRPr="00EC6183">
        <w:t>Förslag till riksdagsbeslut</w:t>
      </w:r>
    </w:p>
    <w:p w:rsidR="00EC6183" w:rsidRPr="00EC6183" w:rsidRDefault="00EC6183">
      <w:pPr>
        <w:pStyle w:val="Hemstlatt"/>
        <w:ind w:left="0"/>
      </w:pPr>
      <w:r w:rsidRPr="00EC6183">
        <w:t>Riksdagen tillkännager för regeringen som sin mening vad som anförs i motionen om skyddad identitet.</w:t>
      </w:r>
    </w:p>
    <w:p w:rsidR="00EC6183" w:rsidRPr="00EC6183" w:rsidRDefault="00EC6183">
      <w:pPr>
        <w:pStyle w:val="Rubrik1"/>
      </w:pPr>
      <w:r w:rsidRPr="00EC6183">
        <w:t>Motivering</w:t>
      </w:r>
    </w:p>
    <w:p w:rsidR="00EC6183" w:rsidRPr="00EC6183" w:rsidRDefault="00EC6183">
      <w:r w:rsidRPr="00EC6183">
        <w:t>Alla är överens om att våld mot kvinnor är ett särskilt allvarligt våldsbrott eftersom brottet ofta utövas av en person som kvinnan har eller har haft en nära relation till. Ansträngningarna har därför varit stora för att på alla sätt beivra dessa brott och att skapa ett tillräckligt skydd för kvinnor och barn.</w:t>
      </w:r>
    </w:p>
    <w:p w:rsidR="00EC6183" w:rsidRPr="00EC6183" w:rsidRDefault="00EC6183">
      <w:pPr>
        <w:pStyle w:val="Normaltindrag"/>
      </w:pPr>
      <w:r w:rsidRPr="00EC6183">
        <w:t>De värst utsatta kvinnorna har möjlighet att få skyddad identitet. Trots den skyddade identiteten händer det inte sällan att mannen lyckas ta sig igenom skyddet. De skyddade uppgifterna kan läcka ut felaktigt av omedvetenhet eller slarv eller på grund av en otillräcklig lagstiftning. Kvinnan och barnen tvingas då återigen byta bostadsort, skola och arbete. Det är inte svårt att förstå vad det kan betyda inte minst när det gäller att rycka upp barn från skola och kamratkrets för att börja på nytt på okänd o</w:t>
      </w:r>
      <w:r w:rsidRPr="00EC6183">
        <w:t>rt med nya lärare, nya kamrater och ny miljö. Detta kan också komma att förorsaka den enskilda kvinnan stora ekonomiska problem. Det är oerhört viktigt att man gör det så enkelt som möjligt för dem som lever med skyddade uppgifter, till exempel många barn.</w:t>
      </w:r>
    </w:p>
    <w:p w:rsidR="00EC6183" w:rsidRPr="00EC6183" w:rsidRDefault="00EC6183">
      <w:pPr>
        <w:pStyle w:val="Normaltindrag"/>
        <w:rPr>
          <w:szCs w:val="24"/>
        </w:rPr>
      </w:pPr>
      <w:r w:rsidRPr="00EC6183">
        <w:rPr>
          <w:color w:val="000000"/>
          <w:szCs w:val="24"/>
        </w:rPr>
        <w:t xml:space="preserve">Det bedrivs arbeten på flera håll för att förbättra situationen för den som tvingas använda skyddad identitet. </w:t>
      </w:r>
      <w:r w:rsidRPr="00EC6183">
        <w:rPr>
          <w:szCs w:val="24"/>
        </w:rPr>
        <w:t>I januari 2004 till exempel trädde en fö</w:t>
      </w:r>
      <w:r w:rsidRPr="00EC6183">
        <w:rPr>
          <w:szCs w:val="24"/>
        </w:rPr>
        <w:t>r</w:t>
      </w:r>
      <w:r w:rsidRPr="00EC6183">
        <w:rPr>
          <w:szCs w:val="24"/>
        </w:rPr>
        <w:t xml:space="preserve">ändring av namnlagen i kraft som täpper till möjligheten för mannen att via namnlagen hitta kvinnan. Den förändringen borde ha genomförts betydligt tidigare. Skatteverket har också utarbetat enhetliga rutiner för hantering av skyddade personuppgifter inom offentlig förvaltning tillsammans med ett </w:t>
      </w:r>
      <w:r w:rsidRPr="00EC6183">
        <w:rPr>
          <w:szCs w:val="24"/>
        </w:rPr>
        <w:lastRenderedPageBreak/>
        <w:t xml:space="preserve">antal myndigheter – detta för att </w:t>
      </w:r>
      <w:r w:rsidRPr="00EC6183">
        <w:rPr>
          <w:color w:val="000000"/>
          <w:szCs w:val="24"/>
        </w:rPr>
        <w:t>minska risken för att skyddade personuppgi</w:t>
      </w:r>
      <w:r w:rsidRPr="00EC6183">
        <w:rPr>
          <w:color w:val="000000"/>
          <w:szCs w:val="24"/>
        </w:rPr>
        <w:t>f</w:t>
      </w:r>
      <w:r w:rsidRPr="00EC6183">
        <w:rPr>
          <w:color w:val="000000"/>
          <w:szCs w:val="24"/>
        </w:rPr>
        <w:t>ter lämnas ut felaktigt.</w:t>
      </w:r>
    </w:p>
    <w:p w:rsidR="00EC6183" w:rsidRPr="00EC6183" w:rsidRDefault="00EC6183">
      <w:pPr>
        <w:pStyle w:val="Normaltindrag"/>
      </w:pPr>
      <w:r w:rsidRPr="00EC6183">
        <w:t>Det är lätt att säga att skyddet kring kvinnor och barn som utsätts för</w:t>
      </w:r>
      <w:r w:rsidRPr="00EC6183">
        <w:t xml:space="preserve"> våld i nära relationer inte får brista. Men det sker trots att det på flera fronter bedrivs ett arbete för att förbättra situationen för dem som tvingas ha skyddad ident</w:t>
      </w:r>
      <w:r w:rsidRPr="00EC6183">
        <w:t>i</w:t>
      </w:r>
      <w:r w:rsidRPr="00EC6183">
        <w:t>tet. Därför menar vi att lagstiftningen och dess tillämpning i sin helhet bör ses över ytterligare. Det är mycket viktigt att reglerna om skyddad identitet för våldsutsatta kvinnor har en ändamålsenlig utformning och att de används på ett sätt som gör att personer med skyddad identitet kan känna sig helt säkra.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6183">
        <w:trPr>
          <w:cantSplit/>
        </w:trPr>
        <w:tc>
          <w:tcPr>
            <w:tcW w:w="3046" w:type="dxa"/>
          </w:tcPr>
          <w:p w:rsidR="00EC6183" w:rsidRPr="00EC6183" w:rsidRDefault="00EC6183">
            <w:pPr>
              <w:pStyle w:val="UnderskriftDatum"/>
              <w:spacing w:before="240"/>
            </w:pPr>
            <w:r w:rsidRPr="00EC6183">
              <w:t>Stockholm den 5 oktober 2009</w:t>
            </w:r>
          </w:p>
        </w:tc>
        <w:tc>
          <w:tcPr>
            <w:tcW w:w="3047" w:type="dxa"/>
          </w:tcPr>
          <w:p w:rsidR="00EC6183" w:rsidRPr="00EC6183" w:rsidRDefault="00EC6183">
            <w:pPr>
              <w:pStyle w:val="Underskrifter"/>
              <w:spacing w:before="240"/>
            </w:pPr>
          </w:p>
        </w:tc>
      </w:tr>
      <w:tr w:rsidR="00000000" w:rsidRPr="00EC6183">
        <w:trPr>
          <w:cantSplit/>
        </w:trPr>
        <w:tc>
          <w:tcPr>
            <w:tcW w:w="3046" w:type="dxa"/>
          </w:tcPr>
          <w:p w:rsidR="00EC6183" w:rsidRPr="00EC6183" w:rsidRDefault="00EC6183">
            <w:pPr>
              <w:pStyle w:val="Underskrifter"/>
            </w:pPr>
            <w:r w:rsidRPr="00EC6183">
              <w:t>Inger René (m)</w:t>
            </w:r>
          </w:p>
        </w:tc>
        <w:tc>
          <w:tcPr>
            <w:tcW w:w="3046" w:type="dxa"/>
          </w:tcPr>
          <w:p w:rsidR="00EC6183" w:rsidRPr="00EC6183" w:rsidRDefault="00EC6183">
            <w:pPr>
              <w:pStyle w:val="Underskrifter"/>
            </w:pPr>
            <w:r w:rsidRPr="00EC6183">
              <w:t>Marietta de Pourbaix-Lundin (m)</w:t>
            </w:r>
          </w:p>
        </w:tc>
      </w:tr>
    </w:tbl>
    <w:p w:rsidR="00EC6183" w:rsidRPr="00EC6183" w:rsidRDefault="00EC6183">
      <w:pPr>
        <w:pStyle w:val="Normaltindrag"/>
      </w:pPr>
    </w:p>
    <w:sectPr w:rsidR="00000000" w:rsidRPr="00EC61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183" w:rsidRPr="00EC6183" w:rsidRDefault="00EC6183">
      <w:r w:rsidRPr="00EC6183">
        <w:separator/>
      </w:r>
    </w:p>
  </w:endnote>
  <w:endnote w:type="continuationSeparator" w:id="0">
    <w:p w:rsidR="00EC6183" w:rsidRPr="00EC6183" w:rsidRDefault="00EC6183">
      <w:r w:rsidRPr="00EC61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Sidfot"/>
    </w:pPr>
    <w:r w:rsidRPr="00EC61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0077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83" w:rsidRDefault="00EC61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6183" w:rsidRDefault="00EC61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Sidfot"/>
    </w:pPr>
    <w:r w:rsidRPr="00EC61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6533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83" w:rsidRDefault="00EC61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6183" w:rsidRDefault="00EC61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Sidfot"/>
    </w:pPr>
    <w:r w:rsidRPr="00EC61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94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83" w:rsidRDefault="00EC61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6183" w:rsidRDefault="00EC61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183" w:rsidRPr="00EC6183" w:rsidRDefault="00EC6183">
      <w:r w:rsidRPr="00EC6183">
        <w:separator/>
      </w:r>
    </w:p>
  </w:footnote>
  <w:footnote w:type="continuationSeparator" w:id="0">
    <w:p w:rsidR="00EC6183" w:rsidRPr="00EC6183" w:rsidRDefault="00EC6183">
      <w:r w:rsidRPr="00EC61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Sidhuvud"/>
    </w:pPr>
    <w:r w:rsidRPr="00EC61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9072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83" w:rsidRDefault="00EC61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6183" w:rsidRDefault="00EC61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Sidhuvud"/>
    </w:pPr>
    <w:r w:rsidRPr="00EC61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09474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83" w:rsidRDefault="00EC61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6183" w:rsidRDefault="00EC61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FSHNormal"/>
      <w:tabs>
        <w:tab w:val="right" w:pos="5840"/>
      </w:tabs>
    </w:pPr>
    <w:r w:rsidRPr="00EC6183">
      <w:br/>
    </w:r>
    <w:r w:rsidRPr="00EC6183">
      <w:fldChar w:fldCharType="begin" w:fldLock="1"/>
    </w:r>
    <w:r w:rsidRPr="00EC6183">
      <w:instrText xml:space="preserve"> DOCPROPERTY</w:instrText>
    </w:r>
    <w:r w:rsidRPr="00EC6183">
      <w:rPr>
        <w:sz w:val="18"/>
      </w:rPr>
      <w:instrText xml:space="preserve"> "YearUser" *\charformat </w:instrText>
    </w:r>
    <w:r w:rsidRPr="00EC6183">
      <w:fldChar w:fldCharType="separate"/>
    </w:r>
    <w:r w:rsidRPr="00EC6183">
      <w:t>2009/10</w:t>
    </w:r>
    <w:r w:rsidRPr="00EC6183">
      <w:fldChar w:fldCharType="end"/>
    </w:r>
    <w:r w:rsidRPr="00EC6183">
      <w:t xml:space="preserve"> </w:t>
    </w:r>
    <w:r w:rsidRPr="00EC6183">
      <w:tab/>
      <w:t xml:space="preserve">mnr: </w:t>
    </w:r>
    <w:r w:rsidRPr="00EC6183">
      <w:fldChar w:fldCharType="begin" w:fldLock="1"/>
    </w:r>
    <w:r w:rsidRPr="00EC6183">
      <w:instrText xml:space="preserve"> DOCPROPERTY</w:instrText>
    </w:r>
    <w:r w:rsidRPr="00EC6183">
      <w:rPr>
        <w:sz w:val="18"/>
      </w:rPr>
      <w:instrText xml:space="preserve"> "Motionsnummer" *\charformat </w:instrText>
    </w:r>
    <w:r w:rsidRPr="00EC6183">
      <w:fldChar w:fldCharType="separate"/>
    </w:r>
    <w:r w:rsidRPr="00EC6183">
      <w:t>Ju360</w:t>
    </w:r>
    <w:r w:rsidRPr="00EC6183">
      <w:fldChar w:fldCharType="end"/>
    </w:r>
    <w:r w:rsidRPr="00EC6183">
      <w:br/>
    </w:r>
    <w:r w:rsidRPr="00EC6183">
      <w:fldChar w:fldCharType="begin" w:fldLock="1"/>
    </w:r>
    <w:r w:rsidRPr="00EC6183">
      <w:instrText xml:space="preserve"> DOCPROPERTY</w:instrText>
    </w:r>
    <w:r w:rsidRPr="00EC6183">
      <w:rPr>
        <w:sz w:val="18"/>
      </w:rPr>
      <w:instrText xml:space="preserve"> "Samling" *\charformat </w:instrText>
    </w:r>
    <w:r w:rsidRPr="00EC6183">
      <w:fldChar w:fldCharType="end"/>
    </w:r>
    <w:r w:rsidRPr="00EC6183">
      <w:tab/>
      <w:t xml:space="preserve">pnr: </w:t>
    </w:r>
    <w:r w:rsidRPr="00EC6183">
      <w:fldChar w:fldCharType="begin" w:fldLock="1"/>
    </w:r>
    <w:r w:rsidRPr="00EC6183">
      <w:instrText xml:space="preserve"> DOCPROPERTY</w:instrText>
    </w:r>
    <w:r w:rsidRPr="00EC6183">
      <w:rPr>
        <w:sz w:val="18"/>
      </w:rPr>
      <w:instrText xml:space="preserve"> "Partinummer" *\charformat </w:instrText>
    </w:r>
    <w:r w:rsidRPr="00EC6183">
      <w:fldChar w:fldCharType="separate"/>
    </w:r>
    <w:r w:rsidRPr="00EC6183">
      <w:t>m1535</w:t>
    </w:r>
    <w:r w:rsidRPr="00EC6183">
      <w:fldChar w:fldCharType="end"/>
    </w:r>
  </w:p>
  <w:p w:rsidR="00EC6183" w:rsidRPr="00EC6183" w:rsidRDefault="00EC6183">
    <w:pPr>
      <w:pStyle w:val="FSHRub1"/>
    </w:pPr>
    <w:r w:rsidRPr="00EC6183">
      <w:t>Motion till riksdagen</w:t>
    </w:r>
    <w:r w:rsidRPr="00EC6183">
      <w:br/>
    </w:r>
    <w:r w:rsidRPr="00EC6183">
      <w:fldChar w:fldCharType="begin" w:fldLock="1"/>
    </w:r>
    <w:r w:rsidRPr="00EC6183">
      <w:instrText xml:space="preserve"> DOCPROPERTY "YearUser" *\charformat </w:instrText>
    </w:r>
    <w:r w:rsidRPr="00EC6183">
      <w:fldChar w:fldCharType="separate"/>
    </w:r>
    <w:r w:rsidRPr="00EC6183">
      <w:t>2009/10</w:t>
    </w:r>
    <w:r w:rsidRPr="00EC6183">
      <w:fldChar w:fldCharType="end"/>
    </w:r>
    <w:r w:rsidRPr="00EC6183">
      <w:t>:</w:t>
    </w:r>
    <w:r w:rsidRPr="00EC6183">
      <w:fldChar w:fldCharType="begin" w:fldLock="1"/>
    </w:r>
    <w:r w:rsidRPr="00EC6183">
      <w:instrText xml:space="preserve"> DOCPROPERTY "Motionsnummer" *\charformat </w:instrText>
    </w:r>
    <w:r w:rsidRPr="00EC6183">
      <w:fldChar w:fldCharType="separate"/>
    </w:r>
    <w:r w:rsidRPr="00EC6183">
      <w:t>Ju360</w:t>
    </w:r>
    <w:r w:rsidRPr="00EC6183">
      <w:fldChar w:fldCharType="end"/>
    </w:r>
  </w:p>
  <w:p w:rsidR="00EC6183" w:rsidRPr="00EC6183" w:rsidRDefault="00EC6183">
    <w:pPr>
      <w:pStyle w:val="FSHNormalS5"/>
    </w:pPr>
    <w:r w:rsidRPr="00EC6183">
      <w:fldChar w:fldCharType="begin" w:fldLock="1"/>
    </w:r>
    <w:r w:rsidRPr="00EC6183">
      <w:instrText xml:space="preserve"> DOCPROPERTY "MotionarText" *\charformat </w:instrText>
    </w:r>
    <w:r w:rsidRPr="00EC6183">
      <w:fldChar w:fldCharType="separate"/>
    </w:r>
    <w:r w:rsidRPr="00EC6183">
      <w:t>av Inger René och Marietta de Pourbaix-Lundin (m)</w:t>
    </w:r>
    <w:r w:rsidRPr="00EC6183">
      <w:fldChar w:fldCharType="end"/>
    </w:r>
    <w:r w:rsidRPr="00EC6183">
      <w:br/>
    </w:r>
    <w:r w:rsidRPr="00EC6183">
      <w:fldChar w:fldCharType="begin" w:fldLock="1"/>
    </w:r>
    <w:r w:rsidRPr="00EC6183">
      <w:instrText xml:space="preserve"> DOCPROPERTY "SvarFrasKort" *\charformat </w:instrText>
    </w:r>
    <w:r w:rsidRPr="00EC6183">
      <w:fldChar w:fldCharType="end"/>
    </w:r>
  </w:p>
  <w:p w:rsidR="00EC6183" w:rsidRPr="00EC6183" w:rsidRDefault="00EC6183">
    <w:pPr>
      <w:pStyle w:val="FSHTitel"/>
    </w:pPr>
    <w:r w:rsidRPr="00EC6183">
      <w:fldChar w:fldCharType="begin" w:fldLock="1"/>
    </w:r>
    <w:r w:rsidRPr="00EC6183">
      <w:instrText xml:space="preserve"> DOCPROPERTY</w:instrText>
    </w:r>
    <w:r w:rsidRPr="00EC6183">
      <w:rPr>
        <w:sz w:val="18"/>
      </w:rPr>
      <w:instrText xml:space="preserve"> "RubrikSvar" *\charformat </w:instrText>
    </w:r>
    <w:r w:rsidRPr="00EC6183">
      <w:fldChar w:fldCharType="separate"/>
    </w:r>
    <w:r w:rsidRPr="00EC6183">
      <w:t>Skyddad identitet</w:t>
    </w:r>
    <w:r w:rsidRPr="00EC6183">
      <w:fldChar w:fldCharType="end"/>
    </w:r>
  </w:p>
  <w:p w:rsidR="00EC6183" w:rsidRPr="00EC6183" w:rsidRDefault="00EC6183">
    <w:pPr>
      <w:pStyle w:val="Normal00"/>
    </w:pPr>
  </w:p>
  <w:p w:rsidR="00EC6183" w:rsidRPr="00EC6183" w:rsidRDefault="00EC61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4197439">
    <w:abstractNumId w:val="8"/>
  </w:num>
  <w:num w:numId="2" w16cid:durableId="660429749">
    <w:abstractNumId w:val="9"/>
  </w:num>
  <w:num w:numId="3" w16cid:durableId="2047871288">
    <w:abstractNumId w:val="8"/>
  </w:num>
  <w:num w:numId="4" w16cid:durableId="1370257013">
    <w:abstractNumId w:val="9"/>
  </w:num>
  <w:num w:numId="5" w16cid:durableId="1254317335">
    <w:abstractNumId w:val="13"/>
  </w:num>
  <w:num w:numId="6" w16cid:durableId="248972396">
    <w:abstractNumId w:val="10"/>
  </w:num>
  <w:num w:numId="7" w16cid:durableId="1403288127">
    <w:abstractNumId w:val="11"/>
  </w:num>
  <w:num w:numId="8" w16cid:durableId="280572314">
    <w:abstractNumId w:val="12"/>
  </w:num>
  <w:num w:numId="9" w16cid:durableId="237178451">
    <w:abstractNumId w:val="8"/>
  </w:num>
  <w:num w:numId="10" w16cid:durableId="776297088">
    <w:abstractNumId w:val="3"/>
  </w:num>
  <w:num w:numId="11" w16cid:durableId="740523425">
    <w:abstractNumId w:val="2"/>
  </w:num>
  <w:num w:numId="12" w16cid:durableId="1265921842">
    <w:abstractNumId w:val="1"/>
  </w:num>
  <w:num w:numId="13" w16cid:durableId="844249724">
    <w:abstractNumId w:val="0"/>
  </w:num>
  <w:num w:numId="14" w16cid:durableId="1647468106">
    <w:abstractNumId w:val="9"/>
  </w:num>
  <w:num w:numId="15" w16cid:durableId="162018901">
    <w:abstractNumId w:val="7"/>
  </w:num>
  <w:num w:numId="16" w16cid:durableId="112673496">
    <w:abstractNumId w:val="6"/>
  </w:num>
  <w:num w:numId="17" w16cid:durableId="457989191">
    <w:abstractNumId w:val="5"/>
  </w:num>
  <w:num w:numId="18" w16cid:durableId="1696878696">
    <w:abstractNumId w:val="4"/>
  </w:num>
  <w:num w:numId="19" w16cid:durableId="2102212641">
    <w:abstractNumId w:val="11"/>
  </w:num>
  <w:num w:numId="20" w16cid:durableId="310839518">
    <w:abstractNumId w:val="10"/>
  </w:num>
  <w:num w:numId="21" w16cid:durableId="1886940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19691BA0-0E95-400D-B9FC-0C3EBFB00FF3},{1292AFA4-94F6-4AF6-AA38-96477C848E2C}"/>
  </w:docVars>
  <w:rsids>
    <w:rsidRoot w:val="00105153"/>
    <w:rsid w:val="00105153"/>
    <w:rsid w:val="00EC61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5579169-8611-4190-8DF8-C8E19314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2023</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m1535</vt:lpstr>
    </vt:vector>
  </TitlesOfParts>
  <Company>Riksdagen</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m1535</dc:title>
  <dc:subject>m1535</dc:subject>
  <dc:creator>Riksdagen</dc:creator>
  <cp:keywords>Riksdagen</cp:keywords>
  <dc:description>Nya formatmallshantering för förslag+urix bakåtkomp+könamn</dc:description>
  <cp:lastModifiedBy>Lars Brink</cp:lastModifiedBy>
  <cp:revision>2</cp:revision>
  <cp:lastPrinted>2009-12-11T17:39:00Z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Skyddad identitet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Skyddad identitet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René och Marietta de Pourbaix-Lundin (m)</vt:lpwstr>
  </property>
  <property fmtid="{D5CDD505-2E9C-101B-9397-08002B2CF9AE}" pid="26" name="MotionarLista">
    <vt:lpwstr>René, Inger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20092010000000000109000015350069</vt:lpwstr>
  </property>
  <property fmtid="{D5CDD505-2E9C-101B-9397-08002B2CF9AE}" pid="47" name="datum">
    <vt:lpwstr>091005</vt:lpwstr>
  </property>
  <property fmtid="{D5CDD505-2E9C-101B-9397-08002B2CF9AE}" pid="48" name="avsändar-e-post">
    <vt:lpwstr>johanna.bark@riksdagen.se</vt:lpwstr>
  </property>
  <property fmtid="{D5CDD505-2E9C-101B-9397-08002B2CF9AE}" pid="49" name="id">
    <vt:lpwstr>20092010000000000109000015350069</vt:lpwstr>
  </property>
  <property fmtid="{D5CDD505-2E9C-101B-9397-08002B2CF9AE}" pid="50" name="nummer">
    <vt:lpwstr>360</vt:lpwstr>
  </property>
  <property fmtid="{D5CDD505-2E9C-101B-9397-08002B2CF9AE}" pid="51" name="utskottsbeteckning">
    <vt:lpwstr>Ju</vt:lpwstr>
  </property>
  <property fmtid="{D5CDD505-2E9C-101B-9397-08002B2CF9AE}" pid="52" name="GlobalUID">
    <vt:lpwstr>{B1E0FE02-F96C-41F4-9DBD-ED27C963DBC8}</vt:lpwstr>
  </property>
  <property fmtid="{D5CDD505-2E9C-101B-9397-08002B2CF9AE}" pid="53" name="Överföringar">
    <vt:i4>0</vt:i4>
  </property>
  <property fmtid="{D5CDD505-2E9C-101B-9397-08002B2CF9AE}" pid="54" name="Checksum">
    <vt:lpwstr>*0014872467724*</vt:lpwstr>
  </property>
  <property fmtid="{D5CDD505-2E9C-101B-9397-08002B2CF9AE}" pid="55" name="skuggnummer">
    <vt:lpwstr>2274</vt:lpwstr>
  </property>
  <property fmtid="{D5CDD505-2E9C-101B-9397-08002B2CF9AE}" pid="56" name="urixVersion">
    <vt:lpwstr>4.0.0.9</vt:lpwstr>
  </property>
  <property fmtid="{D5CDD505-2E9C-101B-9397-08002B2CF9AE}" pid="57" name="urixOrigin">
    <vt:lpwstr>091211 18:39:40.549</vt:lpwstr>
  </property>
  <property fmtid="{D5CDD505-2E9C-101B-9397-08002B2CF9AE}" pid="58" name="urixGuid">
    <vt:lpwstr>{DD088F99-BDBD-4830-B604-E3874908AB7C}</vt:lpwstr>
  </property>
</Properties>
</file>