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106448E7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B22C6B" w:rsidRDefault="00B22C6B" w14:paraId="724D7AD1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B94D280CD254C979709EA4D370F70D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8cc24d62-5f12-4def-ae9e-9aa214c0216e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en utredning för att säkerställa att det finns industrier i Sverige som har förmågan att ställa om sin produktion till tillverkning av skyddsmaterial vid kris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37F5963D08D43A399C062E420794A35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01DD4A2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6C43FF" w:rsidP="006C43FF" w:rsidRDefault="006C43FF" w14:paraId="5D11395E" w14:textId="6385975B">
      <w:pPr>
        <w:pStyle w:val="Normalutanindragellerluft"/>
      </w:pPr>
      <w:r>
        <w:t xml:space="preserve">Under de senaste 50 åren har världen gått igenom nio stora ekonomiska kriser, alla med olika ursprung och konsekvenser. Under våren 2020 spreds covid-19 över världen och vårt land var ett av de som drabbats värst av både smittspridning och antal döda. </w:t>
      </w:r>
    </w:p>
    <w:p xmlns:w14="http://schemas.microsoft.com/office/word/2010/wordml" w:rsidR="006C43FF" w:rsidP="006C43FF" w:rsidRDefault="006C43FF" w14:paraId="78D2B252" w14:textId="77777777">
      <w:pPr>
        <w:pStyle w:val="Normalutanindragellerluft"/>
      </w:pPr>
      <w:r>
        <w:tab/>
        <w:t xml:space="preserve">Sverige har under åratal minskat ner sina beredskapslager på alla nivåer och varken stat, region eller kommun stod tillräckligt rustade för att kunna möta en krissituation. </w:t>
      </w:r>
    </w:p>
    <w:p xmlns:w14="http://schemas.microsoft.com/office/word/2010/wordml" w:rsidR="006C43FF" w:rsidP="006C43FF" w:rsidRDefault="006C43FF" w14:paraId="460FF890" w14:textId="77777777">
      <w:pPr>
        <w:pStyle w:val="Normalutanindragellerluft"/>
      </w:pPr>
      <w:r>
        <w:tab/>
        <w:t xml:space="preserve">Initialt under pandemin prioriterades regionerna tillgång till skyddsutrustning medan kommunerna prioriterades bort. Detta innebar att personal inom omsorgen till en början arbetade helt oskyddade, vilket resulterade i att smittan i ett tidigt skede fick fäste på äldreboenden. På flera äldreboenden tvingades skyddsombud utlysa skyddsstopp på grund av brist på skyddsutrustning. </w:t>
      </w:r>
    </w:p>
    <w:p xmlns:w14="http://schemas.microsoft.com/office/word/2010/wordml" w:rsidR="006C43FF" w:rsidP="006C43FF" w:rsidRDefault="006C43FF" w14:paraId="6DBF810E" w14:textId="77777777">
      <w:pPr>
        <w:pStyle w:val="Normalutanindragellerluft"/>
      </w:pPr>
      <w:r>
        <w:tab/>
        <w:t xml:space="preserve">Avsaknaden av beredskapslager innebar att skyddsutrustning var tvunget att köpas in från andra länder, problemet var att många länder var i behov av detta samtidigt och </w:t>
      </w:r>
      <w:r>
        <w:lastRenderedPageBreak/>
        <w:t>efterfrågan kunde inte tillgodoses i den takt det hade behövts. Leveranser med skyddsutrustning fastande i andra länder och samtidigt som situationen blev allt värre inom bland annat äldreomsorgen så valde företagen att chockhöja priserna på skyddsmaterial.</w:t>
      </w:r>
    </w:p>
    <w:p xmlns:w14="http://schemas.microsoft.com/office/word/2010/wordml" w:rsidR="006C43FF" w:rsidP="006C43FF" w:rsidRDefault="006C43FF" w14:paraId="66C6E0A2" w14:textId="77777777">
      <w:pPr>
        <w:pStyle w:val="Normalutanindragellerluft"/>
      </w:pPr>
      <w:r>
        <w:tab/>
        <w:t xml:space="preserve">Det har tyvärr under lång tid satts alltför stor tilltro till att EU hjälper Sverige vid en kris. En kris som denna, som slagit hårt mot flera länder och befästs i hela världen verkar dock inte alls funnits med i beräkningarna. Det är i kris som brister i samhället tydliggörs. Pandemin har tydligt visat att Sverige är dåligt rustat för kris och saknar den beredskap som behövs nästa gång en liknande krissituation uppstår. </w:t>
      </w:r>
    </w:p>
    <w:p xmlns:w14="http://schemas.microsoft.com/office/word/2010/wordml" w:rsidRPr="00422B9E" w:rsidR="00422B9E" w:rsidP="006C43FF" w:rsidRDefault="006C43FF" w14:paraId="2173564C" w14:textId="1B09D6E4">
      <w:pPr>
        <w:pStyle w:val="Normalutanindragellerluft"/>
      </w:pPr>
      <w:r>
        <w:tab/>
        <w:t>Skyddsmaterial ska aldrig vara en bristvara i Sverige och befolkningen ska vara trygg. Därför behövs det säkerställas att det finns producenter i Sverige som har förmågan att ställa om sin produktion mot tillverkning av skyddsmaterial vid kris eller ofred.</w:t>
      </w:r>
    </w:p>
    <w:p xmlns:w14="http://schemas.microsoft.com/office/word/2010/wordml" w:rsidR="00BB6339" w:rsidP="008E0FE2" w:rsidRDefault="00BB6339" w14:paraId="60C2730F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D80AC419B69241B992390108F981B346"/>
        </w:placeholder>
      </w:sdtPr>
      <w:sdtEndPr/>
      <w:sdtContent>
        <w:p xmlns:w14="http://schemas.microsoft.com/office/word/2010/wordml" w:rsidR="00B22C6B" w:rsidP="00B22C6B" w:rsidRDefault="00B22C6B" w14:paraId="2EA7FF1E" w14:textId="77777777">
          <w:pPr/>
          <w:r/>
        </w:p>
        <w:p xmlns:w14="http://schemas.microsoft.com/office/word/2010/wordml" w:rsidRPr="008E0FE2" w:rsidR="004801AC" w:rsidP="00B22C6B" w:rsidRDefault="00B22C6B" w14:paraId="021C85B7" w14:textId="7B98C736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Eric Westroth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Ann-Christine Frohm (SD)</w:t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BF9DF" w14:textId="77777777" w:rsidR="008A29DD" w:rsidRDefault="008A29DD" w:rsidP="000C1CAD">
      <w:pPr>
        <w:spacing w:line="240" w:lineRule="auto"/>
      </w:pPr>
      <w:r>
        <w:separator/>
      </w:r>
    </w:p>
  </w:endnote>
  <w:endnote w:type="continuationSeparator" w:id="0">
    <w:p w14:paraId="2D18FF85" w14:textId="77777777" w:rsidR="008A29DD" w:rsidRDefault="008A29D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335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125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9B1B" w14:textId="684CCA8B" w:rsidR="00262EA3" w:rsidRPr="00B22C6B" w:rsidRDefault="00262EA3" w:rsidP="00B22C6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177E5" w14:textId="77777777" w:rsidR="008A29DD" w:rsidRDefault="008A29DD" w:rsidP="000C1CAD">
      <w:pPr>
        <w:spacing w:line="240" w:lineRule="auto"/>
      </w:pPr>
      <w:r>
        <w:separator/>
      </w:r>
    </w:p>
  </w:footnote>
  <w:footnote w:type="continuationSeparator" w:id="0">
    <w:p w14:paraId="6C2A3E24" w14:textId="77777777" w:rsidR="008A29DD" w:rsidRDefault="008A29D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3227489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C245E77" wp14:anchorId="14BDB06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22C6B" w14:paraId="129619D0" w14:textId="56DB44CD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C43F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4BDB06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C43FF" w14:paraId="129619D0" w14:textId="56DB44CD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819D87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2329ACA3" w14:textId="77777777">
    <w:pPr>
      <w:jc w:val="right"/>
    </w:pPr>
  </w:p>
  <w:p w:rsidR="00262EA3" w:rsidP="00776B74" w:rsidRDefault="00262EA3" w14:paraId="10D09F5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B22C6B" w14:paraId="6BA7736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96A6AF5" wp14:anchorId="2A48E44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22C6B" w14:paraId="120403ED" w14:textId="407C822B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C43FF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B22C6B" w14:paraId="3F17612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22C6B" w14:paraId="7EF70EFF" w14:textId="09D98DFE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:3124</w:t>
        </w:r>
      </w:sdtContent>
    </w:sdt>
  </w:p>
  <w:p w:rsidR="00262EA3" w:rsidP="00E03A3D" w:rsidRDefault="00B22C6B" w14:paraId="67075A2D" w14:textId="0A438659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Eric Westroth och Ann-Christine Frohm (båda SD)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6C43FF" w14:paraId="201B4ED6" w14:textId="5B0499B8">
        <w:pPr>
          <w:pStyle w:val="FSHRub2"/>
        </w:pPr>
        <w:r>
          <w:t>Produktionsomställning vid samhällskris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2AC1D1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C43F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3FF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9DD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C6B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3B1B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3BD6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DCD65C"/>
  <w15:chartTrackingRefBased/>
  <w15:docId w15:val="{0EE9AF74-17E1-43F5-8D7A-C24502D1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94D280CD254C979709EA4D370F70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8A4600-DA63-4473-A937-191DCBA85F4B}"/>
      </w:docPartPr>
      <w:docPartBody>
        <w:p w:rsidR="00170517" w:rsidRDefault="00064AF6">
          <w:pPr>
            <w:pStyle w:val="AB94D280CD254C979709EA4D370F70D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BB2C9036C264B7497BAB5E6C5E3AF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946652-B8FA-48EC-AFF7-02BEAB21517C}"/>
      </w:docPartPr>
      <w:docPartBody>
        <w:p w:rsidR="00170517" w:rsidRDefault="00064AF6">
          <w:pPr>
            <w:pStyle w:val="7BB2C9036C264B7497BAB5E6C5E3AF3D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437F5963D08D43A399C062E420794A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CC1516-0DAA-46EF-82E9-8A060B61BF7D}"/>
      </w:docPartPr>
      <w:docPartBody>
        <w:p w:rsidR="00170517" w:rsidRDefault="00064AF6">
          <w:pPr>
            <w:pStyle w:val="437F5963D08D43A399C062E420794A3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80AC419B69241B992390108F981B3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6A91CA-EDF8-40D3-9D43-ED1EFB6FF7BF}"/>
      </w:docPartPr>
      <w:docPartBody>
        <w:p w:rsidR="00170517" w:rsidRDefault="00064AF6">
          <w:pPr>
            <w:pStyle w:val="D80AC419B69241B992390108F981B346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17"/>
    <w:rsid w:val="00064AF6"/>
    <w:rsid w:val="0017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B94D280CD254C979709EA4D370F70D3">
    <w:name w:val="AB94D280CD254C979709EA4D370F70D3"/>
  </w:style>
  <w:style w:type="paragraph" w:customStyle="1" w:styleId="7BB2C9036C264B7497BAB5E6C5E3AF3D">
    <w:name w:val="7BB2C9036C264B7497BAB5E6C5E3AF3D"/>
  </w:style>
  <w:style w:type="paragraph" w:customStyle="1" w:styleId="437F5963D08D43A399C062E420794A35">
    <w:name w:val="437F5963D08D43A399C062E420794A35"/>
  </w:style>
  <w:style w:type="paragraph" w:customStyle="1" w:styleId="D80AC419B69241B992390108F981B346">
    <w:name w:val="D80AC419B69241B992390108F981B3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74E139-D7A4-44F9-A0A7-87E050AEEAD4}"/>
</file>

<file path=customXml/itemProps2.xml><?xml version="1.0" encoding="utf-8"?>
<ds:datastoreItem xmlns:ds="http://schemas.openxmlformats.org/officeDocument/2006/customXml" ds:itemID="{D23C35E8-C2F6-4349-B1C5-A09C5A12288C}"/>
</file>

<file path=customXml/itemProps3.xml><?xml version="1.0" encoding="utf-8"?>
<ds:datastoreItem xmlns:ds="http://schemas.openxmlformats.org/officeDocument/2006/customXml" ds:itemID="{7A1E112C-7A21-4C4F-8600-62E425A1CCAE}"/>
</file>

<file path=customXml/itemProps4.xml><?xml version="1.0" encoding="utf-8"?>
<ds:datastoreItem xmlns:ds="http://schemas.openxmlformats.org/officeDocument/2006/customXml" ds:itemID="{1714608F-23CA-4E29-BC78-991F2B1E4D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1921</Characters>
  <Application>Microsoft Office Word</Application>
  <DocSecurity>0</DocSecurity>
  <Lines>37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2263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