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052" w:rsidRPr="009601E5" w:rsidRDefault="00093052">
      <w:pPr>
        <w:pStyle w:val="Frslagsrubrik"/>
      </w:pPr>
      <w:r w:rsidRPr="009601E5">
        <w:t>Förslag till riksdagsbeslut</w:t>
      </w:r>
    </w:p>
    <w:p w:rsidR="00093052" w:rsidRPr="009601E5" w:rsidRDefault="00093052">
      <w:pPr>
        <w:pStyle w:val="Hemstlatt"/>
      </w:pPr>
      <w:r w:rsidRPr="009601E5">
        <w:t>Riksdagen tillkännager för regeringen som sin mening vad som anförs i motionen om att skattenämnderna inte ska avska</w:t>
      </w:r>
      <w:r w:rsidRPr="009601E5">
        <w:t>f</w:t>
      </w:r>
      <w:r w:rsidRPr="009601E5">
        <w:t>fas.</w:t>
      </w:r>
    </w:p>
    <w:p w:rsidR="00093052" w:rsidRPr="009601E5" w:rsidRDefault="00093052">
      <w:pPr>
        <w:pStyle w:val="Rubrik1"/>
      </w:pPr>
      <w:r w:rsidRPr="009601E5">
        <w:t>Motivering</w:t>
      </w:r>
    </w:p>
    <w:p w:rsidR="00093052" w:rsidRPr="009601E5" w:rsidRDefault="00093052">
      <w:r w:rsidRPr="009601E5">
        <w:t>En demokrati med allt färre förtroendevalda blir en allt svagare demokrati. Ett ökat ”opolitiskt” beslutsfattande av anonyma tjänstemän vilkas mandat aldrig utsätts för folklig prövning är ingen god idé.</w:t>
      </w:r>
    </w:p>
    <w:p w:rsidR="00093052" w:rsidRPr="009601E5" w:rsidRDefault="00093052">
      <w:pPr>
        <w:pStyle w:val="Normaltindrag"/>
      </w:pPr>
      <w:r w:rsidRPr="009601E5">
        <w:t>Antalet politiskt förtroendevalda i Sverige minskar i rask takt. Det blir mindre fullmäktigeförsamlingar och färre kommunala nämnder. Med färre tingsrätter blir det färre nämndemän. Lekmannainflytandet på socialförsä</w:t>
      </w:r>
      <w:r w:rsidRPr="009601E5">
        <w:t>k</w:t>
      </w:r>
      <w:r w:rsidRPr="009601E5">
        <w:t>ringsområdet via socialförsäkringsnämnderna har avskaffats, vilket inneburit ett hårdare bedömningsförfarande av enbart tjänstemän inom socialförsä</w:t>
      </w:r>
      <w:r w:rsidRPr="009601E5">
        <w:t>k</w:t>
      </w:r>
      <w:r w:rsidRPr="009601E5">
        <w:t>ringen.</w:t>
      </w:r>
    </w:p>
    <w:p w:rsidR="00093052" w:rsidRPr="009601E5" w:rsidRDefault="00093052">
      <w:pPr>
        <w:pStyle w:val="Normaltindrag"/>
      </w:pPr>
      <w:r w:rsidRPr="009601E5">
        <w:t>Skatteförfarandeutredningen föreslår att skattenämnderna avskaffas. Al</w:t>
      </w:r>
      <w:r w:rsidRPr="009601E5">
        <w:t>l</w:t>
      </w:r>
      <w:r w:rsidRPr="009601E5">
        <w:t>mänhetens behov av inflytande och insyn i Skatteverkets verksamhet ska tillgodoses genom informella organ, t.ex. intressentrådet och regionala för</w:t>
      </w:r>
      <w:r w:rsidRPr="009601E5">
        <w:t>e</w:t>
      </w:r>
      <w:r w:rsidRPr="009601E5">
        <w:t>tagsråd. Till saken hör också att den borgerliga regeringen varit rask med att plocka bort politiskt förtroendevalda från ämbetsverkens styrelser. Riksd</w:t>
      </w:r>
      <w:r w:rsidRPr="009601E5">
        <w:t>a</w:t>
      </w:r>
      <w:r w:rsidRPr="009601E5">
        <w:t>gens och riksdagsledamöternas insyn och påverkansmöjligheter har ju kna</w:t>
      </w:r>
      <w:r w:rsidRPr="009601E5">
        <w:t>p</w:t>
      </w:r>
      <w:r w:rsidRPr="009601E5">
        <w:t>past utökats genom att ledamöterna förflyttats från beslutsfattande styrelser till s.k. insynsråd.</w:t>
      </w:r>
    </w:p>
    <w:p w:rsidR="00093052" w:rsidRPr="009601E5" w:rsidRDefault="00093052">
      <w:pPr>
        <w:pStyle w:val="Normaltindrag"/>
      </w:pPr>
      <w:r w:rsidRPr="009601E5">
        <w:t>Skattenämnderna bör tills vidare vara kv</w:t>
      </w:r>
      <w:r w:rsidRPr="009601E5">
        <w:t>ar. De ska inte avvecklas utan en djupare utvärdering av deras verksamhet och en bredare diskussion om fö</w:t>
      </w:r>
      <w:r w:rsidRPr="009601E5">
        <w:t>r</w:t>
      </w:r>
      <w:r w:rsidRPr="009601E5">
        <w:t>troendevaldas inflytande i den statliga förvaltningen. Det som sker tyst blir inte sällan fel. Tas skattenämnderna bort försvinner en kontaktyta på lokal nivå mellan myndigheten och samhället i övrigt.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01E5">
        <w:trPr>
          <w:cantSplit/>
        </w:trPr>
        <w:tc>
          <w:tcPr>
            <w:tcW w:w="3046" w:type="dxa"/>
          </w:tcPr>
          <w:p w:rsidR="00093052" w:rsidRPr="009601E5" w:rsidRDefault="00093052">
            <w:pPr>
              <w:pStyle w:val="UnderskriftDatum"/>
              <w:spacing w:before="240"/>
            </w:pPr>
            <w:r w:rsidRPr="009601E5">
              <w:lastRenderedPageBreak/>
              <w:t>Stockholm den 26 september 2011</w:t>
            </w:r>
          </w:p>
        </w:tc>
        <w:tc>
          <w:tcPr>
            <w:tcW w:w="3047" w:type="dxa"/>
          </w:tcPr>
          <w:p w:rsidR="00093052" w:rsidRPr="009601E5" w:rsidRDefault="00093052">
            <w:pPr>
              <w:pStyle w:val="Underskrifter"/>
              <w:spacing w:before="240"/>
            </w:pPr>
          </w:p>
        </w:tc>
      </w:tr>
      <w:tr w:rsidR="00000000" w:rsidRPr="009601E5">
        <w:trPr>
          <w:cantSplit/>
        </w:trPr>
        <w:tc>
          <w:tcPr>
            <w:tcW w:w="3046" w:type="dxa"/>
          </w:tcPr>
          <w:p w:rsidR="00093052" w:rsidRPr="009601E5" w:rsidRDefault="00093052">
            <w:pPr>
              <w:pStyle w:val="Underskrifter"/>
            </w:pPr>
            <w:r w:rsidRPr="009601E5">
              <w:t>Phia Andersson (S)</w:t>
            </w:r>
          </w:p>
        </w:tc>
        <w:tc>
          <w:tcPr>
            <w:tcW w:w="3046" w:type="dxa"/>
          </w:tcPr>
          <w:p w:rsidR="00093052" w:rsidRPr="009601E5" w:rsidRDefault="00093052">
            <w:pPr>
              <w:pStyle w:val="Underskrifter"/>
            </w:pPr>
            <w:r w:rsidRPr="009601E5">
              <w:t>Ann-Christin Ahlberg (S)</w:t>
            </w:r>
          </w:p>
        </w:tc>
      </w:tr>
    </w:tbl>
    <w:p w:rsidR="00093052" w:rsidRPr="009601E5" w:rsidRDefault="00093052">
      <w:pPr>
        <w:pStyle w:val="Normaltindrag"/>
      </w:pPr>
    </w:p>
    <w:sectPr w:rsidR="00093052" w:rsidRPr="00960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3052" w:rsidRPr="009601E5" w:rsidRDefault="00093052">
      <w:r w:rsidRPr="009601E5">
        <w:separator/>
      </w:r>
    </w:p>
  </w:endnote>
  <w:endnote w:type="continuationSeparator" w:id="0">
    <w:p w:rsidR="00093052" w:rsidRPr="009601E5" w:rsidRDefault="00093052">
      <w:r w:rsidRPr="009601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052" w:rsidRPr="009601E5" w:rsidRDefault="009601E5">
    <w:pPr>
      <w:pStyle w:val="Sidfot"/>
    </w:pPr>
    <w:r w:rsidRPr="009601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25510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052" w:rsidRDefault="000930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3052" w:rsidRDefault="000930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052" w:rsidRPr="009601E5" w:rsidRDefault="009601E5">
    <w:pPr>
      <w:pStyle w:val="Sidfot"/>
    </w:pPr>
    <w:r w:rsidRPr="009601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55810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052" w:rsidRDefault="000930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3052" w:rsidRDefault="000930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052" w:rsidRPr="009601E5" w:rsidRDefault="009601E5">
    <w:pPr>
      <w:pStyle w:val="Sidfot"/>
    </w:pPr>
    <w:r w:rsidRPr="009601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03138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052" w:rsidRDefault="000930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3052" w:rsidRDefault="000930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3052" w:rsidRPr="009601E5" w:rsidRDefault="00093052">
      <w:r w:rsidRPr="009601E5">
        <w:separator/>
      </w:r>
    </w:p>
  </w:footnote>
  <w:footnote w:type="continuationSeparator" w:id="0">
    <w:p w:rsidR="00093052" w:rsidRPr="009601E5" w:rsidRDefault="00093052">
      <w:r w:rsidRPr="009601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052" w:rsidRPr="009601E5" w:rsidRDefault="009601E5">
    <w:pPr>
      <w:pStyle w:val="Sidhuvud"/>
    </w:pPr>
    <w:r w:rsidRPr="009601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96900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052" w:rsidRDefault="000930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3052" w:rsidRDefault="000930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052" w:rsidRPr="009601E5" w:rsidRDefault="009601E5">
    <w:pPr>
      <w:pStyle w:val="Sidhuvud"/>
    </w:pPr>
    <w:r w:rsidRPr="009601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57401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052" w:rsidRDefault="000930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3052" w:rsidRDefault="000930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052" w:rsidRPr="009601E5" w:rsidRDefault="00093052">
    <w:pPr>
      <w:pStyle w:val="FSHNormal"/>
      <w:tabs>
        <w:tab w:val="right" w:pos="5840"/>
      </w:tabs>
    </w:pPr>
    <w:r w:rsidRPr="009601E5">
      <w:br/>
    </w:r>
    <w:r w:rsidRPr="009601E5">
      <w:fldChar w:fldCharType="begin" w:fldLock="1"/>
    </w:r>
    <w:r w:rsidRPr="009601E5">
      <w:instrText xml:space="preserve"> DOCPROPERTY</w:instrText>
    </w:r>
    <w:r w:rsidRPr="009601E5">
      <w:rPr>
        <w:sz w:val="18"/>
      </w:rPr>
      <w:instrText xml:space="preserve"> "YearUser" *\charformat </w:instrText>
    </w:r>
    <w:r w:rsidRPr="009601E5">
      <w:fldChar w:fldCharType="separate"/>
    </w:r>
    <w:r w:rsidRPr="009601E5">
      <w:t>2011/12</w:t>
    </w:r>
    <w:r w:rsidRPr="009601E5">
      <w:fldChar w:fldCharType="end"/>
    </w:r>
    <w:r w:rsidRPr="009601E5">
      <w:t xml:space="preserve"> </w:t>
    </w:r>
    <w:r w:rsidRPr="009601E5">
      <w:tab/>
      <w:t xml:space="preserve">mnr: </w:t>
    </w:r>
    <w:r w:rsidRPr="009601E5">
      <w:fldChar w:fldCharType="begin" w:fldLock="1"/>
    </w:r>
    <w:r w:rsidRPr="009601E5">
      <w:instrText xml:space="preserve"> DOCPROPERTY</w:instrText>
    </w:r>
    <w:r w:rsidRPr="009601E5">
      <w:rPr>
        <w:sz w:val="18"/>
      </w:rPr>
      <w:instrText xml:space="preserve"> "Motionsnummer" *\charformat </w:instrText>
    </w:r>
    <w:r w:rsidRPr="009601E5">
      <w:fldChar w:fldCharType="separate"/>
    </w:r>
    <w:r w:rsidRPr="009601E5">
      <w:t>Sk308</w:t>
    </w:r>
    <w:r w:rsidRPr="009601E5">
      <w:fldChar w:fldCharType="end"/>
    </w:r>
    <w:r w:rsidRPr="009601E5">
      <w:br/>
    </w:r>
    <w:r w:rsidRPr="009601E5">
      <w:fldChar w:fldCharType="begin" w:fldLock="1"/>
    </w:r>
    <w:r w:rsidRPr="009601E5">
      <w:instrText xml:space="preserve"> DOCPROPERTY</w:instrText>
    </w:r>
    <w:r w:rsidRPr="009601E5">
      <w:rPr>
        <w:sz w:val="18"/>
      </w:rPr>
      <w:instrText xml:space="preserve"> "Samling" *\charformat </w:instrText>
    </w:r>
    <w:r w:rsidRPr="009601E5">
      <w:fldChar w:fldCharType="end"/>
    </w:r>
    <w:r w:rsidRPr="009601E5">
      <w:tab/>
      <w:t xml:space="preserve">pnr: </w:t>
    </w:r>
    <w:r w:rsidRPr="009601E5">
      <w:fldChar w:fldCharType="begin" w:fldLock="1"/>
    </w:r>
    <w:r w:rsidRPr="009601E5">
      <w:instrText xml:space="preserve"> DOCPROPERTY</w:instrText>
    </w:r>
    <w:r w:rsidRPr="009601E5">
      <w:rPr>
        <w:sz w:val="18"/>
      </w:rPr>
      <w:instrText xml:space="preserve"> "Partinummer" *\charformat </w:instrText>
    </w:r>
    <w:r w:rsidRPr="009601E5">
      <w:fldChar w:fldCharType="separate"/>
    </w:r>
    <w:r w:rsidRPr="009601E5">
      <w:t>S33061</w:t>
    </w:r>
    <w:r w:rsidRPr="009601E5">
      <w:fldChar w:fldCharType="end"/>
    </w:r>
  </w:p>
  <w:p w:rsidR="00093052" w:rsidRPr="009601E5" w:rsidRDefault="00093052">
    <w:pPr>
      <w:pStyle w:val="FSHRub1"/>
    </w:pPr>
    <w:r w:rsidRPr="009601E5">
      <w:t>Motion till riksdagen</w:t>
    </w:r>
    <w:r w:rsidRPr="009601E5">
      <w:br/>
    </w:r>
    <w:r w:rsidRPr="009601E5">
      <w:fldChar w:fldCharType="begin" w:fldLock="1"/>
    </w:r>
    <w:r w:rsidRPr="009601E5">
      <w:instrText xml:space="preserve"> DOCPROPERTY "YearUser" *\charformat </w:instrText>
    </w:r>
    <w:r w:rsidRPr="009601E5">
      <w:fldChar w:fldCharType="separate"/>
    </w:r>
    <w:r w:rsidRPr="009601E5">
      <w:t>2011/12</w:t>
    </w:r>
    <w:r w:rsidRPr="009601E5">
      <w:fldChar w:fldCharType="end"/>
    </w:r>
    <w:r w:rsidRPr="009601E5">
      <w:t>:</w:t>
    </w:r>
    <w:r w:rsidRPr="009601E5">
      <w:fldChar w:fldCharType="begin" w:fldLock="1"/>
    </w:r>
    <w:r w:rsidRPr="009601E5">
      <w:instrText xml:space="preserve"> DOCPROPERTY "Motionsnummer" *\charformat </w:instrText>
    </w:r>
    <w:r w:rsidRPr="009601E5">
      <w:fldChar w:fldCharType="separate"/>
    </w:r>
    <w:r w:rsidRPr="009601E5">
      <w:t>Sk308</w:t>
    </w:r>
    <w:r w:rsidRPr="009601E5">
      <w:fldChar w:fldCharType="end"/>
    </w:r>
  </w:p>
  <w:p w:rsidR="00093052" w:rsidRPr="009601E5" w:rsidRDefault="00093052">
    <w:pPr>
      <w:pStyle w:val="FSHNormalS5"/>
    </w:pPr>
    <w:r w:rsidRPr="009601E5">
      <w:fldChar w:fldCharType="begin" w:fldLock="1"/>
    </w:r>
    <w:r w:rsidRPr="009601E5">
      <w:instrText xml:space="preserve"> DOCPROPERTY "MotionarText" *\charformat </w:instrText>
    </w:r>
    <w:r w:rsidRPr="009601E5">
      <w:fldChar w:fldCharType="separate"/>
    </w:r>
    <w:r w:rsidRPr="009601E5">
      <w:t>av Phia Andersson och Ann-Christin Ahlberg (S)</w:t>
    </w:r>
    <w:r w:rsidRPr="009601E5">
      <w:fldChar w:fldCharType="end"/>
    </w:r>
    <w:r w:rsidRPr="009601E5">
      <w:br/>
    </w:r>
    <w:r w:rsidRPr="009601E5">
      <w:fldChar w:fldCharType="begin" w:fldLock="1"/>
    </w:r>
    <w:r w:rsidRPr="009601E5">
      <w:instrText xml:space="preserve"> DOCPROPERTY "SvarFrasKort" *\charformat </w:instrText>
    </w:r>
    <w:r w:rsidRPr="009601E5">
      <w:fldChar w:fldCharType="end"/>
    </w:r>
  </w:p>
  <w:p w:rsidR="00093052" w:rsidRPr="009601E5" w:rsidRDefault="00093052">
    <w:pPr>
      <w:pStyle w:val="FSHTitel"/>
    </w:pPr>
    <w:r w:rsidRPr="009601E5">
      <w:fldChar w:fldCharType="begin" w:fldLock="1"/>
    </w:r>
    <w:r w:rsidRPr="009601E5">
      <w:instrText xml:space="preserve"> DOCPROPERTY</w:instrText>
    </w:r>
    <w:r w:rsidRPr="009601E5">
      <w:rPr>
        <w:sz w:val="18"/>
      </w:rPr>
      <w:instrText xml:space="preserve"> "RubrikSvar" *\charformat </w:instrText>
    </w:r>
    <w:r w:rsidRPr="009601E5">
      <w:fldChar w:fldCharType="separate"/>
    </w:r>
    <w:r w:rsidRPr="009601E5">
      <w:t>Säkerställande av lekmannainflytande</w:t>
    </w:r>
    <w:r w:rsidRPr="009601E5">
      <w:fldChar w:fldCharType="end"/>
    </w:r>
  </w:p>
  <w:p w:rsidR="00093052" w:rsidRPr="009601E5" w:rsidRDefault="00093052">
    <w:pPr>
      <w:pStyle w:val="Normal00"/>
    </w:pPr>
  </w:p>
  <w:p w:rsidR="00093052" w:rsidRPr="009601E5" w:rsidRDefault="000930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97515005">
    <w:abstractNumId w:val="3"/>
  </w:num>
  <w:num w:numId="2" w16cid:durableId="1092551757">
    <w:abstractNumId w:val="2"/>
  </w:num>
  <w:num w:numId="3" w16cid:durableId="838692100">
    <w:abstractNumId w:val="1"/>
  </w:num>
  <w:num w:numId="4" w16cid:durableId="1982078472">
    <w:abstractNumId w:val="0"/>
  </w:num>
  <w:num w:numId="5" w16cid:durableId="1166940808">
    <w:abstractNumId w:val="7"/>
  </w:num>
  <w:num w:numId="6" w16cid:durableId="30039882">
    <w:abstractNumId w:val="6"/>
  </w:num>
  <w:num w:numId="7" w16cid:durableId="1620912941">
    <w:abstractNumId w:val="5"/>
  </w:num>
  <w:num w:numId="8" w16cid:durableId="209927573">
    <w:abstractNumId w:val="4"/>
  </w:num>
  <w:num w:numId="9" w16cid:durableId="1323239611">
    <w:abstractNumId w:val="8"/>
  </w:num>
  <w:num w:numId="10" w16cid:durableId="355234567">
    <w:abstractNumId w:val="9"/>
  </w:num>
  <w:num w:numId="11" w16cid:durableId="504709309">
    <w:abstractNumId w:val="10"/>
  </w:num>
  <w:num w:numId="12" w16cid:durableId="1661615060">
    <w:abstractNumId w:val="13"/>
  </w:num>
  <w:num w:numId="13" w16cid:durableId="2004509361">
    <w:abstractNumId w:val="15"/>
  </w:num>
  <w:num w:numId="14" w16cid:durableId="1956138590">
    <w:abstractNumId w:val="16"/>
  </w:num>
  <w:num w:numId="15" w16cid:durableId="528640641">
    <w:abstractNumId w:val="11"/>
  </w:num>
  <w:num w:numId="16" w16cid:durableId="708990628">
    <w:abstractNumId w:val="18"/>
  </w:num>
  <w:num w:numId="17" w16cid:durableId="404764069">
    <w:abstractNumId w:val="17"/>
  </w:num>
  <w:num w:numId="18" w16cid:durableId="768938441">
    <w:abstractNumId w:val="14"/>
  </w:num>
  <w:num w:numId="19" w16cid:durableId="1953052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FA0527C5-3AA6-475D-959B-A67931987CFE},{893BDAE9-8E13-47A9-873E-FF2F82AEE79A}"/>
  </w:docVars>
  <w:rsids>
    <w:rsidRoot w:val="00F44740"/>
    <w:rsid w:val="00093052"/>
    <w:rsid w:val="009601E5"/>
    <w:rsid w:val="00F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C62717-1026-4F34-95AA-18523F28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1491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S33061</vt:lpstr>
    </vt:vector>
  </TitlesOfParts>
  <Company>Riksdagen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S33061</dc:title>
  <dc:subject>S33061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2011-11-27T09:11:00Z</cp:lastPrinted>
  <dcterms:created xsi:type="dcterms:W3CDTF">2025-12-17T19:53:00Z</dcterms:created>
  <dcterms:modified xsi:type="dcterms:W3CDTF">2025-12-17T19:53:00Z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Säkerställande av lekmannainflytande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Säkerställande av lekmannainflytande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S33061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Ann-Christin Ahlberg (S)</vt:lpwstr>
  </property>
  <property fmtid="{D5CDD505-2E9C-101B-9397-08002B2CF9AE}" pid="26" name="MotionarLista">
    <vt:lpwstr>Andersson, Phia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20112012000000000083000330610069</vt:lpwstr>
  </property>
  <property fmtid="{D5CDD505-2E9C-101B-9397-08002B2CF9AE}" pid="47" name="datum">
    <vt:lpwstr>110926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20112012000000000083000330610069</vt:lpwstr>
  </property>
  <property fmtid="{D5CDD505-2E9C-101B-9397-08002B2CF9AE}" pid="50" name="nummer">
    <vt:lpwstr>308</vt:lpwstr>
  </property>
  <property fmtid="{D5CDD505-2E9C-101B-9397-08002B2CF9AE}" pid="51" name="utskottsbeteckning">
    <vt:lpwstr>Sk</vt:lpwstr>
  </property>
  <property fmtid="{D5CDD505-2E9C-101B-9397-08002B2CF9AE}" pid="52" name="GlobalUID">
    <vt:lpwstr>{20F7DDCD-7F70-4D66-A35F-EA9751C5F22E}</vt:lpwstr>
  </property>
  <property fmtid="{D5CDD505-2E9C-101B-9397-08002B2CF9AE}" pid="53" name="Överföringar">
    <vt:i4>0</vt:i4>
  </property>
  <property fmtid="{D5CDD505-2E9C-101B-9397-08002B2CF9AE}" pid="54" name="Checksum">
    <vt:lpwstr>*1020611872680*</vt:lpwstr>
  </property>
  <property fmtid="{D5CDD505-2E9C-101B-9397-08002B2CF9AE}" pid="55" name="skuggnummer">
    <vt:lpwstr>1133</vt:lpwstr>
  </property>
  <property fmtid="{D5CDD505-2E9C-101B-9397-08002B2CF9AE}" pid="56" name="urixVersion">
    <vt:lpwstr>4.5.0.25</vt:lpwstr>
  </property>
  <property fmtid="{D5CDD505-2E9C-101B-9397-08002B2CF9AE}" pid="57" name="urixOrigin">
    <vt:lpwstr>111127 10:12:02.973</vt:lpwstr>
  </property>
  <property fmtid="{D5CDD505-2E9C-101B-9397-08002B2CF9AE}" pid="58" name="urixGuid">
    <vt:lpwstr>{A5C0D978-ECAC-476F-A621-6D07BA482EDE}</vt:lpwstr>
  </property>
</Properties>
</file>