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99831F1F39544BE0A5153AC103143C4E"/>
        </w:placeholder>
        <w:text/>
      </w:sdtPr>
      <w:sdtEndPr/>
      <w:sdtContent>
        <w:p xmlns:w14="http://schemas.microsoft.com/office/word/2010/wordml" w:rsidRPr="009B062B" w:rsidR="00AF30DD" w:rsidP="00585498" w:rsidRDefault="00AF30DD" w14:paraId="5A99CED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bf79a6a-e582-4344-8108-fff3b0358143"/>
        <w:id w:val="-163251207"/>
        <w:lock w:val="sdtLocked"/>
      </w:sdtPr>
      <w:sdtEndPr/>
      <w:sdtContent>
        <w:p xmlns:w14="http://schemas.microsoft.com/office/word/2010/wordml" w:rsidR="00C1228C" w:rsidRDefault="00C54358" w14:paraId="5A99CED2" w14:textId="77777777">
          <w:pPr>
            <w:pStyle w:val="Frslagstext"/>
          </w:pPr>
          <w:r>
            <w:t>Riksdagen ställer sig bakom det som anförs i motionen om att regelbundet sända oselekterade och kompletta nyhetsprogram på skandinaviska språk från nordiska länder via SVT och tillkännager detta för regeringen.</w:t>
          </w:r>
        </w:p>
      </w:sdtContent>
    </w:sdt>
    <w:sdt>
      <w:sdtPr>
        <w:alias w:val="Yrkande 2"/>
        <w:tag w:val="15147007-f538-4dfb-b4f0-2fd11b91c809"/>
        <w:id w:val="-163251207"/>
        <w:lock w:val="sdtLocked"/>
      </w:sdtPr>
      <w:sdtEndPr/>
      <w:sdtContent>
        <w:p xmlns:w14="http://schemas.microsoft.com/office/word/2010/wordml" w:rsidR="00C1228C" w:rsidRDefault="00C54358" w14:paraId="5A99CED2" w14:textId="77777777">
          <w:pPr>
            <w:pStyle w:val="Frslagstext"/>
          </w:pPr>
          <w:r>
            <w:t>Riksdagen ställer sig bakom det som anförs i motionen om att verka för att svenska nyheter sänds i andra nordiska länder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2ACFDE4C3C947F98F1DCD0BAA9A23A4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A99CED4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BC4A7B" w:rsidR="000B61C5" w:rsidP="000B61C5" w:rsidRDefault="000B61C5" w14:paraId="5A99CEDC" w14:textId="6E4B4724">
      <w:pPr>
        <w:pStyle w:val="Normalutanindragellerluft"/>
        <w:rPr>
          <w:spacing w:val="-1"/>
        </w:rPr>
      </w:pPr>
      <w:r w:rsidRPr="00BC4A7B">
        <w:rPr>
          <w:spacing w:val="-1"/>
        </w:rPr>
        <w:t>De nordiska länderna delar till stor del historia och kultur. Därmed finns det goda</w:t>
      </w:r>
      <w:r w:rsidRPr="00BC4A7B" w:rsidR="00BC4A7B">
        <w:rPr>
          <w:spacing w:val="-1"/>
        </w:rPr>
        <w:t xml:space="preserve"> </w:t>
      </w:r>
      <w:r w:rsidRPr="00BC4A7B">
        <w:rPr>
          <w:spacing w:val="-1"/>
        </w:rPr>
        <w:t>förut</w:t>
      </w:r>
      <w:r w:rsidRPr="00BC4A7B" w:rsidR="00BC4A7B">
        <w:rPr>
          <w:spacing w:val="-1"/>
        </w:rPr>
        <w:softHyphen/>
      </w:r>
      <w:r w:rsidRPr="00BC4A7B">
        <w:rPr>
          <w:spacing w:val="-1"/>
        </w:rPr>
        <w:t>sättningar för oss att förstå varandra och att samverka internationellt. Eftersom våra</w:t>
      </w:r>
      <w:r w:rsidRPr="00BC4A7B" w:rsidR="00BC4A7B">
        <w:rPr>
          <w:spacing w:val="-1"/>
        </w:rPr>
        <w:t xml:space="preserve"> </w:t>
      </w:r>
      <w:r w:rsidRPr="00BC4A7B">
        <w:rPr>
          <w:spacing w:val="-1"/>
        </w:rPr>
        <w:t>länder har liten befolkning är det av stor vikt att de nordiska länderna där så är möjligt</w:t>
      </w:r>
      <w:r w:rsidRPr="00BC4A7B" w:rsidR="00BC4A7B">
        <w:rPr>
          <w:spacing w:val="-1"/>
        </w:rPr>
        <w:t xml:space="preserve"> </w:t>
      </w:r>
      <w:r w:rsidRPr="00BC4A7B">
        <w:rPr>
          <w:spacing w:val="-1"/>
        </w:rPr>
        <w:t>stöttar varandra i internationella sammanhang, inte minst inom EU. Ökad förståelse och</w:t>
      </w:r>
      <w:r w:rsidRPr="00BC4A7B" w:rsidR="00BC4A7B">
        <w:rPr>
          <w:spacing w:val="-1"/>
        </w:rPr>
        <w:t xml:space="preserve"> </w:t>
      </w:r>
      <w:r w:rsidRPr="00BC4A7B">
        <w:rPr>
          <w:spacing w:val="-1"/>
        </w:rPr>
        <w:t>samverkan inom Norden kan därtill innebära ökad turism och handel mellan våra</w:t>
      </w:r>
      <w:r w:rsidRPr="00BC4A7B" w:rsidR="00BC4A7B">
        <w:rPr>
          <w:spacing w:val="-1"/>
        </w:rPr>
        <w:t xml:space="preserve"> </w:t>
      </w:r>
      <w:r w:rsidRPr="00BC4A7B">
        <w:rPr>
          <w:spacing w:val="-1"/>
        </w:rPr>
        <w:t>länder, med positiva effekter för våra länders ekonomi och för utvecklingen av vår</w:t>
      </w:r>
      <w:r w:rsidRPr="00BC4A7B" w:rsidR="00BC4A7B">
        <w:rPr>
          <w:spacing w:val="-1"/>
        </w:rPr>
        <w:t xml:space="preserve"> </w:t>
      </w:r>
      <w:r w:rsidRPr="00BC4A7B">
        <w:rPr>
          <w:spacing w:val="-1"/>
        </w:rPr>
        <w:t>gemensamma kultur.</w:t>
      </w:r>
    </w:p>
    <w:p xmlns:w14="http://schemas.microsoft.com/office/word/2010/wordml" w:rsidR="000B61C5" w:rsidP="00BC4A7B" w:rsidRDefault="000B61C5" w14:paraId="5A99CEE2" w14:textId="441D3F05">
      <w:r>
        <w:t>För att nordisk samverkan ska kunna utvecklas är det viktigt att vår förståelse för</w:t>
      </w:r>
      <w:r w:rsidR="00BC4A7B">
        <w:t xml:space="preserve"> </w:t>
      </w:r>
      <w:r>
        <w:t>varandras förhållanden upprätthålls och helst ökar. Svenska, danska och norska är</w:t>
      </w:r>
      <w:r w:rsidR="00BC4A7B">
        <w:t xml:space="preserve"> </w:t>
      </w:r>
      <w:r>
        <w:t>snar</w:t>
      </w:r>
      <w:r w:rsidR="00BC4A7B">
        <w:softHyphen/>
      </w:r>
      <w:r>
        <w:t>lika språk, men det behövs träning för att vi ska kunna förstå varandra. För att öka</w:t>
      </w:r>
      <w:r w:rsidR="00BC4A7B">
        <w:t xml:space="preserve"> </w:t>
      </w:r>
      <w:r>
        <w:t>för</w:t>
      </w:r>
      <w:r w:rsidR="00BC4A7B">
        <w:softHyphen/>
      </w:r>
      <w:r>
        <w:t>ståelsen sinsemellan behövs också möjlighet att enkelt exponeras för de problem som</w:t>
      </w:r>
      <w:r w:rsidR="00BC4A7B">
        <w:t xml:space="preserve"> </w:t>
      </w:r>
      <w:r>
        <w:t>diskuteras i grannländerna. Sveriges interna debatt skulle därtill berikas genom förenk</w:t>
      </w:r>
      <w:r w:rsidR="00BC4A7B">
        <w:softHyphen/>
      </w:r>
      <w:r>
        <w:t>lad tillgång till våra grannländers synsätt och ställningstaganden till liknande problem som de Sverige har.</w:t>
      </w:r>
    </w:p>
    <w:p xmlns:w14="http://schemas.microsoft.com/office/word/2010/wordml" w:rsidRPr="00BC4A7B" w:rsidR="00422B9E" w:rsidP="00BC4A7B" w:rsidRDefault="000B61C5" w14:paraId="5A99CEE4" w14:textId="251574C8">
      <w:pPr>
        <w:rPr>
          <w:spacing w:val="-1"/>
        </w:rPr>
      </w:pPr>
      <w:r w:rsidRPr="00BC4A7B">
        <w:rPr>
          <w:spacing w:val="-1"/>
        </w:rPr>
        <w:t xml:space="preserve">Därför föreslår vi att Sveriges Television åläggs att regelbundet </w:t>
      </w:r>
      <w:r w:rsidRPr="00BC4A7B" w:rsidR="00835759">
        <w:rPr>
          <w:spacing w:val="-1"/>
        </w:rPr>
        <w:t xml:space="preserve">och </w:t>
      </w:r>
      <w:proofErr w:type="spellStart"/>
      <w:r w:rsidRPr="00BC4A7B" w:rsidR="00835759">
        <w:rPr>
          <w:spacing w:val="-1"/>
        </w:rPr>
        <w:t>oselekterat</w:t>
      </w:r>
      <w:proofErr w:type="spellEnd"/>
      <w:r w:rsidRPr="00BC4A7B" w:rsidR="00835759">
        <w:rPr>
          <w:spacing w:val="-1"/>
        </w:rPr>
        <w:t xml:space="preserve"> </w:t>
      </w:r>
      <w:r w:rsidRPr="00BC4A7B">
        <w:rPr>
          <w:spacing w:val="-1"/>
        </w:rPr>
        <w:t>visa nyheter från</w:t>
      </w:r>
      <w:r w:rsidRPr="00BC4A7B" w:rsidR="00835759">
        <w:rPr>
          <w:spacing w:val="-1"/>
        </w:rPr>
        <w:t xml:space="preserve"> </w:t>
      </w:r>
      <w:r w:rsidRPr="00BC4A7B">
        <w:rPr>
          <w:spacing w:val="-1"/>
        </w:rPr>
        <w:t>Norge, Danmark och Finland (inklusive och i synnerhet på finlandssvenska) samt att Sverige verkar för att svenska nyheter på motsvarande sätt visas i våra grann</w:t>
      </w:r>
      <w:r w:rsidR="00BC4A7B">
        <w:rPr>
          <w:spacing w:val="-1"/>
        </w:rPr>
        <w:softHyphen/>
      </w:r>
      <w:r w:rsidRPr="00BC4A7B">
        <w:rPr>
          <w:spacing w:val="-1"/>
        </w:rPr>
        <w:t>länder.</w:t>
      </w:r>
    </w:p>
    <w:sdt>
      <w:sdtPr>
        <w:alias w:val="CC_Underskrifter"/>
        <w:tag w:val="CC_Underskrifter"/>
        <w:id w:val="583496634"/>
        <w:lock w:val="sdtContentLocked"/>
        <w:placeholder>
          <w:docPart w:val="E71FB9BDEB804EA28BB6EAD1694C7219"/>
        </w:placeholder>
      </w:sdtPr>
      <w:sdtEndPr/>
      <w:sdtContent>
        <w:p xmlns:w14="http://schemas.microsoft.com/office/word/2010/wordml" w:rsidR="00585498" w:rsidP="00585498" w:rsidRDefault="00585498" w14:paraId="5A99CEE6" w14:textId="77777777"/>
        <w:p xmlns:w14="http://schemas.microsoft.com/office/word/2010/wordml" w:rsidRPr="008E0FE2" w:rsidR="004801AC" w:rsidP="00585498" w:rsidRDefault="001B50D6" w14:paraId="5A99CEE7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F57AA3" w14:paraId="08849B7B" w14:textId="77777777">
        <w:trPr>
          <w:cantSplit/>
        </w:trPr>
        <w:tc>
          <w:tcPr>
            <w:tcW w:w="50" w:type="pct"/>
            <w:vAlign w:val="bottom"/>
          </w:tcPr>
          <w:p w:rsidR="00F57AA3" w:rsidRDefault="00227E4B" w14:paraId="0C5F36DB" w14:textId="77777777">
            <w:pPr>
              <w:pStyle w:val="Underskrifter"/>
            </w:pPr>
            <w:r>
              <w:lastRenderedPageBreak/>
              <w:t>Mats Nordberg (SD)</w:t>
            </w:r>
          </w:p>
        </w:tc>
        <w:tc>
          <w:tcPr>
            <w:tcW w:w="50" w:type="pct"/>
            <w:vAlign w:val="bottom"/>
          </w:tcPr>
          <w:p w:rsidR="00F57AA3" w:rsidRDefault="00227E4B" w14:paraId="0C5F36DB" w14:textId="77777777">
            <w:pPr>
              <w:pStyle w:val="Underskrifter"/>
            </w:pPr>
            <w:r>
              <w:lastRenderedPageBreak/>
              <w:t>Staffan Eklöf (SD)</w:t>
            </w:r>
          </w:p>
        </w:tc>
      </w:tr>
    </w:tbl>
    <w:p xmlns:w14="http://schemas.microsoft.com/office/word/2010/wordml" w:rsidR="004A6495" w:rsidRDefault="004A6495" w14:paraId="5A99CEEB" w14:textId="77777777">
      <w:bookmarkStart w:name="_GoBack" w:id="1"/>
      <w:bookmarkEnd w:id="1"/>
    </w:p>
    <w:sectPr w:rsidR="004A6495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9CEED" w14:textId="77777777" w:rsidR="00627065" w:rsidRDefault="00627065" w:rsidP="000C1CAD">
      <w:pPr>
        <w:spacing w:line="240" w:lineRule="auto"/>
      </w:pPr>
      <w:r>
        <w:separator/>
      </w:r>
    </w:p>
  </w:endnote>
  <w:endnote w:type="continuationSeparator" w:id="0">
    <w:p w14:paraId="5A99CEEE" w14:textId="77777777" w:rsidR="00627065" w:rsidRDefault="0062706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9CE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9CE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9CEFC" w14:textId="77777777" w:rsidR="00262EA3" w:rsidRPr="00585498" w:rsidRDefault="00262EA3" w:rsidP="005854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9CEEB" w14:textId="77777777" w:rsidR="00627065" w:rsidRDefault="00627065" w:rsidP="000C1CAD">
      <w:pPr>
        <w:spacing w:line="240" w:lineRule="auto"/>
      </w:pPr>
      <w:r>
        <w:separator/>
      </w:r>
    </w:p>
  </w:footnote>
  <w:footnote w:type="continuationSeparator" w:id="0">
    <w:p w14:paraId="5A99CEEC" w14:textId="77777777" w:rsidR="00627065" w:rsidRDefault="0062706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99CEE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99CEFE" wp14:anchorId="5A99CEF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B50D6" w14:paraId="5A99CF0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5E6D3EDD5A54CB6B99348F4F8705BE2"/>
                              </w:placeholder>
                              <w:text/>
                            </w:sdtPr>
                            <w:sdtEndPr/>
                            <w:sdtContent>
                              <w:r w:rsidR="000B61C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EF4FEE0A81411FA1E3FA764FFE4C34"/>
                              </w:placeholder>
                              <w:text/>
                            </w:sdtPr>
                            <w:sdtEndPr/>
                            <w:sdtContent>
                              <w:r w:rsidR="00585498">
                                <w:t>293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99CEF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B50D6" w14:paraId="5A99CF0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5E6D3EDD5A54CB6B99348F4F8705BE2"/>
                        </w:placeholder>
                        <w:text/>
                      </w:sdtPr>
                      <w:sdtEndPr/>
                      <w:sdtContent>
                        <w:r w:rsidR="000B61C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EF4FEE0A81411FA1E3FA764FFE4C34"/>
                        </w:placeholder>
                        <w:text/>
                      </w:sdtPr>
                      <w:sdtEndPr/>
                      <w:sdtContent>
                        <w:r w:rsidR="00585498">
                          <w:t>293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A99CEF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A99CEF1" w14:textId="77777777">
    <w:pPr>
      <w:jc w:val="right"/>
    </w:pPr>
  </w:p>
  <w:p w:rsidR="00262EA3" w:rsidP="00776B74" w:rsidRDefault="00262EA3" w14:paraId="5A99CE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B50D6" w14:paraId="5A99CEF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A99CF00" wp14:anchorId="5A99CEF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B50D6" w14:paraId="5A99CEF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00A4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61C5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85498">
          <w:t>293</w:t>
        </w:r>
      </w:sdtContent>
    </w:sdt>
  </w:p>
  <w:p w:rsidRPr="008227B3" w:rsidR="00262EA3" w:rsidP="008227B3" w:rsidRDefault="001B50D6" w14:paraId="5A99CEF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B50D6" w14:paraId="5A99CEF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0A4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00A40">
          <w:t>:406</w:t>
        </w:r>
      </w:sdtContent>
    </w:sdt>
  </w:p>
  <w:p w:rsidR="00262EA3" w:rsidP="00E03A3D" w:rsidRDefault="001B50D6" w14:paraId="5A99CEF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00A40">
          <w:t>av Mats Nordberg och Staffan Eklöf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54358" w14:paraId="5A99CEFA" w14:textId="1C6C3A35">
        <w:pPr>
          <w:pStyle w:val="FSHRub2"/>
        </w:pPr>
        <w:r>
          <w:t>Samsänd skandinaviska tv-nyheter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A99CEF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0B61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1C5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0D6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27E4B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361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495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40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498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065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75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A7B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28C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358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57AA3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99CED0"/>
  <w15:chartTrackingRefBased/>
  <w15:docId w15:val="{BC2DFC2B-BE57-45FC-84BD-AAD6D481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9831F1F39544BE0A5153AC103143C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986041-AD30-4BFD-BC20-7015EED72817}"/>
      </w:docPartPr>
      <w:docPartBody>
        <w:p w:rsidR="002163C2" w:rsidRDefault="006D50CE">
          <w:pPr>
            <w:pStyle w:val="99831F1F39544BE0A5153AC103143C4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ACFDE4C3C947F98F1DCD0BAA9A23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229CC-2274-4BC5-9BD1-2E045AD4A953}"/>
      </w:docPartPr>
      <w:docPartBody>
        <w:p w:rsidR="002163C2" w:rsidRDefault="006D50CE">
          <w:pPr>
            <w:pStyle w:val="E2ACFDE4C3C947F98F1DCD0BAA9A23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5E6D3EDD5A54CB6B99348F4F8705B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48BF7-4AB6-491E-8A02-11A52CD2FEDD}"/>
      </w:docPartPr>
      <w:docPartBody>
        <w:p w:rsidR="002163C2" w:rsidRDefault="006D50CE">
          <w:pPr>
            <w:pStyle w:val="15E6D3EDD5A54CB6B99348F4F8705B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EF4FEE0A81411FA1E3FA764FFE4C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452F8-8D0D-438D-A07A-962EF0077B20}"/>
      </w:docPartPr>
      <w:docPartBody>
        <w:p w:rsidR="002163C2" w:rsidRDefault="006D50CE">
          <w:pPr>
            <w:pStyle w:val="0DEF4FEE0A81411FA1E3FA764FFE4C34"/>
          </w:pPr>
          <w:r>
            <w:t xml:space="preserve"> </w:t>
          </w:r>
        </w:p>
      </w:docPartBody>
    </w:docPart>
    <w:docPart>
      <w:docPartPr>
        <w:name w:val="E71FB9BDEB804EA28BB6EAD1694C72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CC281-E60D-4941-9CB3-A050CEEDB6CA}"/>
      </w:docPartPr>
      <w:docPartBody>
        <w:p w:rsidR="00287E18" w:rsidRDefault="00287E1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CE"/>
    <w:rsid w:val="002163C2"/>
    <w:rsid w:val="00287E18"/>
    <w:rsid w:val="006D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831F1F39544BE0A5153AC103143C4E">
    <w:name w:val="99831F1F39544BE0A5153AC103143C4E"/>
  </w:style>
  <w:style w:type="paragraph" w:customStyle="1" w:styleId="11265FFE024D42D193F17C5204BF9288">
    <w:name w:val="11265FFE024D42D193F17C5204BF928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0E6F3C3E00B4086AD7A8DDB2BBBF0A0">
    <w:name w:val="C0E6F3C3E00B4086AD7A8DDB2BBBF0A0"/>
  </w:style>
  <w:style w:type="paragraph" w:customStyle="1" w:styleId="E2ACFDE4C3C947F98F1DCD0BAA9A23A4">
    <w:name w:val="E2ACFDE4C3C947F98F1DCD0BAA9A23A4"/>
  </w:style>
  <w:style w:type="paragraph" w:customStyle="1" w:styleId="0B197B1E1F4D42EFB566DD1137967DFA">
    <w:name w:val="0B197B1E1F4D42EFB566DD1137967DFA"/>
  </w:style>
  <w:style w:type="paragraph" w:customStyle="1" w:styleId="1E706D09883B45EC8377E5F5FBD36E1C">
    <w:name w:val="1E706D09883B45EC8377E5F5FBD36E1C"/>
  </w:style>
  <w:style w:type="paragraph" w:customStyle="1" w:styleId="15E6D3EDD5A54CB6B99348F4F8705BE2">
    <w:name w:val="15E6D3EDD5A54CB6B99348F4F8705BE2"/>
  </w:style>
  <w:style w:type="paragraph" w:customStyle="1" w:styleId="0DEF4FEE0A81411FA1E3FA764FFE4C34">
    <w:name w:val="0DEF4FEE0A81411FA1E3FA764FFE4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64A42-50B5-4C11-8A83-FC6D21285034}"/>
</file>

<file path=customXml/itemProps2.xml><?xml version="1.0" encoding="utf-8"?>
<ds:datastoreItem xmlns:ds="http://schemas.openxmlformats.org/officeDocument/2006/customXml" ds:itemID="{A2072FCD-C742-4AC1-87E4-1DF1E9B4DA61}"/>
</file>

<file path=customXml/itemProps3.xml><?xml version="1.0" encoding="utf-8"?>
<ds:datastoreItem xmlns:ds="http://schemas.openxmlformats.org/officeDocument/2006/customXml" ds:itemID="{AB959882-5508-4969-8C80-FD5BD58DFD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269</Words>
  <Characters>1538</Characters>
  <Application>Microsoft Office Word</Application>
  <DocSecurity>0</DocSecurity>
  <Lines>34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Samsänd skandinaviska TV nyheter</vt:lpstr>
      <vt:lpstr>
      </vt:lpstr>
    </vt:vector>
  </TitlesOfParts>
  <Company>Sveriges riksdag</Company>
  <LinksUpToDate>false</LinksUpToDate>
  <CharactersWithSpaces>1785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